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41B26" w14:textId="1B1C4058" w:rsidR="008123DF" w:rsidRPr="00901AE8" w:rsidRDefault="00AA0C6F" w:rsidP="00401DAC">
      <w:pPr>
        <w:pStyle w:val="Standard12pt"/>
        <w:spacing w:line="60" w:lineRule="exact"/>
        <w:jc w:val="right"/>
        <w:rPr>
          <w:b/>
          <w:sz w:val="36"/>
          <w:szCs w:val="36"/>
        </w:rPr>
      </w:pPr>
      <w:r w:rsidRPr="00901AE8">
        <w:rPr>
          <w:b/>
          <w:sz w:val="36"/>
          <w:szCs w:val="36"/>
        </w:rPr>
        <w:t xml:space="preserve"> </w:t>
      </w:r>
    </w:p>
    <w:p w14:paraId="6D7276D0" w14:textId="77777777" w:rsidR="008C14B4" w:rsidRPr="00901AE8" w:rsidRDefault="008C14B4" w:rsidP="00401DAC">
      <w:pPr>
        <w:pStyle w:val="Standard12pt"/>
        <w:jc w:val="right"/>
        <w:rPr>
          <w:b/>
          <w:sz w:val="36"/>
          <w:szCs w:val="36"/>
        </w:rPr>
      </w:pPr>
      <w:r w:rsidRPr="00901AE8">
        <w:rPr>
          <w:b/>
          <w:sz w:val="36"/>
          <w:szCs w:val="36"/>
        </w:rPr>
        <w:t>Presseinformation</w:t>
      </w:r>
    </w:p>
    <w:p w14:paraId="5B450D0F" w14:textId="77777777" w:rsidR="008C14B4" w:rsidRPr="00901AE8" w:rsidRDefault="008C14B4" w:rsidP="00D260A2">
      <w:pPr>
        <w:pStyle w:val="Standard12pt"/>
        <w:jc w:val="right"/>
      </w:pPr>
    </w:p>
    <w:p w14:paraId="0312F043" w14:textId="4DCC07A5" w:rsidR="00D260A2" w:rsidRDefault="00786503" w:rsidP="00D260A2">
      <w:pPr>
        <w:pStyle w:val="Standard12pt"/>
        <w:jc w:val="right"/>
      </w:pPr>
      <w:r>
        <w:t>September 2018</w:t>
      </w:r>
    </w:p>
    <w:p w14:paraId="274E2C92" w14:textId="77777777" w:rsidR="00786503" w:rsidRPr="00901AE8" w:rsidRDefault="00786503" w:rsidP="00D260A2">
      <w:pPr>
        <w:pStyle w:val="Standard12pt"/>
        <w:jc w:val="right"/>
      </w:pPr>
    </w:p>
    <w:p w14:paraId="78F088F9" w14:textId="219C9674" w:rsidR="0099169A" w:rsidRPr="001D70CC" w:rsidRDefault="00C8546D" w:rsidP="0099169A">
      <w:pPr>
        <w:pStyle w:val="Standard12pt"/>
        <w:spacing w:line="276" w:lineRule="auto"/>
      </w:pPr>
      <w:r w:rsidRPr="001D70CC">
        <w:t xml:space="preserve">Launch </w:t>
      </w:r>
      <w:proofErr w:type="spellStart"/>
      <w:r w:rsidR="00A55589">
        <w:t>Barnängen</w:t>
      </w:r>
      <w:proofErr w:type="spellEnd"/>
      <w:r w:rsidR="00A55589">
        <w:t xml:space="preserve"> </w:t>
      </w:r>
      <w:r w:rsidR="00B1569D">
        <w:t>Handcreme</w:t>
      </w:r>
      <w:r w:rsidR="00B1569D" w:rsidRPr="00B1569D">
        <w:t xml:space="preserve"> </w:t>
      </w:r>
      <w:r w:rsidR="00B1569D">
        <w:t>und Cremeseife</w:t>
      </w:r>
      <w:r w:rsidR="0099169A" w:rsidRPr="001D70CC">
        <w:tab/>
      </w:r>
      <w:r w:rsidR="0099169A" w:rsidRPr="001D70CC">
        <w:tab/>
      </w:r>
      <w:r w:rsidR="0099169A" w:rsidRPr="001D70CC">
        <w:tab/>
      </w:r>
      <w:r w:rsidR="0099169A" w:rsidRPr="001D70CC">
        <w:tab/>
        <w:t xml:space="preserve"> </w:t>
      </w:r>
      <w:r w:rsidR="0099169A" w:rsidRPr="001D70CC">
        <w:tab/>
      </w:r>
      <w:r w:rsidR="00003476" w:rsidRPr="001D70CC">
        <w:t xml:space="preserve"> </w:t>
      </w:r>
      <w:r w:rsidR="000E506F" w:rsidRPr="001D70CC">
        <w:t xml:space="preserve">        </w:t>
      </w:r>
    </w:p>
    <w:p w14:paraId="5AC5EA18" w14:textId="77777777" w:rsidR="00393604" w:rsidRPr="00901AE8" w:rsidRDefault="00393604" w:rsidP="001301B5">
      <w:pPr>
        <w:pStyle w:val="Standard12pt"/>
        <w:ind w:right="-1"/>
        <w:jc w:val="both"/>
        <w:rPr>
          <w:b/>
          <w:sz w:val="22"/>
          <w:szCs w:val="36"/>
        </w:rPr>
      </w:pPr>
    </w:p>
    <w:p w14:paraId="725062FE" w14:textId="7D109887" w:rsidR="00C4120B" w:rsidRDefault="006619B0" w:rsidP="006619B0">
      <w:pPr>
        <w:autoSpaceDE w:val="0"/>
        <w:autoSpaceDN w:val="0"/>
        <w:adjustRightInd w:val="0"/>
        <w:spacing w:line="240" w:lineRule="auto"/>
        <w:rPr>
          <w:rFonts w:ascii="Arial-BoldMT" w:hAnsi="Arial-BoldMT" w:cs="Arial-BoldMT"/>
          <w:b/>
          <w:bCs/>
          <w:sz w:val="36"/>
          <w:szCs w:val="36"/>
          <w:lang w:eastAsia="de-DE"/>
        </w:rPr>
      </w:pPr>
      <w:r>
        <w:rPr>
          <w:rFonts w:ascii="Arial-BoldMT" w:hAnsi="Arial-BoldMT" w:cs="Arial-BoldMT"/>
          <w:b/>
          <w:bCs/>
          <w:sz w:val="36"/>
          <w:szCs w:val="36"/>
          <w:lang w:eastAsia="de-DE"/>
        </w:rPr>
        <w:t>Für gepflegte Hände in Balance</w:t>
      </w:r>
      <w:r w:rsidR="00A55589">
        <w:rPr>
          <w:rFonts w:ascii="Arial-BoldMT" w:hAnsi="Arial-BoldMT" w:cs="Arial-BoldMT"/>
          <w:b/>
          <w:bCs/>
          <w:sz w:val="36"/>
          <w:szCs w:val="36"/>
          <w:lang w:eastAsia="de-DE"/>
        </w:rPr>
        <w:t xml:space="preserve">: </w:t>
      </w:r>
      <w:r>
        <w:rPr>
          <w:rFonts w:ascii="Arial-BoldMT" w:hAnsi="Arial-BoldMT" w:cs="Arial-BoldMT"/>
          <w:b/>
          <w:bCs/>
          <w:sz w:val="36"/>
          <w:szCs w:val="36"/>
          <w:lang w:eastAsia="de-DE"/>
        </w:rPr>
        <w:t xml:space="preserve">Handcreme und Handseife von </w:t>
      </w:r>
      <w:proofErr w:type="spellStart"/>
      <w:r w:rsidR="00A55589">
        <w:rPr>
          <w:rFonts w:ascii="Arial-BoldMT" w:hAnsi="Arial-BoldMT" w:cs="Arial-BoldMT"/>
          <w:b/>
          <w:bCs/>
          <w:sz w:val="36"/>
          <w:szCs w:val="36"/>
          <w:lang w:eastAsia="de-DE"/>
        </w:rPr>
        <w:t>Barnängen</w:t>
      </w:r>
      <w:proofErr w:type="spellEnd"/>
      <w:r w:rsidR="00A55589">
        <w:rPr>
          <w:rFonts w:ascii="Arial-BoldMT" w:hAnsi="Arial-BoldMT" w:cs="Arial-BoldMT"/>
          <w:b/>
          <w:bCs/>
          <w:sz w:val="36"/>
          <w:szCs w:val="36"/>
          <w:lang w:eastAsia="de-DE"/>
        </w:rPr>
        <w:t xml:space="preserve"> </w:t>
      </w:r>
    </w:p>
    <w:p w14:paraId="0533810E" w14:textId="77777777" w:rsidR="005F46D7" w:rsidRDefault="005F46D7" w:rsidP="00A55589">
      <w:pPr>
        <w:pStyle w:val="Standard12pt"/>
        <w:ind w:right="-1"/>
        <w:jc w:val="both"/>
        <w:rPr>
          <w:b/>
          <w:sz w:val="22"/>
        </w:rPr>
      </w:pPr>
    </w:p>
    <w:p w14:paraId="2A8C598D" w14:textId="2D4AD096" w:rsidR="00443F7A" w:rsidRDefault="00020349" w:rsidP="00443F7A">
      <w:pPr>
        <w:pStyle w:val="Standard12pt"/>
        <w:tabs>
          <w:tab w:val="left" w:pos="3686"/>
        </w:tabs>
        <w:jc w:val="both"/>
        <w:rPr>
          <w:rFonts w:cs="Arial"/>
          <w:b/>
        </w:rPr>
      </w:pPr>
      <w:r>
        <w:rPr>
          <w:rFonts w:cs="Arial"/>
          <w:b/>
        </w:rPr>
        <w:t>Zurückgehend auf die</w:t>
      </w:r>
      <w:r w:rsidR="00867803" w:rsidRPr="00867803">
        <w:rPr>
          <w:rFonts w:cs="Arial"/>
          <w:b/>
        </w:rPr>
        <w:t xml:space="preserve"> Formel der legendären ersten Seife, vereint </w:t>
      </w:r>
      <w:r w:rsidR="005200A8">
        <w:rPr>
          <w:rFonts w:cs="Arial"/>
          <w:b/>
        </w:rPr>
        <w:t>die</w:t>
      </w:r>
      <w:r w:rsidR="00867803" w:rsidRPr="00867803">
        <w:rPr>
          <w:rFonts w:cs="Arial"/>
          <w:b/>
        </w:rPr>
        <w:t xml:space="preserve"> </w:t>
      </w:r>
      <w:r w:rsidR="005200A8">
        <w:rPr>
          <w:rFonts w:cs="Arial"/>
          <w:b/>
        </w:rPr>
        <w:t>neue</w:t>
      </w:r>
      <w:r w:rsidR="006475BE">
        <w:rPr>
          <w:rFonts w:cs="Arial"/>
          <w:b/>
        </w:rPr>
        <w:t xml:space="preserve"> </w:t>
      </w:r>
      <w:r w:rsidR="00867803" w:rsidRPr="00867803">
        <w:rPr>
          <w:rFonts w:cs="Arial"/>
          <w:b/>
        </w:rPr>
        <w:t>Hand-Kollektion</w:t>
      </w:r>
      <w:r w:rsidR="00D47FDA">
        <w:rPr>
          <w:rFonts w:cs="Arial"/>
          <w:b/>
        </w:rPr>
        <w:t xml:space="preserve"> von </w:t>
      </w:r>
      <w:proofErr w:type="spellStart"/>
      <w:r w:rsidR="00D47FDA">
        <w:rPr>
          <w:rFonts w:cs="Arial"/>
          <w:b/>
        </w:rPr>
        <w:t>Barnängen</w:t>
      </w:r>
      <w:proofErr w:type="spellEnd"/>
      <w:r w:rsidR="00867803" w:rsidRPr="00867803">
        <w:rPr>
          <w:rFonts w:cs="Arial"/>
          <w:b/>
        </w:rPr>
        <w:t xml:space="preserve"> schützende Cold Cream mit natürlichen, von </w:t>
      </w:r>
      <w:r w:rsidR="006475BE">
        <w:rPr>
          <w:rFonts w:cs="Arial"/>
          <w:b/>
        </w:rPr>
        <w:t xml:space="preserve">der </w:t>
      </w:r>
      <w:r w:rsidR="005200A8">
        <w:rPr>
          <w:rFonts w:cs="Arial"/>
          <w:b/>
        </w:rPr>
        <w:t xml:space="preserve">Flora </w:t>
      </w:r>
      <w:r w:rsidR="006475BE">
        <w:rPr>
          <w:rFonts w:cs="Arial"/>
          <w:b/>
        </w:rPr>
        <w:t>Skandinaviens</w:t>
      </w:r>
      <w:r w:rsidR="00867803" w:rsidRPr="00867803">
        <w:rPr>
          <w:rFonts w:cs="Arial"/>
          <w:b/>
        </w:rPr>
        <w:t xml:space="preserve"> inspirierten Inhaltsstoffen.</w:t>
      </w:r>
      <w:r w:rsidR="00D47FDA">
        <w:rPr>
          <w:rFonts w:cs="Arial"/>
          <w:b/>
        </w:rPr>
        <w:t xml:space="preserve"> </w:t>
      </w:r>
      <w:r w:rsidR="006475BE">
        <w:rPr>
          <w:rFonts w:cs="Arial"/>
          <w:b/>
        </w:rPr>
        <w:t xml:space="preserve">So </w:t>
      </w:r>
      <w:r w:rsidR="00727EBD">
        <w:rPr>
          <w:rFonts w:cs="Arial"/>
          <w:b/>
        </w:rPr>
        <w:t>beinhalten</w:t>
      </w:r>
      <w:r w:rsidR="006475BE">
        <w:rPr>
          <w:rFonts w:cs="Arial"/>
          <w:b/>
        </w:rPr>
        <w:t xml:space="preserve"> die drei Linien, bestehend aus Handcreme und Handseife, </w:t>
      </w:r>
      <w:r w:rsidR="003F23A6">
        <w:rPr>
          <w:rFonts w:cs="Arial"/>
          <w:b/>
        </w:rPr>
        <w:t>Wirkstoffe</w:t>
      </w:r>
      <w:r w:rsidR="00727EBD">
        <w:rPr>
          <w:rFonts w:cs="Arial"/>
          <w:b/>
        </w:rPr>
        <w:t xml:space="preserve"> von</w:t>
      </w:r>
      <w:r w:rsidR="006475BE">
        <w:rPr>
          <w:rFonts w:cs="Arial"/>
          <w:b/>
        </w:rPr>
        <w:t xml:space="preserve"> Schwedens</w:t>
      </w:r>
      <w:r w:rsidR="00A77CCC">
        <w:rPr>
          <w:rFonts w:cs="Arial"/>
          <w:b/>
        </w:rPr>
        <w:t xml:space="preserve"> be</w:t>
      </w:r>
      <w:r>
        <w:rPr>
          <w:rFonts w:cs="Arial"/>
          <w:b/>
        </w:rPr>
        <w:t>liebten</w:t>
      </w:r>
      <w:r w:rsidR="006475BE">
        <w:rPr>
          <w:rFonts w:cs="Arial"/>
          <w:b/>
        </w:rPr>
        <w:t xml:space="preserve"> Kornblumen, Gänseblümchen und Brombeeren</w:t>
      </w:r>
      <w:r w:rsidR="005200A8">
        <w:rPr>
          <w:rFonts w:cs="Arial"/>
          <w:b/>
        </w:rPr>
        <w:t xml:space="preserve">. </w:t>
      </w:r>
      <w:r w:rsidR="005200A8" w:rsidRPr="005200A8">
        <w:rPr>
          <w:rFonts w:cs="Arial"/>
          <w:b/>
        </w:rPr>
        <w:t>Vegan, ohne Parabene</w:t>
      </w:r>
      <w:r w:rsidR="006A6521">
        <w:rPr>
          <w:rFonts w:cs="Arial"/>
          <w:b/>
        </w:rPr>
        <w:t xml:space="preserve"> </w:t>
      </w:r>
      <w:r w:rsidR="005200A8" w:rsidRPr="005200A8">
        <w:rPr>
          <w:rFonts w:cs="Arial"/>
          <w:b/>
        </w:rPr>
        <w:t>und Silikone</w:t>
      </w:r>
      <w:r w:rsidR="005200A8">
        <w:rPr>
          <w:rFonts w:cs="Arial"/>
          <w:b/>
        </w:rPr>
        <w:t xml:space="preserve"> geht jede der drei Linien auf die unterschiedlichen Bedürfnisse zarter Hände ein</w:t>
      </w:r>
      <w:r w:rsidR="006475BE">
        <w:rPr>
          <w:rFonts w:cs="Arial"/>
          <w:b/>
        </w:rPr>
        <w:t>.</w:t>
      </w:r>
      <w:r w:rsidR="00D47FDA">
        <w:rPr>
          <w:rFonts w:cs="Arial"/>
          <w:b/>
        </w:rPr>
        <w:t xml:space="preserve"> </w:t>
      </w:r>
      <w:r w:rsidR="003C5C6A" w:rsidRPr="003C5C6A">
        <w:rPr>
          <w:rFonts w:cs="Arial"/>
          <w:b/>
        </w:rPr>
        <w:t xml:space="preserve">Seit </w:t>
      </w:r>
      <w:r w:rsidR="00402979">
        <w:rPr>
          <w:rFonts w:cs="Arial"/>
          <w:b/>
        </w:rPr>
        <w:t xml:space="preserve">Generationen setzt </w:t>
      </w:r>
      <w:proofErr w:type="spellStart"/>
      <w:r w:rsidR="00402979">
        <w:rPr>
          <w:rFonts w:cs="Arial"/>
          <w:b/>
        </w:rPr>
        <w:t>Barnängen</w:t>
      </w:r>
      <w:proofErr w:type="spellEnd"/>
      <w:r w:rsidR="003C5C6A" w:rsidRPr="003C5C6A">
        <w:rPr>
          <w:rFonts w:cs="Arial"/>
          <w:b/>
        </w:rPr>
        <w:t xml:space="preserve"> auf die wirksame K</w:t>
      </w:r>
      <w:r w:rsidR="00402979">
        <w:rPr>
          <w:rFonts w:cs="Arial"/>
          <w:b/>
        </w:rPr>
        <w:t>raft der skandinavischen Natur – e</w:t>
      </w:r>
      <w:r w:rsidR="003C5C6A" w:rsidRPr="003C5C6A">
        <w:rPr>
          <w:rFonts w:cs="Arial"/>
          <w:b/>
        </w:rPr>
        <w:t>ine ei</w:t>
      </w:r>
      <w:r w:rsidR="00402979">
        <w:rPr>
          <w:rFonts w:cs="Arial"/>
          <w:b/>
        </w:rPr>
        <w:t xml:space="preserve">nzigartige Oase für seltene, </w:t>
      </w:r>
      <w:r w:rsidR="003C5C6A" w:rsidRPr="003C5C6A">
        <w:rPr>
          <w:rFonts w:cs="Arial"/>
          <w:b/>
        </w:rPr>
        <w:t>vielfältige Pflanzen und reichhaltige Inhaltsstoffe</w:t>
      </w:r>
      <w:r w:rsidR="00402979">
        <w:rPr>
          <w:rFonts w:cs="Arial"/>
          <w:b/>
        </w:rPr>
        <w:t>.</w:t>
      </w:r>
    </w:p>
    <w:p w14:paraId="1BC7D895" w14:textId="77777777" w:rsidR="00402979" w:rsidRPr="001D70CC" w:rsidRDefault="00402979" w:rsidP="00443F7A">
      <w:pPr>
        <w:pStyle w:val="Standard12pt"/>
        <w:tabs>
          <w:tab w:val="left" w:pos="3686"/>
        </w:tabs>
        <w:jc w:val="both"/>
        <w:rPr>
          <w:rFonts w:cs="Arial"/>
          <w:b/>
        </w:rPr>
      </w:pPr>
    </w:p>
    <w:p w14:paraId="5EC4858B" w14:textId="4F995E37" w:rsidR="00A55589" w:rsidRDefault="00A55589" w:rsidP="005A34B4">
      <w:pPr>
        <w:pStyle w:val="Standard12pt"/>
        <w:jc w:val="both"/>
        <w:rPr>
          <w:b/>
        </w:rPr>
      </w:pPr>
      <w:proofErr w:type="spellStart"/>
      <w:r w:rsidRPr="00A55589">
        <w:rPr>
          <w:b/>
        </w:rPr>
        <w:t>Barnängen</w:t>
      </w:r>
      <w:proofErr w:type="spellEnd"/>
      <w:r w:rsidR="006619B0">
        <w:rPr>
          <w:b/>
        </w:rPr>
        <w:t xml:space="preserve"> Handcreme und Handseife</w:t>
      </w:r>
      <w:r w:rsidRPr="00A55589">
        <w:rPr>
          <w:b/>
        </w:rPr>
        <w:t xml:space="preserve"> ist ab September 2</w:t>
      </w:r>
      <w:r>
        <w:rPr>
          <w:b/>
        </w:rPr>
        <w:t>018</w:t>
      </w:r>
      <w:r w:rsidRPr="00A55589">
        <w:rPr>
          <w:b/>
        </w:rPr>
        <w:t xml:space="preserve"> erhältlich. </w:t>
      </w:r>
    </w:p>
    <w:p w14:paraId="47242BD8" w14:textId="5B40C4A3" w:rsidR="00AA5B7D" w:rsidRPr="001D70CC" w:rsidRDefault="00AA5B7D" w:rsidP="005A34B4">
      <w:pPr>
        <w:pStyle w:val="Standard12pt"/>
        <w:jc w:val="both"/>
        <w:rPr>
          <w:b/>
        </w:rPr>
      </w:pPr>
      <w:r w:rsidRPr="001D70CC">
        <w:rPr>
          <w:rFonts w:cs="Arial"/>
          <w:b/>
          <w:lang w:eastAsia="de-DE"/>
        </w:rPr>
        <w:t xml:space="preserve"> </w:t>
      </w:r>
    </w:p>
    <w:p w14:paraId="3BE3C5B4" w14:textId="0665F438" w:rsidR="004368B3" w:rsidRDefault="00472B01" w:rsidP="00786503">
      <w:pPr>
        <w:spacing w:line="300" w:lineRule="atLeast"/>
        <w:jc w:val="both"/>
        <w:rPr>
          <w:rFonts w:cs="Arial"/>
          <w:color w:val="000000" w:themeColor="text1"/>
          <w:sz w:val="24"/>
        </w:rPr>
      </w:pPr>
      <w:r w:rsidRPr="00472B01">
        <w:rPr>
          <w:rFonts w:cs="Arial"/>
          <w:color w:val="000000" w:themeColor="text1"/>
          <w:sz w:val="24"/>
        </w:rPr>
        <w:t>Wissenschaftlich erarbeitete Hautformeln, wie die einzigartige Cold Cream</w:t>
      </w:r>
      <w:r>
        <w:rPr>
          <w:rFonts w:cs="Arial"/>
          <w:color w:val="000000" w:themeColor="text1"/>
          <w:sz w:val="24"/>
        </w:rPr>
        <w:t xml:space="preserve"> und natürliche, von Skandinavien</w:t>
      </w:r>
      <w:r w:rsidR="0087354A">
        <w:rPr>
          <w:rFonts w:cs="Arial"/>
          <w:color w:val="000000" w:themeColor="text1"/>
          <w:sz w:val="24"/>
        </w:rPr>
        <w:t>s Landschaften</w:t>
      </w:r>
      <w:r>
        <w:rPr>
          <w:rFonts w:cs="Arial"/>
          <w:color w:val="000000" w:themeColor="text1"/>
          <w:sz w:val="24"/>
        </w:rPr>
        <w:t xml:space="preserve"> inspirierte Inhaltsstoffe, </w:t>
      </w:r>
      <w:r w:rsidR="0087354A">
        <w:rPr>
          <w:rFonts w:cs="Arial"/>
          <w:color w:val="000000" w:themeColor="text1"/>
          <w:sz w:val="24"/>
        </w:rPr>
        <w:t xml:space="preserve">finden sich in der neuen Hand-Kollektion von </w:t>
      </w:r>
      <w:proofErr w:type="spellStart"/>
      <w:r w:rsidR="0087354A">
        <w:rPr>
          <w:rFonts w:cs="Arial"/>
          <w:color w:val="000000" w:themeColor="text1"/>
          <w:sz w:val="24"/>
        </w:rPr>
        <w:t>Barnängen</w:t>
      </w:r>
      <w:proofErr w:type="spellEnd"/>
      <w:r w:rsidR="0087354A">
        <w:rPr>
          <w:rFonts w:cs="Arial"/>
          <w:color w:val="000000" w:themeColor="text1"/>
          <w:sz w:val="24"/>
        </w:rPr>
        <w:t xml:space="preserve"> wieder.</w:t>
      </w:r>
      <w:r w:rsidR="004368B3">
        <w:rPr>
          <w:rFonts w:cs="Arial"/>
          <w:color w:val="000000" w:themeColor="text1"/>
          <w:sz w:val="24"/>
        </w:rPr>
        <w:t xml:space="preserve"> </w:t>
      </w:r>
      <w:r w:rsidR="00CD6B7F">
        <w:rPr>
          <w:rFonts w:cs="Arial"/>
          <w:color w:val="000000" w:themeColor="text1"/>
          <w:sz w:val="24"/>
        </w:rPr>
        <w:t>Die d</w:t>
      </w:r>
      <w:r w:rsidR="004368B3">
        <w:rPr>
          <w:rFonts w:cs="Arial"/>
          <w:color w:val="000000" w:themeColor="text1"/>
          <w:sz w:val="24"/>
        </w:rPr>
        <w:t>rei Linien</w:t>
      </w:r>
      <w:r w:rsidR="00957A23">
        <w:rPr>
          <w:rFonts w:cs="Arial"/>
          <w:color w:val="000000" w:themeColor="text1"/>
          <w:sz w:val="24"/>
        </w:rPr>
        <w:t>, mit der Kraft der wilden schwedischen Natur,</w:t>
      </w:r>
      <w:r w:rsidR="004368B3">
        <w:rPr>
          <w:rFonts w:cs="Arial"/>
          <w:color w:val="000000" w:themeColor="text1"/>
          <w:sz w:val="24"/>
        </w:rPr>
        <w:t xml:space="preserve"> „Balans“, „</w:t>
      </w:r>
      <w:proofErr w:type="spellStart"/>
      <w:r w:rsidR="004368B3">
        <w:rPr>
          <w:rFonts w:cs="Arial"/>
          <w:color w:val="000000" w:themeColor="text1"/>
          <w:sz w:val="24"/>
        </w:rPr>
        <w:t>Lycka</w:t>
      </w:r>
      <w:proofErr w:type="spellEnd"/>
      <w:r w:rsidR="004368B3">
        <w:rPr>
          <w:rFonts w:cs="Arial"/>
          <w:color w:val="000000" w:themeColor="text1"/>
          <w:sz w:val="24"/>
        </w:rPr>
        <w:t>“ und „</w:t>
      </w:r>
      <w:proofErr w:type="spellStart"/>
      <w:r w:rsidR="004368B3">
        <w:rPr>
          <w:rFonts w:cs="Arial"/>
          <w:color w:val="000000" w:themeColor="text1"/>
          <w:sz w:val="24"/>
        </w:rPr>
        <w:t>Kärlek</w:t>
      </w:r>
      <w:proofErr w:type="spellEnd"/>
      <w:r w:rsidR="004368B3">
        <w:rPr>
          <w:rFonts w:cs="Arial"/>
          <w:color w:val="000000" w:themeColor="text1"/>
          <w:sz w:val="24"/>
        </w:rPr>
        <w:t>“</w:t>
      </w:r>
      <w:r w:rsidR="00CD6B7F">
        <w:rPr>
          <w:rFonts w:cs="Arial"/>
          <w:color w:val="000000" w:themeColor="text1"/>
          <w:sz w:val="24"/>
        </w:rPr>
        <w:t xml:space="preserve"> </w:t>
      </w:r>
      <w:r w:rsidR="00CD6B7F" w:rsidRPr="00CD6B7F">
        <w:rPr>
          <w:rFonts w:cs="Arial"/>
          <w:color w:val="000000" w:themeColor="text1"/>
          <w:sz w:val="24"/>
        </w:rPr>
        <w:t>–</w:t>
      </w:r>
      <w:r w:rsidR="00CD6B7F">
        <w:rPr>
          <w:rFonts w:cs="Arial"/>
          <w:color w:val="000000" w:themeColor="text1"/>
          <w:sz w:val="24"/>
        </w:rPr>
        <w:t xml:space="preserve"> </w:t>
      </w:r>
      <w:r w:rsidR="00727EBD">
        <w:rPr>
          <w:rFonts w:cs="Arial"/>
          <w:color w:val="000000" w:themeColor="text1"/>
          <w:sz w:val="24"/>
        </w:rPr>
        <w:t>Balance</w:t>
      </w:r>
      <w:r w:rsidR="004368B3">
        <w:rPr>
          <w:rFonts w:cs="Arial"/>
          <w:color w:val="000000" w:themeColor="text1"/>
          <w:sz w:val="24"/>
        </w:rPr>
        <w:t xml:space="preserve">, </w:t>
      </w:r>
      <w:r w:rsidR="00727EBD">
        <w:rPr>
          <w:rFonts w:cs="Arial"/>
          <w:color w:val="000000" w:themeColor="text1"/>
          <w:sz w:val="24"/>
        </w:rPr>
        <w:t>Glück</w:t>
      </w:r>
      <w:r w:rsidR="004368B3">
        <w:rPr>
          <w:rFonts w:cs="Arial"/>
          <w:color w:val="000000" w:themeColor="text1"/>
          <w:sz w:val="24"/>
        </w:rPr>
        <w:t xml:space="preserve"> und </w:t>
      </w:r>
      <w:r w:rsidR="00727EBD">
        <w:rPr>
          <w:rFonts w:cs="Arial"/>
          <w:color w:val="000000" w:themeColor="text1"/>
          <w:sz w:val="24"/>
        </w:rPr>
        <w:t>Liebe</w:t>
      </w:r>
      <w:r w:rsidR="00CD6B7F">
        <w:rPr>
          <w:rFonts w:cs="Arial"/>
          <w:color w:val="000000" w:themeColor="text1"/>
          <w:sz w:val="24"/>
        </w:rPr>
        <w:t xml:space="preserve"> </w:t>
      </w:r>
      <w:r w:rsidR="00CD6B7F" w:rsidRPr="00CD6B7F">
        <w:rPr>
          <w:rFonts w:cs="Arial"/>
          <w:color w:val="000000" w:themeColor="text1"/>
          <w:sz w:val="24"/>
        </w:rPr>
        <w:t>–</w:t>
      </w:r>
      <w:r w:rsidR="00CD6B7F">
        <w:rPr>
          <w:rFonts w:cs="Arial"/>
          <w:color w:val="000000" w:themeColor="text1"/>
          <w:sz w:val="24"/>
        </w:rPr>
        <w:t xml:space="preserve"> schützen und pflegen.</w:t>
      </w:r>
      <w:r w:rsidR="004368B3">
        <w:rPr>
          <w:rFonts w:cs="Arial"/>
          <w:color w:val="000000" w:themeColor="text1"/>
          <w:sz w:val="24"/>
        </w:rPr>
        <w:t xml:space="preserve"> </w:t>
      </w:r>
    </w:p>
    <w:p w14:paraId="6EE9D51E" w14:textId="77777777" w:rsidR="004368B3" w:rsidRDefault="004368B3" w:rsidP="006619B0">
      <w:pPr>
        <w:spacing w:line="300" w:lineRule="atLeast"/>
        <w:rPr>
          <w:rFonts w:cs="Arial"/>
          <w:color w:val="000000" w:themeColor="text1"/>
          <w:sz w:val="24"/>
        </w:rPr>
      </w:pPr>
    </w:p>
    <w:p w14:paraId="71FB5D54" w14:textId="508B2DB9" w:rsidR="0087354A" w:rsidRDefault="003F23A6" w:rsidP="00786503">
      <w:pPr>
        <w:spacing w:line="300" w:lineRule="atLeast"/>
        <w:jc w:val="both"/>
        <w:rPr>
          <w:rFonts w:cs="Arial"/>
          <w:color w:val="000000" w:themeColor="text1"/>
          <w:sz w:val="24"/>
        </w:rPr>
      </w:pPr>
      <w:r>
        <w:rPr>
          <w:rFonts w:cs="Arial"/>
          <w:color w:val="000000" w:themeColor="text1"/>
          <w:sz w:val="24"/>
        </w:rPr>
        <w:t>Die</w:t>
      </w:r>
      <w:r w:rsidR="0087354A">
        <w:rPr>
          <w:rFonts w:cs="Arial"/>
          <w:color w:val="000000" w:themeColor="text1"/>
          <w:sz w:val="24"/>
        </w:rPr>
        <w:t xml:space="preserve"> </w:t>
      </w:r>
      <w:r>
        <w:rPr>
          <w:rFonts w:cs="Arial"/>
          <w:color w:val="000000" w:themeColor="text1"/>
          <w:sz w:val="24"/>
        </w:rPr>
        <w:t xml:space="preserve">Balans-Linie steht für </w:t>
      </w:r>
      <w:r w:rsidR="0087354A">
        <w:rPr>
          <w:rFonts w:cs="Arial"/>
          <w:color w:val="000000" w:themeColor="text1"/>
          <w:sz w:val="24"/>
        </w:rPr>
        <w:t>Schwedens wunders</w:t>
      </w:r>
      <w:r w:rsidR="00E16704">
        <w:rPr>
          <w:rFonts w:cs="Arial"/>
          <w:color w:val="000000" w:themeColor="text1"/>
          <w:sz w:val="24"/>
        </w:rPr>
        <w:t>chöne</w:t>
      </w:r>
      <w:r w:rsidR="00D778F7">
        <w:rPr>
          <w:rFonts w:cs="Arial"/>
          <w:color w:val="000000" w:themeColor="text1"/>
          <w:sz w:val="24"/>
        </w:rPr>
        <w:t xml:space="preserve"> </w:t>
      </w:r>
      <w:r w:rsidR="00E16704">
        <w:rPr>
          <w:rFonts w:cs="Arial"/>
          <w:color w:val="000000" w:themeColor="text1"/>
          <w:sz w:val="24"/>
        </w:rPr>
        <w:t xml:space="preserve">Kornblumen, die die </w:t>
      </w:r>
      <w:r w:rsidR="0087354A">
        <w:rPr>
          <w:rFonts w:cs="Arial"/>
          <w:color w:val="000000" w:themeColor="text1"/>
          <w:sz w:val="24"/>
        </w:rPr>
        <w:t xml:space="preserve">Region </w:t>
      </w:r>
      <w:proofErr w:type="spellStart"/>
      <w:r w:rsidR="0087354A">
        <w:rPr>
          <w:rFonts w:cs="Arial"/>
          <w:color w:val="000000" w:themeColor="text1"/>
          <w:sz w:val="24"/>
        </w:rPr>
        <w:t>Östergotland</w:t>
      </w:r>
      <w:proofErr w:type="spellEnd"/>
      <w:r w:rsidR="0087354A">
        <w:rPr>
          <w:rFonts w:cs="Arial"/>
          <w:color w:val="000000" w:themeColor="text1"/>
          <w:sz w:val="24"/>
        </w:rPr>
        <w:t xml:space="preserve"> zwischen </w:t>
      </w:r>
      <w:r w:rsidR="00E16704">
        <w:rPr>
          <w:rFonts w:cs="Arial"/>
          <w:color w:val="000000" w:themeColor="text1"/>
          <w:sz w:val="24"/>
        </w:rPr>
        <w:t>Mai und Juli in sanftem Blau und Violett erstra</w:t>
      </w:r>
      <w:r>
        <w:rPr>
          <w:rFonts w:cs="Arial"/>
          <w:color w:val="000000" w:themeColor="text1"/>
          <w:sz w:val="24"/>
        </w:rPr>
        <w:t>hlen lassen. Sie</w:t>
      </w:r>
      <w:r w:rsidR="00E16704">
        <w:rPr>
          <w:rFonts w:cs="Arial"/>
          <w:color w:val="000000" w:themeColor="text1"/>
          <w:sz w:val="24"/>
        </w:rPr>
        <w:t xml:space="preserve"> vereinen sich</w:t>
      </w:r>
      <w:r w:rsidR="00D778F7">
        <w:rPr>
          <w:rFonts w:cs="Arial"/>
          <w:color w:val="000000" w:themeColor="text1"/>
          <w:sz w:val="24"/>
        </w:rPr>
        <w:t xml:space="preserve"> in </w:t>
      </w:r>
      <w:r w:rsidR="00D778F7" w:rsidRPr="00D778F7">
        <w:rPr>
          <w:rFonts w:cs="Arial"/>
          <w:color w:val="000000" w:themeColor="text1"/>
          <w:sz w:val="24"/>
        </w:rPr>
        <w:t>Cremeseife und Handcreme</w:t>
      </w:r>
      <w:r>
        <w:rPr>
          <w:rFonts w:cs="Arial"/>
          <w:color w:val="000000" w:themeColor="text1"/>
          <w:sz w:val="24"/>
        </w:rPr>
        <w:t xml:space="preserve"> „Balans“</w:t>
      </w:r>
      <w:r w:rsidRPr="003F23A6">
        <w:t xml:space="preserve"> </w:t>
      </w:r>
      <w:r w:rsidRPr="003F23A6">
        <w:rPr>
          <w:rFonts w:cs="Arial"/>
          <w:color w:val="000000" w:themeColor="text1"/>
          <w:sz w:val="24"/>
        </w:rPr>
        <w:t>–</w:t>
      </w:r>
      <w:r>
        <w:rPr>
          <w:rFonts w:cs="Arial"/>
          <w:color w:val="000000" w:themeColor="text1"/>
          <w:sz w:val="24"/>
        </w:rPr>
        <w:t xml:space="preserve"> übersetzt Balance </w:t>
      </w:r>
      <w:r w:rsidRPr="003F23A6">
        <w:rPr>
          <w:rFonts w:cs="Arial"/>
          <w:color w:val="000000" w:themeColor="text1"/>
          <w:sz w:val="24"/>
        </w:rPr>
        <w:t>–</w:t>
      </w:r>
      <w:r w:rsidR="00D778F7">
        <w:rPr>
          <w:rFonts w:cs="Arial"/>
          <w:color w:val="000000" w:themeColor="text1"/>
          <w:sz w:val="24"/>
        </w:rPr>
        <w:t xml:space="preserve"> </w:t>
      </w:r>
      <w:r w:rsidR="00E16704">
        <w:rPr>
          <w:rFonts w:cs="Arial"/>
          <w:color w:val="000000" w:themeColor="text1"/>
          <w:sz w:val="24"/>
        </w:rPr>
        <w:t xml:space="preserve">mit </w:t>
      </w:r>
      <w:r w:rsidR="00786503">
        <w:rPr>
          <w:rFonts w:cs="Arial"/>
          <w:color w:val="000000" w:themeColor="text1"/>
          <w:sz w:val="24"/>
        </w:rPr>
        <w:t>fünf</w:t>
      </w:r>
      <w:r w:rsidR="00E16704">
        <w:rPr>
          <w:rFonts w:cs="Arial"/>
          <w:color w:val="000000" w:themeColor="text1"/>
          <w:sz w:val="24"/>
        </w:rPr>
        <w:t xml:space="preserve"> Prozent schützender Cold Cream. So wirkt</w:t>
      </w:r>
      <w:r w:rsidR="006A6521">
        <w:rPr>
          <w:rFonts w:cs="Arial"/>
          <w:color w:val="000000" w:themeColor="text1"/>
          <w:sz w:val="24"/>
        </w:rPr>
        <w:t xml:space="preserve"> die Handcreme</w:t>
      </w:r>
      <w:r w:rsidR="00E16704">
        <w:rPr>
          <w:rFonts w:cs="Arial"/>
          <w:color w:val="000000" w:themeColor="text1"/>
          <w:sz w:val="24"/>
        </w:rPr>
        <w:t xml:space="preserve"> Balans feuchtigkeitsspendend und schützt trockene Hände ohne jeglichen Zusatz von </w:t>
      </w:r>
      <w:proofErr w:type="gramStart"/>
      <w:r w:rsidR="00E16704">
        <w:rPr>
          <w:rFonts w:cs="Arial"/>
          <w:color w:val="000000" w:themeColor="text1"/>
          <w:sz w:val="24"/>
        </w:rPr>
        <w:t>Parabenen</w:t>
      </w:r>
      <w:r w:rsidR="006A6521">
        <w:rPr>
          <w:rFonts w:cs="Arial"/>
          <w:color w:val="000000" w:themeColor="text1"/>
          <w:sz w:val="24"/>
        </w:rPr>
        <w:t xml:space="preserve"> </w:t>
      </w:r>
      <w:r w:rsidR="00E16704">
        <w:rPr>
          <w:rFonts w:cs="Arial"/>
          <w:color w:val="000000" w:themeColor="text1"/>
          <w:sz w:val="24"/>
        </w:rPr>
        <w:t xml:space="preserve"> oder</w:t>
      </w:r>
      <w:proofErr w:type="gramEnd"/>
      <w:r w:rsidR="00E16704">
        <w:rPr>
          <w:rFonts w:cs="Arial"/>
          <w:color w:val="000000" w:themeColor="text1"/>
          <w:sz w:val="24"/>
        </w:rPr>
        <w:t xml:space="preserve"> Silikonen.  </w:t>
      </w:r>
    </w:p>
    <w:p w14:paraId="14197C39" w14:textId="77777777" w:rsidR="0087354A" w:rsidRDefault="0087354A" w:rsidP="006619B0">
      <w:pPr>
        <w:spacing w:line="300" w:lineRule="atLeast"/>
        <w:rPr>
          <w:rFonts w:cs="Arial"/>
          <w:color w:val="000000" w:themeColor="text1"/>
          <w:sz w:val="24"/>
        </w:rPr>
      </w:pPr>
    </w:p>
    <w:p w14:paraId="54D78A24" w14:textId="7057684D" w:rsidR="00723E1B" w:rsidRDefault="00E16704" w:rsidP="00786503">
      <w:pPr>
        <w:spacing w:line="300" w:lineRule="atLeast"/>
        <w:jc w:val="both"/>
        <w:rPr>
          <w:rFonts w:cs="Arial"/>
          <w:color w:val="000000" w:themeColor="text1"/>
          <w:sz w:val="24"/>
        </w:rPr>
      </w:pPr>
      <w:r>
        <w:rPr>
          <w:rFonts w:cs="Arial"/>
          <w:color w:val="000000" w:themeColor="text1"/>
          <w:sz w:val="24"/>
        </w:rPr>
        <w:t>„</w:t>
      </w:r>
      <w:proofErr w:type="spellStart"/>
      <w:r w:rsidR="00D678E7" w:rsidRPr="00D678E7">
        <w:rPr>
          <w:rFonts w:cs="Arial"/>
          <w:color w:val="000000" w:themeColor="text1"/>
          <w:sz w:val="24"/>
        </w:rPr>
        <w:t>Lycka</w:t>
      </w:r>
      <w:proofErr w:type="spellEnd"/>
      <w:r w:rsidR="002C3504">
        <w:rPr>
          <w:rFonts w:cs="Arial"/>
          <w:color w:val="000000" w:themeColor="text1"/>
          <w:sz w:val="24"/>
        </w:rPr>
        <w:t>“ heißt Glück</w:t>
      </w:r>
      <w:r w:rsidR="00D678E7" w:rsidRPr="00D678E7">
        <w:rPr>
          <w:rFonts w:cs="Arial"/>
          <w:color w:val="000000" w:themeColor="text1"/>
          <w:sz w:val="24"/>
        </w:rPr>
        <w:t xml:space="preserve"> auf Schwedisch. Und</w:t>
      </w:r>
      <w:r w:rsidR="002C3504">
        <w:rPr>
          <w:rFonts w:cs="Arial"/>
          <w:color w:val="000000" w:themeColor="text1"/>
          <w:sz w:val="24"/>
        </w:rPr>
        <w:t xml:space="preserve"> wahres</w:t>
      </w:r>
      <w:r w:rsidR="00D678E7" w:rsidRPr="00D678E7">
        <w:rPr>
          <w:rFonts w:cs="Arial"/>
          <w:color w:val="000000" w:themeColor="text1"/>
          <w:sz w:val="24"/>
        </w:rPr>
        <w:t xml:space="preserve"> Glück </w:t>
      </w:r>
      <w:r w:rsidR="002C3504">
        <w:rPr>
          <w:rFonts w:cs="Arial"/>
          <w:color w:val="000000" w:themeColor="text1"/>
          <w:sz w:val="24"/>
        </w:rPr>
        <w:t xml:space="preserve">für die Haut der Hände </w:t>
      </w:r>
      <w:r w:rsidR="00D678E7" w:rsidRPr="00D678E7">
        <w:rPr>
          <w:rFonts w:cs="Arial"/>
          <w:color w:val="000000" w:themeColor="text1"/>
          <w:sz w:val="24"/>
        </w:rPr>
        <w:t>ist</w:t>
      </w:r>
      <w:r w:rsidR="00723E1B">
        <w:rPr>
          <w:rFonts w:cs="Arial"/>
          <w:color w:val="000000" w:themeColor="text1"/>
          <w:sz w:val="24"/>
        </w:rPr>
        <w:t xml:space="preserve"> es</w:t>
      </w:r>
      <w:r w:rsidR="002C3504">
        <w:rPr>
          <w:rFonts w:cs="Arial"/>
          <w:color w:val="000000" w:themeColor="text1"/>
          <w:sz w:val="24"/>
        </w:rPr>
        <w:t>, wenn Gänseblümchen, die in der Region</w:t>
      </w:r>
      <w:r w:rsidR="000D069D">
        <w:rPr>
          <w:rFonts w:cs="Arial"/>
          <w:color w:val="000000" w:themeColor="text1"/>
          <w:sz w:val="24"/>
        </w:rPr>
        <w:t xml:space="preserve"> </w:t>
      </w:r>
      <w:proofErr w:type="spellStart"/>
      <w:r w:rsidR="000D069D">
        <w:rPr>
          <w:rFonts w:cs="Arial"/>
          <w:color w:val="000000" w:themeColor="text1"/>
          <w:sz w:val="24"/>
        </w:rPr>
        <w:t>Skane</w:t>
      </w:r>
      <w:proofErr w:type="spellEnd"/>
      <w:r w:rsidR="004368B3">
        <w:rPr>
          <w:rFonts w:cs="Arial"/>
          <w:color w:val="000000" w:themeColor="text1"/>
          <w:sz w:val="24"/>
        </w:rPr>
        <w:t xml:space="preserve"> schon seit vielen Jahren</w:t>
      </w:r>
      <w:r w:rsidR="00020349">
        <w:rPr>
          <w:rFonts w:cs="Arial"/>
          <w:color w:val="000000" w:themeColor="text1"/>
          <w:sz w:val="24"/>
        </w:rPr>
        <w:t xml:space="preserve"> g</w:t>
      </w:r>
      <w:r w:rsidR="00D678E7" w:rsidRPr="00D678E7">
        <w:rPr>
          <w:rFonts w:cs="Arial"/>
          <w:color w:val="000000" w:themeColor="text1"/>
          <w:sz w:val="24"/>
        </w:rPr>
        <w:t>olden schimmern, auf e</w:t>
      </w:r>
      <w:r w:rsidR="00723E1B">
        <w:rPr>
          <w:rFonts w:cs="Arial"/>
          <w:color w:val="000000" w:themeColor="text1"/>
          <w:sz w:val="24"/>
        </w:rPr>
        <w:t xml:space="preserve">inzigartige Cold Cream treffen </w:t>
      </w:r>
      <w:bookmarkStart w:id="0" w:name="_Hlk518489425"/>
      <w:r w:rsidR="00723E1B">
        <w:rPr>
          <w:rFonts w:cs="Arial"/>
          <w:color w:val="000000" w:themeColor="text1"/>
          <w:sz w:val="24"/>
        </w:rPr>
        <w:t>–</w:t>
      </w:r>
      <w:bookmarkEnd w:id="0"/>
      <w:r w:rsidR="00723E1B">
        <w:rPr>
          <w:rFonts w:cs="Arial"/>
          <w:color w:val="000000" w:themeColor="text1"/>
          <w:sz w:val="24"/>
        </w:rPr>
        <w:t xml:space="preserve"> so wie in der </w:t>
      </w:r>
      <w:proofErr w:type="spellStart"/>
      <w:r w:rsidR="00723E1B">
        <w:rPr>
          <w:rFonts w:cs="Arial"/>
          <w:color w:val="000000" w:themeColor="text1"/>
          <w:sz w:val="24"/>
        </w:rPr>
        <w:t>Lycka</w:t>
      </w:r>
      <w:proofErr w:type="spellEnd"/>
      <w:r w:rsidR="00723E1B">
        <w:rPr>
          <w:rFonts w:cs="Arial"/>
          <w:color w:val="000000" w:themeColor="text1"/>
          <w:sz w:val="24"/>
        </w:rPr>
        <w:t xml:space="preserve">-Linie. </w:t>
      </w:r>
      <w:r w:rsidR="00576D28">
        <w:rPr>
          <w:rFonts w:cs="Arial"/>
          <w:color w:val="000000" w:themeColor="text1"/>
          <w:sz w:val="24"/>
        </w:rPr>
        <w:t xml:space="preserve">Die </w:t>
      </w:r>
      <w:r w:rsidR="00783C1E">
        <w:rPr>
          <w:rFonts w:cs="Arial"/>
          <w:color w:val="000000" w:themeColor="text1"/>
          <w:sz w:val="24"/>
        </w:rPr>
        <w:t>„</w:t>
      </w:r>
      <w:proofErr w:type="spellStart"/>
      <w:r w:rsidR="00723E1B">
        <w:rPr>
          <w:rFonts w:cs="Arial"/>
          <w:color w:val="000000" w:themeColor="text1"/>
          <w:sz w:val="24"/>
        </w:rPr>
        <w:t>Lycka</w:t>
      </w:r>
      <w:proofErr w:type="spellEnd"/>
      <w:r w:rsidR="00783C1E">
        <w:rPr>
          <w:rFonts w:cs="Arial"/>
          <w:color w:val="000000" w:themeColor="text1"/>
          <w:sz w:val="24"/>
        </w:rPr>
        <w:t>“</w:t>
      </w:r>
      <w:r w:rsidR="00576D28">
        <w:rPr>
          <w:rFonts w:cs="Arial"/>
          <w:color w:val="000000" w:themeColor="text1"/>
          <w:sz w:val="24"/>
        </w:rPr>
        <w:t xml:space="preserve">-Formel </w:t>
      </w:r>
      <w:r w:rsidR="00723E1B">
        <w:rPr>
          <w:rFonts w:cs="Arial"/>
          <w:color w:val="000000" w:themeColor="text1"/>
          <w:sz w:val="24"/>
        </w:rPr>
        <w:t xml:space="preserve">mit sieben Prozent </w:t>
      </w:r>
      <w:r w:rsidR="00783C1E">
        <w:rPr>
          <w:rFonts w:cs="Arial"/>
          <w:color w:val="000000" w:themeColor="text1"/>
          <w:sz w:val="24"/>
        </w:rPr>
        <w:t>Cold Cream</w:t>
      </w:r>
      <w:r w:rsidR="00576D28">
        <w:rPr>
          <w:rFonts w:cs="Arial"/>
          <w:color w:val="000000" w:themeColor="text1"/>
          <w:sz w:val="24"/>
        </w:rPr>
        <w:t xml:space="preserve"> pflegt intensiv die Haut</w:t>
      </w:r>
      <w:r w:rsidR="00783C1E">
        <w:rPr>
          <w:rFonts w:cs="Arial"/>
          <w:color w:val="000000" w:themeColor="text1"/>
          <w:sz w:val="24"/>
        </w:rPr>
        <w:t>,</w:t>
      </w:r>
      <w:r w:rsidR="00783C1E" w:rsidRPr="00783C1E">
        <w:t xml:space="preserve"> </w:t>
      </w:r>
      <w:r w:rsidR="00783C1E">
        <w:rPr>
          <w:rFonts w:cs="Arial"/>
          <w:color w:val="000000" w:themeColor="text1"/>
          <w:sz w:val="24"/>
        </w:rPr>
        <w:t>ohne Parabene</w:t>
      </w:r>
      <w:r w:rsidR="006A6521">
        <w:rPr>
          <w:rFonts w:cs="Arial"/>
          <w:color w:val="000000" w:themeColor="text1"/>
          <w:sz w:val="24"/>
        </w:rPr>
        <w:t xml:space="preserve"> </w:t>
      </w:r>
      <w:r w:rsidR="00783C1E">
        <w:rPr>
          <w:rFonts w:cs="Arial"/>
          <w:color w:val="000000" w:themeColor="text1"/>
          <w:sz w:val="24"/>
        </w:rPr>
        <w:t>oder Silikon</w:t>
      </w:r>
      <w:r w:rsidR="004A5E6F">
        <w:rPr>
          <w:rFonts w:cs="Arial"/>
          <w:color w:val="000000" w:themeColor="text1"/>
          <w:sz w:val="24"/>
        </w:rPr>
        <w:t>e,</w:t>
      </w:r>
      <w:r w:rsidR="00783C1E">
        <w:rPr>
          <w:rFonts w:cs="Arial"/>
          <w:color w:val="000000" w:themeColor="text1"/>
          <w:sz w:val="24"/>
        </w:rPr>
        <w:t xml:space="preserve"> </w:t>
      </w:r>
      <w:r w:rsidR="000D069D">
        <w:rPr>
          <w:rFonts w:cs="Arial"/>
          <w:color w:val="000000" w:themeColor="text1"/>
          <w:sz w:val="24"/>
        </w:rPr>
        <w:t xml:space="preserve">besonders </w:t>
      </w:r>
      <w:r w:rsidR="006A6521">
        <w:rPr>
          <w:rFonts w:cs="Arial"/>
          <w:color w:val="000000" w:themeColor="text1"/>
          <w:sz w:val="24"/>
        </w:rPr>
        <w:t xml:space="preserve">für </w:t>
      </w:r>
      <w:r w:rsidR="000D069D">
        <w:rPr>
          <w:rFonts w:cs="Arial"/>
          <w:color w:val="000000" w:themeColor="text1"/>
          <w:sz w:val="24"/>
        </w:rPr>
        <w:t xml:space="preserve">trockene Hände. </w:t>
      </w:r>
    </w:p>
    <w:p w14:paraId="7E87419B" w14:textId="77777777" w:rsidR="00723E1B" w:rsidRDefault="00723E1B" w:rsidP="00867803">
      <w:pPr>
        <w:spacing w:line="300" w:lineRule="atLeast"/>
        <w:rPr>
          <w:rFonts w:cs="Arial"/>
          <w:color w:val="000000" w:themeColor="text1"/>
          <w:sz w:val="24"/>
        </w:rPr>
      </w:pPr>
    </w:p>
    <w:p w14:paraId="3BEF5870" w14:textId="64495672" w:rsidR="00DF4ED5" w:rsidRDefault="00D90E9E" w:rsidP="00786503">
      <w:pPr>
        <w:spacing w:line="300" w:lineRule="atLeast"/>
        <w:jc w:val="both"/>
        <w:rPr>
          <w:rFonts w:cs="Arial"/>
          <w:color w:val="000000" w:themeColor="text1"/>
          <w:sz w:val="24"/>
        </w:rPr>
      </w:pPr>
      <w:r>
        <w:rPr>
          <w:rFonts w:cs="Arial"/>
          <w:color w:val="000000" w:themeColor="text1"/>
          <w:sz w:val="24"/>
        </w:rPr>
        <w:lastRenderedPageBreak/>
        <w:t>„</w:t>
      </w:r>
      <w:proofErr w:type="spellStart"/>
      <w:r>
        <w:rPr>
          <w:rFonts w:cs="Arial"/>
          <w:color w:val="000000" w:themeColor="text1"/>
          <w:sz w:val="24"/>
        </w:rPr>
        <w:t>Kärlek</w:t>
      </w:r>
      <w:proofErr w:type="spellEnd"/>
      <w:r>
        <w:rPr>
          <w:rFonts w:cs="Arial"/>
          <w:color w:val="000000" w:themeColor="text1"/>
          <w:sz w:val="24"/>
        </w:rPr>
        <w:t xml:space="preserve">“, Liebe auf Schwedisch, ist von den leuchtend roten Wild-Brombeeren Schwedens inspiriert. </w:t>
      </w:r>
      <w:r w:rsidR="00867803" w:rsidRPr="00867803">
        <w:rPr>
          <w:rFonts w:cs="Arial"/>
          <w:color w:val="000000" w:themeColor="text1"/>
          <w:sz w:val="24"/>
        </w:rPr>
        <w:t xml:space="preserve">Wenn die nordische </w:t>
      </w:r>
      <w:r w:rsidR="00DF4ED5">
        <w:rPr>
          <w:rFonts w:cs="Arial"/>
          <w:color w:val="000000" w:themeColor="text1"/>
          <w:sz w:val="24"/>
        </w:rPr>
        <w:t>Brombeere</w:t>
      </w:r>
      <w:r w:rsidR="00867803" w:rsidRPr="00867803">
        <w:rPr>
          <w:rFonts w:cs="Arial"/>
          <w:color w:val="000000" w:themeColor="text1"/>
          <w:sz w:val="24"/>
        </w:rPr>
        <w:t xml:space="preserve"> reif ist, wird sie von den Schweden </w:t>
      </w:r>
      <w:r>
        <w:rPr>
          <w:rFonts w:cs="Arial"/>
          <w:color w:val="000000" w:themeColor="text1"/>
          <w:sz w:val="24"/>
        </w:rPr>
        <w:t xml:space="preserve">auch </w:t>
      </w:r>
      <w:r w:rsidR="00867803" w:rsidRPr="00867803">
        <w:rPr>
          <w:rFonts w:cs="Arial"/>
          <w:color w:val="000000" w:themeColor="text1"/>
          <w:sz w:val="24"/>
        </w:rPr>
        <w:t xml:space="preserve">als „das süße </w:t>
      </w:r>
      <w:r w:rsidR="00867803">
        <w:rPr>
          <w:rFonts w:cs="Arial"/>
          <w:color w:val="000000" w:themeColor="text1"/>
          <w:sz w:val="24"/>
        </w:rPr>
        <w:t xml:space="preserve">Juwel </w:t>
      </w:r>
      <w:proofErr w:type="spellStart"/>
      <w:r w:rsidR="00867803">
        <w:rPr>
          <w:rFonts w:cs="Arial"/>
          <w:color w:val="000000" w:themeColor="text1"/>
          <w:sz w:val="24"/>
        </w:rPr>
        <w:t>Norrbottens</w:t>
      </w:r>
      <w:proofErr w:type="spellEnd"/>
      <w:r w:rsidR="00867803">
        <w:rPr>
          <w:rFonts w:cs="Arial"/>
          <w:color w:val="000000" w:themeColor="text1"/>
          <w:sz w:val="24"/>
        </w:rPr>
        <w:t>“</w:t>
      </w:r>
      <w:r w:rsidR="00DF4ED5">
        <w:rPr>
          <w:rFonts w:cs="Arial"/>
          <w:color w:val="000000" w:themeColor="text1"/>
          <w:sz w:val="24"/>
        </w:rPr>
        <w:t>,</w:t>
      </w:r>
      <w:r w:rsidR="00867803">
        <w:rPr>
          <w:rFonts w:cs="Arial"/>
          <w:color w:val="000000" w:themeColor="text1"/>
          <w:sz w:val="24"/>
        </w:rPr>
        <w:t xml:space="preserve"> </w:t>
      </w:r>
      <w:r>
        <w:rPr>
          <w:rFonts w:cs="Arial"/>
          <w:color w:val="000000" w:themeColor="text1"/>
          <w:sz w:val="24"/>
        </w:rPr>
        <w:t xml:space="preserve">einer Provinz in Nordschweden, </w:t>
      </w:r>
      <w:r w:rsidR="00867803">
        <w:rPr>
          <w:rFonts w:cs="Arial"/>
          <w:color w:val="000000" w:themeColor="text1"/>
          <w:sz w:val="24"/>
        </w:rPr>
        <w:t>bezeichnet.</w:t>
      </w:r>
      <w:r>
        <w:rPr>
          <w:rFonts w:cs="Arial"/>
          <w:color w:val="000000" w:themeColor="text1"/>
          <w:sz w:val="24"/>
        </w:rPr>
        <w:t xml:space="preserve"> In der</w:t>
      </w:r>
      <w:r w:rsidR="00DF4ED5">
        <w:rPr>
          <w:rFonts w:cs="Arial"/>
          <w:color w:val="000000" w:themeColor="text1"/>
          <w:sz w:val="24"/>
        </w:rPr>
        <w:t xml:space="preserve"> </w:t>
      </w:r>
      <w:proofErr w:type="spellStart"/>
      <w:r w:rsidR="00727EBD">
        <w:rPr>
          <w:rFonts w:cs="Arial"/>
          <w:color w:val="000000" w:themeColor="text1"/>
          <w:sz w:val="24"/>
        </w:rPr>
        <w:t>Kärlek</w:t>
      </w:r>
      <w:proofErr w:type="spellEnd"/>
      <w:r w:rsidR="00DF4ED5">
        <w:rPr>
          <w:rFonts w:cs="Arial"/>
          <w:color w:val="000000" w:themeColor="text1"/>
          <w:sz w:val="24"/>
        </w:rPr>
        <w:t>-</w:t>
      </w:r>
      <w:r w:rsidR="00867803" w:rsidRPr="00867803">
        <w:rPr>
          <w:rFonts w:cs="Arial"/>
          <w:color w:val="000000" w:themeColor="text1"/>
          <w:sz w:val="24"/>
        </w:rPr>
        <w:t xml:space="preserve">Linie </w:t>
      </w:r>
      <w:r w:rsidR="00DF4ED5">
        <w:rPr>
          <w:rFonts w:cs="Arial"/>
          <w:color w:val="000000" w:themeColor="text1"/>
          <w:sz w:val="24"/>
        </w:rPr>
        <w:t xml:space="preserve">brachte </w:t>
      </w:r>
      <w:proofErr w:type="spellStart"/>
      <w:r w:rsidR="00DF4ED5">
        <w:rPr>
          <w:rFonts w:cs="Arial"/>
          <w:color w:val="000000" w:themeColor="text1"/>
          <w:sz w:val="24"/>
        </w:rPr>
        <w:t>Barnängen</w:t>
      </w:r>
      <w:proofErr w:type="spellEnd"/>
      <w:r w:rsidR="00DF4ED5">
        <w:rPr>
          <w:rFonts w:cs="Arial"/>
          <w:color w:val="000000" w:themeColor="text1"/>
          <w:sz w:val="24"/>
        </w:rPr>
        <w:t xml:space="preserve"> das</w:t>
      </w:r>
      <w:r w:rsidR="00867803" w:rsidRPr="00867803">
        <w:rPr>
          <w:rFonts w:cs="Arial"/>
          <w:color w:val="000000" w:themeColor="text1"/>
          <w:sz w:val="24"/>
        </w:rPr>
        <w:t xml:space="preserve"> </w:t>
      </w:r>
      <w:r w:rsidR="00DF4ED5">
        <w:rPr>
          <w:rFonts w:cs="Arial"/>
          <w:color w:val="000000" w:themeColor="text1"/>
          <w:sz w:val="24"/>
        </w:rPr>
        <w:t xml:space="preserve">fruchtige </w:t>
      </w:r>
      <w:r w:rsidR="00867803" w:rsidRPr="00867803">
        <w:rPr>
          <w:rFonts w:cs="Arial"/>
          <w:color w:val="000000" w:themeColor="text1"/>
          <w:sz w:val="24"/>
        </w:rPr>
        <w:t xml:space="preserve">Juwel </w:t>
      </w:r>
      <w:r w:rsidR="00DF4ED5">
        <w:rPr>
          <w:rFonts w:cs="Arial"/>
          <w:color w:val="000000" w:themeColor="text1"/>
          <w:sz w:val="24"/>
        </w:rPr>
        <w:t xml:space="preserve">des hohen Nordens mit </w:t>
      </w:r>
      <w:r>
        <w:rPr>
          <w:rFonts w:cs="Arial"/>
          <w:color w:val="000000" w:themeColor="text1"/>
          <w:sz w:val="24"/>
        </w:rPr>
        <w:t xml:space="preserve">fünf Prozent </w:t>
      </w:r>
      <w:r w:rsidR="00576D28">
        <w:rPr>
          <w:rFonts w:cs="Arial"/>
          <w:color w:val="000000" w:themeColor="text1"/>
          <w:sz w:val="24"/>
        </w:rPr>
        <w:t>schütz</w:t>
      </w:r>
      <w:bookmarkStart w:id="1" w:name="_GoBack"/>
      <w:bookmarkEnd w:id="1"/>
      <w:r w:rsidR="00576D28">
        <w:rPr>
          <w:rFonts w:cs="Arial"/>
          <w:color w:val="000000" w:themeColor="text1"/>
          <w:sz w:val="24"/>
        </w:rPr>
        <w:t xml:space="preserve">ender </w:t>
      </w:r>
      <w:r w:rsidR="00DF4ED5">
        <w:rPr>
          <w:rFonts w:cs="Arial"/>
          <w:color w:val="000000" w:themeColor="text1"/>
          <w:sz w:val="24"/>
        </w:rPr>
        <w:t xml:space="preserve">Cold Cream zusammen </w:t>
      </w:r>
      <w:r w:rsidR="00867803" w:rsidRPr="00867803">
        <w:rPr>
          <w:rFonts w:cs="Arial"/>
          <w:color w:val="000000" w:themeColor="text1"/>
          <w:sz w:val="24"/>
        </w:rPr>
        <w:t xml:space="preserve">– damit empfindliche Hände </w:t>
      </w:r>
      <w:r w:rsidR="005438A1">
        <w:rPr>
          <w:rFonts w:cs="Arial"/>
          <w:color w:val="000000" w:themeColor="text1"/>
          <w:sz w:val="24"/>
        </w:rPr>
        <w:t xml:space="preserve">natürlich </w:t>
      </w:r>
      <w:r w:rsidR="00867803" w:rsidRPr="00867803">
        <w:rPr>
          <w:rFonts w:cs="Arial"/>
          <w:color w:val="000000" w:themeColor="text1"/>
          <w:sz w:val="24"/>
        </w:rPr>
        <w:t xml:space="preserve">sanft und </w:t>
      </w:r>
      <w:r>
        <w:rPr>
          <w:rFonts w:cs="Arial"/>
          <w:color w:val="000000" w:themeColor="text1"/>
          <w:sz w:val="24"/>
        </w:rPr>
        <w:t xml:space="preserve">mit viel Liebe </w:t>
      </w:r>
      <w:r w:rsidR="00867803" w:rsidRPr="00867803">
        <w:rPr>
          <w:rFonts w:cs="Arial"/>
          <w:color w:val="000000" w:themeColor="text1"/>
          <w:sz w:val="24"/>
        </w:rPr>
        <w:t>gepflegt werden</w:t>
      </w:r>
      <w:r>
        <w:rPr>
          <w:rFonts w:cs="Arial"/>
          <w:color w:val="000000" w:themeColor="text1"/>
          <w:sz w:val="24"/>
        </w:rPr>
        <w:t>.</w:t>
      </w:r>
    </w:p>
    <w:p w14:paraId="708345C8" w14:textId="5392D6D1" w:rsidR="00867803" w:rsidRPr="00867803" w:rsidRDefault="00867803" w:rsidP="00867803">
      <w:pPr>
        <w:spacing w:line="300" w:lineRule="atLeast"/>
        <w:rPr>
          <w:rFonts w:cs="Arial"/>
          <w:color w:val="000000" w:themeColor="text1"/>
          <w:sz w:val="24"/>
        </w:rPr>
      </w:pPr>
    </w:p>
    <w:p w14:paraId="3F66215A" w14:textId="5D545FEF" w:rsidR="007F4376" w:rsidRPr="001D70CC" w:rsidRDefault="00A55589" w:rsidP="00C621C5">
      <w:pPr>
        <w:widowControl w:val="0"/>
        <w:autoSpaceDE w:val="0"/>
        <w:autoSpaceDN w:val="0"/>
        <w:adjustRightInd w:val="0"/>
        <w:spacing w:after="240" w:line="240" w:lineRule="auto"/>
        <w:rPr>
          <w:b/>
          <w:sz w:val="24"/>
        </w:rPr>
      </w:pPr>
      <w:proofErr w:type="spellStart"/>
      <w:r>
        <w:rPr>
          <w:b/>
          <w:sz w:val="24"/>
        </w:rPr>
        <w:t>Barnängen</w:t>
      </w:r>
      <w:proofErr w:type="spellEnd"/>
      <w:r>
        <w:rPr>
          <w:b/>
          <w:sz w:val="24"/>
        </w:rPr>
        <w:t xml:space="preserve"> </w:t>
      </w:r>
      <w:r w:rsidR="00786503">
        <w:rPr>
          <w:b/>
          <w:sz w:val="24"/>
        </w:rPr>
        <w:t>Handcreme und Cremeseife</w:t>
      </w:r>
      <w:r w:rsidR="00046750" w:rsidRPr="001D70CC">
        <w:rPr>
          <w:b/>
          <w:sz w:val="24"/>
        </w:rPr>
        <w:t xml:space="preserve"> </w:t>
      </w:r>
      <w:r w:rsidR="00455385" w:rsidRPr="001D70CC">
        <w:rPr>
          <w:b/>
          <w:sz w:val="24"/>
        </w:rPr>
        <w:t>im Überblick</w:t>
      </w:r>
    </w:p>
    <w:p w14:paraId="6D77CF99" w14:textId="31EFABE5" w:rsidR="00046750" w:rsidRDefault="00A55589" w:rsidP="00046750">
      <w:pPr>
        <w:widowControl w:val="0"/>
        <w:autoSpaceDE w:val="0"/>
        <w:autoSpaceDN w:val="0"/>
        <w:adjustRightInd w:val="0"/>
        <w:spacing w:after="240"/>
        <w:rPr>
          <w:b/>
          <w:sz w:val="24"/>
        </w:rPr>
      </w:pPr>
      <w:proofErr w:type="spellStart"/>
      <w:r>
        <w:rPr>
          <w:b/>
          <w:sz w:val="24"/>
        </w:rPr>
        <w:t>Barnängen</w:t>
      </w:r>
      <w:proofErr w:type="spellEnd"/>
      <w:r>
        <w:rPr>
          <w:b/>
          <w:sz w:val="24"/>
        </w:rPr>
        <w:t xml:space="preserve"> </w:t>
      </w:r>
      <w:r w:rsidR="00786503">
        <w:rPr>
          <w:b/>
          <w:sz w:val="24"/>
        </w:rPr>
        <w:t>Balans</w:t>
      </w:r>
      <w:r w:rsidR="00046750" w:rsidRPr="00046750">
        <w:rPr>
          <w:b/>
          <w:sz w:val="24"/>
        </w:rPr>
        <w:t xml:space="preserve"> </w:t>
      </w:r>
      <w:r w:rsidR="00046750">
        <w:rPr>
          <w:b/>
          <w:bCs/>
          <w:sz w:val="24"/>
        </w:rPr>
        <w:t xml:space="preserve">Handcreme 75 ml, </w:t>
      </w:r>
      <w:r w:rsidR="00636402">
        <w:rPr>
          <w:b/>
          <w:bCs/>
          <w:sz w:val="24"/>
        </w:rPr>
        <w:t>3,49</w:t>
      </w:r>
      <w:r w:rsidR="00046750">
        <w:rPr>
          <w:b/>
          <w:bCs/>
          <w:sz w:val="24"/>
        </w:rPr>
        <w:t xml:space="preserve"> Euro </w:t>
      </w:r>
      <w:r w:rsidR="00786503">
        <w:rPr>
          <w:b/>
          <w:bCs/>
          <w:sz w:val="24"/>
        </w:rPr>
        <w:t xml:space="preserve">(UVP*) </w:t>
      </w:r>
      <w:r w:rsidR="00046750" w:rsidRPr="00046750">
        <w:rPr>
          <w:b/>
          <w:bCs/>
          <w:sz w:val="24"/>
        </w:rPr>
        <w:t>und</w:t>
      </w:r>
      <w:r w:rsidR="00046750">
        <w:rPr>
          <w:b/>
          <w:bCs/>
          <w:sz w:val="24"/>
        </w:rPr>
        <w:t xml:space="preserve"> </w:t>
      </w:r>
      <w:r w:rsidR="00046750" w:rsidRPr="00046750">
        <w:rPr>
          <w:b/>
          <w:bCs/>
          <w:sz w:val="24"/>
        </w:rPr>
        <w:t>Cremeseife</w:t>
      </w:r>
      <w:r w:rsidR="00046750">
        <w:rPr>
          <w:b/>
          <w:bCs/>
          <w:sz w:val="24"/>
        </w:rPr>
        <w:t xml:space="preserve"> 250 ml, </w:t>
      </w:r>
      <w:r w:rsidR="00636402">
        <w:rPr>
          <w:b/>
          <w:bCs/>
          <w:sz w:val="24"/>
        </w:rPr>
        <w:t>3,49</w:t>
      </w:r>
      <w:r w:rsidR="00046750">
        <w:rPr>
          <w:b/>
          <w:bCs/>
          <w:sz w:val="24"/>
        </w:rPr>
        <w:t xml:space="preserve"> Euro</w:t>
      </w:r>
      <w:r w:rsidR="00786503">
        <w:rPr>
          <w:b/>
          <w:bCs/>
          <w:sz w:val="24"/>
        </w:rPr>
        <w:t xml:space="preserve"> (UVP*)</w:t>
      </w:r>
    </w:p>
    <w:p w14:paraId="7FCF2366" w14:textId="679193D0" w:rsidR="00046750" w:rsidRDefault="00046750" w:rsidP="00046750">
      <w:pPr>
        <w:widowControl w:val="0"/>
        <w:autoSpaceDE w:val="0"/>
        <w:autoSpaceDN w:val="0"/>
        <w:adjustRightInd w:val="0"/>
        <w:spacing w:after="240"/>
        <w:jc w:val="center"/>
        <w:rPr>
          <w:b/>
          <w:sz w:val="24"/>
        </w:rPr>
      </w:pPr>
      <w:r w:rsidRPr="00046750">
        <w:rPr>
          <w:b/>
          <w:noProof/>
          <w:sz w:val="24"/>
        </w:rPr>
        <w:drawing>
          <wp:inline distT="0" distB="0" distL="0" distR="0" wp14:anchorId="1900CDEC" wp14:editId="071EBC97">
            <wp:extent cx="3053078" cy="2700000"/>
            <wp:effectExtent l="0" t="0" r="0" b="5715"/>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pic:cNvPicPr>
                      <a:picLocks noChangeAspect="1"/>
                    </pic:cNvPicPr>
                  </pic:nvPicPr>
                  <pic:blipFill rotWithShape="1">
                    <a:blip r:embed="rId8" cstate="print">
                      <a:extLst>
                        <a:ext uri="{28A0092B-C50C-407E-A947-70E740481C1C}">
                          <a14:useLocalDpi xmlns:a14="http://schemas.microsoft.com/office/drawing/2010/main" val="0"/>
                        </a:ext>
                      </a:extLst>
                    </a:blip>
                    <a:srcRect l="3122" t="10000" r="46762" b="11212"/>
                    <a:stretch/>
                  </pic:blipFill>
                  <pic:spPr bwMode="auto">
                    <a:xfrm>
                      <a:off x="0" y="0"/>
                      <a:ext cx="3053078" cy="2700000"/>
                    </a:xfrm>
                    <a:prstGeom prst="rect">
                      <a:avLst/>
                    </a:prstGeom>
                    <a:ln>
                      <a:noFill/>
                    </a:ln>
                    <a:effectLst/>
                    <a:extLst>
                      <a:ext uri="{53640926-AAD7-44D8-BBD7-CCE9431645EC}">
                        <a14:shadowObscured xmlns:a14="http://schemas.microsoft.com/office/drawing/2010/main"/>
                      </a:ext>
                    </a:extLst>
                  </pic:spPr>
                </pic:pic>
              </a:graphicData>
            </a:graphic>
          </wp:inline>
        </w:drawing>
      </w:r>
    </w:p>
    <w:p w14:paraId="0B895E1B" w14:textId="4E328C47" w:rsidR="00046750" w:rsidRDefault="00636402" w:rsidP="00046750">
      <w:pPr>
        <w:widowControl w:val="0"/>
        <w:autoSpaceDE w:val="0"/>
        <w:autoSpaceDN w:val="0"/>
        <w:adjustRightInd w:val="0"/>
        <w:spacing w:after="240"/>
        <w:rPr>
          <w:b/>
          <w:sz w:val="24"/>
        </w:rPr>
      </w:pPr>
      <w:r>
        <w:rPr>
          <w:noProof/>
        </w:rPr>
        <w:drawing>
          <wp:anchor distT="0" distB="0" distL="114300" distR="114300" simplePos="0" relativeHeight="251658240" behindDoc="1" locked="0" layoutInCell="1" allowOverlap="1" wp14:anchorId="52B803E2" wp14:editId="703FCA6C">
            <wp:simplePos x="0" y="0"/>
            <wp:positionH relativeFrom="column">
              <wp:posOffset>832928</wp:posOffset>
            </wp:positionH>
            <wp:positionV relativeFrom="paragraph">
              <wp:posOffset>456194</wp:posOffset>
            </wp:positionV>
            <wp:extent cx="3520800" cy="2890800"/>
            <wp:effectExtent l="0" t="0" r="3810" b="5080"/>
            <wp:wrapTight wrapText="bothSides">
              <wp:wrapPolygon edited="0">
                <wp:start x="0" y="0"/>
                <wp:lineTo x="0" y="21496"/>
                <wp:lineTo x="21506" y="21496"/>
                <wp:lineTo x="2150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20800" cy="28908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046750">
        <w:rPr>
          <w:b/>
          <w:sz w:val="24"/>
        </w:rPr>
        <w:t>Barnängen</w:t>
      </w:r>
      <w:proofErr w:type="spellEnd"/>
      <w:r w:rsidR="00046750">
        <w:rPr>
          <w:b/>
          <w:sz w:val="24"/>
        </w:rPr>
        <w:t xml:space="preserve"> </w:t>
      </w:r>
      <w:proofErr w:type="spellStart"/>
      <w:r w:rsidR="00046750" w:rsidRPr="00046750">
        <w:rPr>
          <w:b/>
          <w:bCs/>
          <w:sz w:val="24"/>
        </w:rPr>
        <w:t>K</w:t>
      </w:r>
      <w:r w:rsidR="00786503">
        <w:rPr>
          <w:b/>
          <w:bCs/>
          <w:sz w:val="24"/>
        </w:rPr>
        <w:t>ärlek</w:t>
      </w:r>
      <w:proofErr w:type="spellEnd"/>
      <w:r w:rsidR="00046750">
        <w:rPr>
          <w:b/>
          <w:bCs/>
          <w:sz w:val="24"/>
        </w:rPr>
        <w:t xml:space="preserve"> Handcreme 75 ml, </w:t>
      </w:r>
      <w:r>
        <w:rPr>
          <w:b/>
          <w:bCs/>
          <w:sz w:val="24"/>
        </w:rPr>
        <w:t>3,49</w:t>
      </w:r>
      <w:r w:rsidR="00046750">
        <w:rPr>
          <w:b/>
          <w:bCs/>
          <w:sz w:val="24"/>
        </w:rPr>
        <w:t xml:space="preserve"> Euro </w:t>
      </w:r>
      <w:r w:rsidR="00786503">
        <w:rPr>
          <w:b/>
          <w:bCs/>
          <w:sz w:val="24"/>
        </w:rPr>
        <w:t xml:space="preserve">(UVP*) </w:t>
      </w:r>
      <w:r w:rsidR="00046750" w:rsidRPr="00046750">
        <w:rPr>
          <w:b/>
          <w:bCs/>
          <w:sz w:val="24"/>
        </w:rPr>
        <w:t>und</w:t>
      </w:r>
      <w:r w:rsidR="00046750">
        <w:rPr>
          <w:b/>
          <w:bCs/>
          <w:sz w:val="24"/>
        </w:rPr>
        <w:t xml:space="preserve"> </w:t>
      </w:r>
      <w:r w:rsidR="00046750" w:rsidRPr="00046750">
        <w:rPr>
          <w:b/>
          <w:bCs/>
          <w:sz w:val="24"/>
        </w:rPr>
        <w:t>Cremeseife</w:t>
      </w:r>
      <w:r w:rsidR="00046750">
        <w:rPr>
          <w:b/>
          <w:bCs/>
          <w:sz w:val="24"/>
        </w:rPr>
        <w:t xml:space="preserve"> 250 ml, </w:t>
      </w:r>
      <w:r>
        <w:rPr>
          <w:b/>
          <w:bCs/>
          <w:sz w:val="24"/>
        </w:rPr>
        <w:t xml:space="preserve">3,49 </w:t>
      </w:r>
      <w:r w:rsidR="00046750">
        <w:rPr>
          <w:b/>
          <w:bCs/>
          <w:sz w:val="24"/>
        </w:rPr>
        <w:t>Euro</w:t>
      </w:r>
      <w:r w:rsidR="00786503">
        <w:rPr>
          <w:b/>
          <w:bCs/>
          <w:sz w:val="24"/>
        </w:rPr>
        <w:t xml:space="preserve"> (UVP*)</w:t>
      </w:r>
    </w:p>
    <w:p w14:paraId="1558A888" w14:textId="5E2E2271" w:rsidR="00046750" w:rsidRDefault="00046750" w:rsidP="00046750">
      <w:pPr>
        <w:widowControl w:val="0"/>
        <w:autoSpaceDE w:val="0"/>
        <w:autoSpaceDN w:val="0"/>
        <w:adjustRightInd w:val="0"/>
        <w:spacing w:after="240"/>
        <w:jc w:val="center"/>
        <w:rPr>
          <w:b/>
          <w:sz w:val="24"/>
        </w:rPr>
      </w:pPr>
    </w:p>
    <w:p w14:paraId="293ED743" w14:textId="77777777" w:rsidR="00636402" w:rsidRDefault="00636402" w:rsidP="00046750">
      <w:pPr>
        <w:widowControl w:val="0"/>
        <w:autoSpaceDE w:val="0"/>
        <w:autoSpaceDN w:val="0"/>
        <w:adjustRightInd w:val="0"/>
        <w:spacing w:after="240"/>
        <w:rPr>
          <w:b/>
          <w:sz w:val="24"/>
        </w:rPr>
      </w:pPr>
    </w:p>
    <w:p w14:paraId="08205B75" w14:textId="77777777" w:rsidR="00636402" w:rsidRDefault="00636402" w:rsidP="00046750">
      <w:pPr>
        <w:widowControl w:val="0"/>
        <w:autoSpaceDE w:val="0"/>
        <w:autoSpaceDN w:val="0"/>
        <w:adjustRightInd w:val="0"/>
        <w:spacing w:after="240"/>
        <w:rPr>
          <w:b/>
          <w:sz w:val="24"/>
        </w:rPr>
      </w:pPr>
    </w:p>
    <w:p w14:paraId="19DCE400" w14:textId="77777777" w:rsidR="00636402" w:rsidRDefault="00636402" w:rsidP="00046750">
      <w:pPr>
        <w:widowControl w:val="0"/>
        <w:autoSpaceDE w:val="0"/>
        <w:autoSpaceDN w:val="0"/>
        <w:adjustRightInd w:val="0"/>
        <w:spacing w:after="240"/>
        <w:rPr>
          <w:b/>
          <w:sz w:val="24"/>
        </w:rPr>
      </w:pPr>
    </w:p>
    <w:p w14:paraId="4F6A6C7E" w14:textId="77777777" w:rsidR="00636402" w:rsidRDefault="00636402" w:rsidP="00046750">
      <w:pPr>
        <w:widowControl w:val="0"/>
        <w:autoSpaceDE w:val="0"/>
        <w:autoSpaceDN w:val="0"/>
        <w:adjustRightInd w:val="0"/>
        <w:spacing w:after="240"/>
        <w:rPr>
          <w:b/>
          <w:sz w:val="24"/>
        </w:rPr>
      </w:pPr>
    </w:p>
    <w:p w14:paraId="2CFA0539" w14:textId="77777777" w:rsidR="00636402" w:rsidRDefault="00636402" w:rsidP="00046750">
      <w:pPr>
        <w:widowControl w:val="0"/>
        <w:autoSpaceDE w:val="0"/>
        <w:autoSpaceDN w:val="0"/>
        <w:adjustRightInd w:val="0"/>
        <w:spacing w:after="240"/>
        <w:rPr>
          <w:b/>
          <w:sz w:val="24"/>
        </w:rPr>
      </w:pPr>
    </w:p>
    <w:p w14:paraId="3F7ED060" w14:textId="77777777" w:rsidR="00636402" w:rsidRDefault="00636402" w:rsidP="00046750">
      <w:pPr>
        <w:widowControl w:val="0"/>
        <w:autoSpaceDE w:val="0"/>
        <w:autoSpaceDN w:val="0"/>
        <w:adjustRightInd w:val="0"/>
        <w:spacing w:after="240"/>
        <w:rPr>
          <w:b/>
          <w:sz w:val="24"/>
        </w:rPr>
      </w:pPr>
    </w:p>
    <w:p w14:paraId="2B1BC2E0" w14:textId="77777777" w:rsidR="00636402" w:rsidRDefault="00636402" w:rsidP="00046750">
      <w:pPr>
        <w:widowControl w:val="0"/>
        <w:autoSpaceDE w:val="0"/>
        <w:autoSpaceDN w:val="0"/>
        <w:adjustRightInd w:val="0"/>
        <w:spacing w:after="240"/>
        <w:rPr>
          <w:b/>
          <w:sz w:val="24"/>
        </w:rPr>
      </w:pPr>
    </w:p>
    <w:p w14:paraId="71DF5769" w14:textId="77777777" w:rsidR="00636402" w:rsidRDefault="00636402" w:rsidP="00046750">
      <w:pPr>
        <w:widowControl w:val="0"/>
        <w:autoSpaceDE w:val="0"/>
        <w:autoSpaceDN w:val="0"/>
        <w:adjustRightInd w:val="0"/>
        <w:spacing w:after="240"/>
        <w:rPr>
          <w:b/>
          <w:sz w:val="24"/>
        </w:rPr>
      </w:pPr>
    </w:p>
    <w:p w14:paraId="6C35E430" w14:textId="149B7DB6" w:rsidR="00046750" w:rsidRPr="00046750" w:rsidRDefault="00046750" w:rsidP="00046750">
      <w:pPr>
        <w:widowControl w:val="0"/>
        <w:autoSpaceDE w:val="0"/>
        <w:autoSpaceDN w:val="0"/>
        <w:adjustRightInd w:val="0"/>
        <w:spacing w:after="240"/>
        <w:rPr>
          <w:b/>
          <w:bCs/>
          <w:sz w:val="24"/>
        </w:rPr>
      </w:pPr>
      <w:r w:rsidRPr="00046750">
        <w:rPr>
          <w:b/>
          <w:sz w:val="24"/>
        </w:rPr>
        <w:lastRenderedPageBreak/>
        <w:t xml:space="preserve">BARNÄNGEN </w:t>
      </w:r>
      <w:r w:rsidRPr="00046750">
        <w:rPr>
          <w:b/>
          <w:bCs/>
          <w:sz w:val="24"/>
        </w:rPr>
        <w:t>LYCKA</w:t>
      </w:r>
      <w:r>
        <w:rPr>
          <w:b/>
          <w:bCs/>
          <w:sz w:val="24"/>
        </w:rPr>
        <w:t xml:space="preserve"> Handcreme 75 ml, </w:t>
      </w:r>
      <w:r w:rsidR="00636402">
        <w:rPr>
          <w:b/>
          <w:bCs/>
          <w:sz w:val="24"/>
        </w:rPr>
        <w:t xml:space="preserve">3,49 </w:t>
      </w:r>
      <w:r>
        <w:rPr>
          <w:b/>
          <w:bCs/>
          <w:sz w:val="24"/>
        </w:rPr>
        <w:t xml:space="preserve">Euro </w:t>
      </w:r>
      <w:r w:rsidR="00786503">
        <w:rPr>
          <w:b/>
          <w:bCs/>
          <w:sz w:val="24"/>
        </w:rPr>
        <w:t xml:space="preserve">(UVP*) </w:t>
      </w:r>
      <w:r w:rsidRPr="00046750">
        <w:rPr>
          <w:b/>
          <w:bCs/>
          <w:sz w:val="24"/>
        </w:rPr>
        <w:t>und</w:t>
      </w:r>
      <w:r>
        <w:rPr>
          <w:b/>
          <w:bCs/>
          <w:sz w:val="24"/>
        </w:rPr>
        <w:t xml:space="preserve"> </w:t>
      </w:r>
      <w:r w:rsidRPr="00046750">
        <w:rPr>
          <w:b/>
          <w:bCs/>
          <w:sz w:val="24"/>
        </w:rPr>
        <w:t>Cremeseife</w:t>
      </w:r>
      <w:r>
        <w:rPr>
          <w:b/>
          <w:bCs/>
          <w:sz w:val="24"/>
        </w:rPr>
        <w:t xml:space="preserve"> 250 ml, </w:t>
      </w:r>
      <w:r w:rsidR="00636402">
        <w:rPr>
          <w:b/>
          <w:bCs/>
          <w:sz w:val="24"/>
        </w:rPr>
        <w:t xml:space="preserve">3,49 </w:t>
      </w:r>
      <w:r>
        <w:rPr>
          <w:b/>
          <w:bCs/>
          <w:sz w:val="24"/>
        </w:rPr>
        <w:t>Euro</w:t>
      </w:r>
      <w:r w:rsidR="00786503">
        <w:rPr>
          <w:b/>
          <w:bCs/>
          <w:sz w:val="24"/>
        </w:rPr>
        <w:t xml:space="preserve"> (UVP*)</w:t>
      </w:r>
    </w:p>
    <w:p w14:paraId="12F26581" w14:textId="51F3FA5E" w:rsidR="003F4F46" w:rsidRPr="001D70CC" w:rsidRDefault="00046750" w:rsidP="00046750">
      <w:pPr>
        <w:widowControl w:val="0"/>
        <w:autoSpaceDE w:val="0"/>
        <w:autoSpaceDN w:val="0"/>
        <w:adjustRightInd w:val="0"/>
        <w:spacing w:after="240" w:line="240" w:lineRule="auto"/>
        <w:jc w:val="center"/>
        <w:rPr>
          <w:b/>
          <w:sz w:val="24"/>
        </w:rPr>
      </w:pPr>
      <w:r w:rsidRPr="00046750">
        <w:rPr>
          <w:b/>
          <w:noProof/>
          <w:sz w:val="24"/>
        </w:rPr>
        <w:drawing>
          <wp:inline distT="0" distB="0" distL="0" distR="0" wp14:anchorId="17D8CA62" wp14:editId="17F33781">
            <wp:extent cx="2844000" cy="3132000"/>
            <wp:effectExtent l="0" t="0" r="0" b="0"/>
            <wp:docPr id="1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pic:cNvPicPr>
                      <a:picLocks noChangeAspect="1"/>
                    </pic:cNvPicPr>
                  </pic:nvPicPr>
                  <pic:blipFill rotWithShape="1">
                    <a:blip r:embed="rId10" cstate="print">
                      <a:extLst>
                        <a:ext uri="{28A0092B-C50C-407E-A947-70E740481C1C}">
                          <a14:useLocalDpi xmlns:a14="http://schemas.microsoft.com/office/drawing/2010/main" val="0"/>
                        </a:ext>
                      </a:extLst>
                    </a:blip>
                    <a:srcRect l="1961" t="9979" r="54045" b="3811"/>
                    <a:stretch/>
                  </pic:blipFill>
                  <pic:spPr bwMode="auto">
                    <a:xfrm>
                      <a:off x="0" y="0"/>
                      <a:ext cx="2844000" cy="3132000"/>
                    </a:xfrm>
                    <a:prstGeom prst="rect">
                      <a:avLst/>
                    </a:prstGeom>
                    <a:ln>
                      <a:noFill/>
                    </a:ln>
                    <a:extLst>
                      <a:ext uri="{53640926-AAD7-44D8-BBD7-CCE9431645EC}">
                        <a14:shadowObscured xmlns:a14="http://schemas.microsoft.com/office/drawing/2010/main"/>
                      </a:ext>
                    </a:extLst>
                  </pic:spPr>
                </pic:pic>
              </a:graphicData>
            </a:graphic>
          </wp:inline>
        </w:drawing>
      </w:r>
    </w:p>
    <w:p w14:paraId="5567AB36" w14:textId="77777777" w:rsidR="00046750" w:rsidRDefault="00046750" w:rsidP="00821A42">
      <w:pPr>
        <w:spacing w:line="240" w:lineRule="auto"/>
        <w:rPr>
          <w:b/>
        </w:rPr>
      </w:pPr>
    </w:p>
    <w:p w14:paraId="0D26CDBB" w14:textId="77777777" w:rsidR="00786503" w:rsidRPr="00F7742F" w:rsidRDefault="00786503" w:rsidP="00786503">
      <w:pPr>
        <w:pStyle w:val="Standard12pt"/>
        <w:spacing w:line="240" w:lineRule="atLeast"/>
        <w:jc w:val="both"/>
        <w:rPr>
          <w:sz w:val="18"/>
          <w:szCs w:val="18"/>
        </w:rPr>
      </w:pPr>
      <w:r w:rsidRPr="00F7742F">
        <w:rPr>
          <w:sz w:val="18"/>
          <w:szCs w:val="18"/>
        </w:rPr>
        <w:t>***unverbindliche Preisempfehlung</w:t>
      </w:r>
    </w:p>
    <w:p w14:paraId="517BF5C6" w14:textId="77777777" w:rsidR="00786503" w:rsidRDefault="00786503" w:rsidP="00786503">
      <w:pPr>
        <w:spacing w:line="240" w:lineRule="atLeast"/>
        <w:jc w:val="both"/>
        <w:outlineLvl w:val="0"/>
        <w:rPr>
          <w:rFonts w:cs="Arial"/>
          <w:szCs w:val="20"/>
        </w:rPr>
      </w:pPr>
    </w:p>
    <w:p w14:paraId="7044B6C7" w14:textId="526395F0" w:rsidR="00786503" w:rsidRPr="00697634" w:rsidRDefault="00786503" w:rsidP="00786503">
      <w:pPr>
        <w:spacing w:line="240" w:lineRule="atLeast"/>
        <w:jc w:val="both"/>
        <w:outlineLvl w:val="0"/>
        <w:rPr>
          <w:rFonts w:cs="Arial"/>
          <w:szCs w:val="20"/>
        </w:rPr>
      </w:pPr>
      <w:r w:rsidRPr="00697634">
        <w:rPr>
          <w:rFonts w:cs="Arial"/>
          <w:szCs w:val="20"/>
        </w:rPr>
        <w:t>Verwendete Sammelbezeichnungen wie Konsumenten, Verbraucher, Mitarbeiter, Manager, Kunden, Teilnehmer oder Aktionäre sind als geschlechtsneutral anzusehen. Die Produktnamen sind eingetragene Marken.</w:t>
      </w:r>
    </w:p>
    <w:p w14:paraId="1724F572" w14:textId="77777777" w:rsidR="00786503" w:rsidRPr="00697634" w:rsidRDefault="00786503" w:rsidP="00786503">
      <w:pPr>
        <w:spacing w:line="240" w:lineRule="atLeast"/>
        <w:jc w:val="both"/>
        <w:outlineLvl w:val="0"/>
        <w:rPr>
          <w:rFonts w:cs="Arial"/>
          <w:szCs w:val="20"/>
        </w:rPr>
      </w:pPr>
    </w:p>
    <w:p w14:paraId="7FE8C158" w14:textId="77777777" w:rsidR="00786503" w:rsidRPr="00697634" w:rsidRDefault="00786503" w:rsidP="00786503">
      <w:pPr>
        <w:spacing w:line="240" w:lineRule="atLeast"/>
        <w:jc w:val="both"/>
        <w:outlineLvl w:val="0"/>
        <w:rPr>
          <w:rFonts w:cs="Arial"/>
          <w:szCs w:val="20"/>
          <w:lang w:val="de-AT"/>
        </w:rPr>
      </w:pPr>
      <w:r w:rsidRPr="00697634">
        <w:rPr>
          <w:rFonts w:cs="Arial"/>
          <w:szCs w:val="20"/>
          <w:lang w:val="de-AT"/>
        </w:rPr>
        <w:t xml:space="preserve">Fotomaterial finden Sie im Internet unter </w:t>
      </w:r>
      <w:hyperlink r:id="rId11" w:history="1">
        <w:r w:rsidRPr="00697634">
          <w:rPr>
            <w:rStyle w:val="Hyperlink"/>
            <w:rFonts w:cs="Arial"/>
            <w:szCs w:val="20"/>
            <w:lang w:val="de-AT"/>
          </w:rPr>
          <w:t>http://news.henkel.at</w:t>
        </w:r>
      </w:hyperlink>
      <w:r w:rsidRPr="00697634">
        <w:rPr>
          <w:rFonts w:cs="Arial"/>
          <w:szCs w:val="20"/>
        </w:rPr>
        <w:t>.</w:t>
      </w:r>
    </w:p>
    <w:p w14:paraId="1F4E503F" w14:textId="77777777" w:rsidR="00786503" w:rsidRPr="00697634" w:rsidRDefault="00786503" w:rsidP="00786503">
      <w:pPr>
        <w:spacing w:line="240" w:lineRule="atLeast"/>
        <w:jc w:val="both"/>
        <w:outlineLvl w:val="0"/>
        <w:rPr>
          <w:rFonts w:cs="Arial"/>
          <w:szCs w:val="20"/>
          <w:lang w:val="de-AT"/>
        </w:rPr>
      </w:pPr>
    </w:p>
    <w:p w14:paraId="1A693D5B" w14:textId="77777777" w:rsidR="00786503" w:rsidRPr="003A2DF4" w:rsidRDefault="00786503" w:rsidP="00786503">
      <w:pPr>
        <w:jc w:val="both"/>
        <w:rPr>
          <w:rFonts w:ascii="Calibri" w:hAnsi="Calibri"/>
          <w:szCs w:val="20"/>
        </w:rPr>
      </w:pPr>
      <w:r w:rsidRPr="003A2DF4">
        <w:rPr>
          <w:szCs w:val="20"/>
        </w:rPr>
        <w:t xml:space="preserve">Die Osteuropa-Zentrale von Henkel befindet sich in Wien. Das Unternehmen hält in der Region eine führende Marktposition in den Geschäftsbereichen </w:t>
      </w:r>
      <w:proofErr w:type="spellStart"/>
      <w:r w:rsidRPr="003A2DF4">
        <w:rPr>
          <w:szCs w:val="20"/>
        </w:rPr>
        <w:t>Laundry</w:t>
      </w:r>
      <w:proofErr w:type="spellEnd"/>
      <w:r w:rsidRPr="003A2DF4">
        <w:rPr>
          <w:szCs w:val="20"/>
        </w:rPr>
        <w:t xml:space="preserve"> &amp; Home Care, </w:t>
      </w:r>
      <w:proofErr w:type="spellStart"/>
      <w:r w:rsidRPr="003A2DF4">
        <w:rPr>
          <w:szCs w:val="20"/>
        </w:rPr>
        <w:t>Adhesive</w:t>
      </w:r>
      <w:proofErr w:type="spellEnd"/>
      <w:r w:rsidRPr="003A2DF4">
        <w:rPr>
          <w:szCs w:val="20"/>
        </w:rPr>
        <w:t xml:space="preserve"> Technologies und Beauty Care. In Österreich gibt es Henkel-Produkte seit 131 Jahren. Am Standort Wien wird seit 1927 produziert. Zu den Top-Marken von Henkel in Österreich zählen Blue Star, </w:t>
      </w:r>
      <w:proofErr w:type="spellStart"/>
      <w:r w:rsidRPr="003A2DF4">
        <w:rPr>
          <w:szCs w:val="20"/>
        </w:rPr>
        <w:t>Cimsec</w:t>
      </w:r>
      <w:proofErr w:type="spellEnd"/>
      <w:r w:rsidRPr="003A2DF4">
        <w:rPr>
          <w:szCs w:val="20"/>
        </w:rPr>
        <w:t xml:space="preserve">, Fa, Loctite, Pattex, Persil, Schwarzkopf, </w:t>
      </w:r>
      <w:proofErr w:type="spellStart"/>
      <w:r w:rsidRPr="003A2DF4">
        <w:rPr>
          <w:szCs w:val="20"/>
        </w:rPr>
        <w:t>Somat</w:t>
      </w:r>
      <w:proofErr w:type="spellEnd"/>
      <w:r w:rsidRPr="003A2DF4">
        <w:rPr>
          <w:szCs w:val="20"/>
        </w:rPr>
        <w:t xml:space="preserve"> und </w:t>
      </w:r>
      <w:proofErr w:type="spellStart"/>
      <w:r w:rsidRPr="003A2DF4">
        <w:rPr>
          <w:szCs w:val="20"/>
        </w:rPr>
        <w:t>Syoss</w:t>
      </w:r>
      <w:proofErr w:type="spellEnd"/>
      <w:r w:rsidRPr="003A2DF4">
        <w:rPr>
          <w:szCs w:val="20"/>
        </w:rPr>
        <w:t>.</w:t>
      </w:r>
    </w:p>
    <w:p w14:paraId="05201EB2" w14:textId="77777777" w:rsidR="00046750" w:rsidRDefault="00046750" w:rsidP="00821A42">
      <w:pPr>
        <w:spacing w:line="240" w:lineRule="auto"/>
        <w:rPr>
          <w:b/>
        </w:rPr>
      </w:pPr>
    </w:p>
    <w:p w14:paraId="3C46519B" w14:textId="77777777" w:rsidR="00046750" w:rsidRDefault="00046750" w:rsidP="00821A42">
      <w:pPr>
        <w:spacing w:line="240" w:lineRule="auto"/>
        <w:rPr>
          <w:b/>
        </w:rPr>
      </w:pPr>
    </w:p>
    <w:p w14:paraId="69D5EF21" w14:textId="77777777" w:rsidR="00821A42" w:rsidRPr="007E35F7" w:rsidRDefault="00821A42" w:rsidP="00821A42">
      <w:pPr>
        <w:spacing w:line="240" w:lineRule="auto"/>
        <w:rPr>
          <w:b/>
        </w:rPr>
      </w:pPr>
      <w:r w:rsidRPr="007E35F7">
        <w:rPr>
          <w:b/>
        </w:rPr>
        <w:t xml:space="preserve">Über Schwarzkopf </w:t>
      </w:r>
    </w:p>
    <w:p w14:paraId="4F43C3D7" w14:textId="77777777" w:rsidR="00821A42" w:rsidRPr="007E35F7" w:rsidRDefault="00821A42" w:rsidP="00821A42">
      <w:pPr>
        <w:spacing w:line="276" w:lineRule="auto"/>
        <w:jc w:val="both"/>
      </w:pPr>
      <w:r w:rsidRPr="007E35F7">
        <w:t xml:space="preserve">Vor 120 Jahren legte der Chemiker Hans Schwarzkopf den Grundstein für einen Namen, der für Qualität, Verlässlichkeit, Kompetenz und Innovationen steht und heute weltweit zu einem der Pioniere im Bereich Haarkosmetik gehört. Schwarzkopf ist die führende Haarpflegemarke für Farbe und Styling in Europa und die erfolgreichste Haarkosmetikmarke im chinesischen E-Commerce. Sie ist die größte Marke bei Henkel Beauty Care und erzielt mit Produkten im Markenartikel- und Friseurgeschäft in mehr als 60 Märkten weltweit einen Umsatz von </w:t>
      </w:r>
      <w:r>
        <w:t>über 2 Milliarden Euro (Jahr 2017</w:t>
      </w:r>
      <w:r w:rsidRPr="007E35F7">
        <w:t>). Zu der Weltmarke gehören Marken aus den Bereichen Haarfarbe wie Palette und Color Expert sowie Haarpflege und</w:t>
      </w:r>
      <w:r>
        <w:t xml:space="preserve"> </w:t>
      </w:r>
      <w:r>
        <w:br/>
        <w:t>-</w:t>
      </w:r>
      <w:r w:rsidRPr="007E35F7">
        <w:t xml:space="preserve">styling wie </w:t>
      </w:r>
      <w:proofErr w:type="spellStart"/>
      <w:r w:rsidRPr="007E35F7">
        <w:t>Schauma</w:t>
      </w:r>
      <w:proofErr w:type="spellEnd"/>
      <w:r w:rsidRPr="007E35F7">
        <w:t>, Gliss Kur, Taft, got2b.</w:t>
      </w:r>
    </w:p>
    <w:p w14:paraId="75BCFCCC" w14:textId="77777777" w:rsidR="00821A42" w:rsidRPr="00F056F0" w:rsidRDefault="00821A42" w:rsidP="00821A42">
      <w:pPr>
        <w:pStyle w:val="Standard12pt"/>
        <w:spacing w:line="276" w:lineRule="auto"/>
        <w:jc w:val="both"/>
        <w:rPr>
          <w:rFonts w:cs="Arial"/>
          <w:sz w:val="20"/>
          <w:szCs w:val="20"/>
          <w:highlight w:val="yellow"/>
        </w:rPr>
      </w:pPr>
    </w:p>
    <w:p w14:paraId="6E3B1B50" w14:textId="77777777" w:rsidR="00821A42" w:rsidRPr="00F056F0" w:rsidRDefault="00821A42" w:rsidP="00821A42">
      <w:pPr>
        <w:pStyle w:val="Standard12pt"/>
        <w:spacing w:line="276" w:lineRule="auto"/>
        <w:jc w:val="both"/>
        <w:rPr>
          <w:rFonts w:cs="Arial"/>
          <w:sz w:val="20"/>
          <w:szCs w:val="20"/>
          <w:highlight w:val="yellow"/>
        </w:rPr>
      </w:pPr>
    </w:p>
    <w:p w14:paraId="4C659704" w14:textId="77777777" w:rsidR="00786503" w:rsidRDefault="00786503">
      <w:pPr>
        <w:spacing w:line="240" w:lineRule="auto"/>
        <w:rPr>
          <w:b/>
          <w:bCs/>
        </w:rPr>
      </w:pPr>
      <w:r>
        <w:rPr>
          <w:b/>
          <w:bCs/>
        </w:rPr>
        <w:br w:type="page"/>
      </w:r>
    </w:p>
    <w:p w14:paraId="6C93B9FB" w14:textId="0AD299DE" w:rsidR="00821A42" w:rsidRPr="001D70CC" w:rsidRDefault="00821A42" w:rsidP="00821A42">
      <w:pPr>
        <w:spacing w:line="276" w:lineRule="auto"/>
        <w:jc w:val="both"/>
        <w:rPr>
          <w:rFonts w:ascii="Calibri" w:hAnsi="Calibri"/>
          <w:szCs w:val="22"/>
          <w:lang w:eastAsia="zh-CN"/>
        </w:rPr>
      </w:pPr>
      <w:r w:rsidRPr="001D70CC">
        <w:rPr>
          <w:b/>
          <w:bCs/>
        </w:rPr>
        <w:lastRenderedPageBreak/>
        <w:t>Über Henkel</w:t>
      </w:r>
    </w:p>
    <w:p w14:paraId="7A52BE01" w14:textId="77777777" w:rsidR="00821A42" w:rsidRPr="001D70CC" w:rsidRDefault="00821A42" w:rsidP="00821A42">
      <w:pPr>
        <w:spacing w:line="276" w:lineRule="auto"/>
        <w:jc w:val="both"/>
      </w:pPr>
      <w:r w:rsidRPr="001D70CC">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1D70CC">
        <w:t>Adhesive</w:t>
      </w:r>
      <w:proofErr w:type="spellEnd"/>
      <w:r w:rsidRPr="001D70CC">
        <w:t xml:space="preserve"> Technologies globaler Marktführer im Klebstoffbereich. Auch mit den Unternehmensbereichen </w:t>
      </w:r>
      <w:proofErr w:type="spellStart"/>
      <w:r w:rsidRPr="001D70CC">
        <w:t>Laundry</w:t>
      </w:r>
      <w:proofErr w:type="spellEnd"/>
      <w:r w:rsidRPr="001D70CC">
        <w:t xml:space="preserve"> &amp; Home Care und Beauty Care ist das Unternehmen in vielen Märkten und Kategorien führend. Henkel wurde 1876 gegründet und blickt auf eine über 140-jährige Erfolgsgeschichte zurück. Im Geschäftsjahr 2017 erzielte Henkel einen Umsatz von 20 Mrd. Euro und ein bereinigtes betriebliches Ergebnis von rund 3,5 Mrd. Euro. Allein Loctite, Schwarzkopf und Persil, die jeweiligen Top-Marken der drei Unternehmensbereiche, erzielten dabei einen Umsatz von </w:t>
      </w:r>
      <w:r w:rsidRPr="001D70CC">
        <w:br/>
        <w:t xml:space="preserve">6,4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t>
      </w:r>
      <w:hyperlink r:id="rId12" w:history="1">
        <w:r w:rsidRPr="001D70CC">
          <w:rPr>
            <w:color w:val="0000FF"/>
            <w:u w:val="single"/>
          </w:rPr>
          <w:t>www.henkel.de</w:t>
        </w:r>
      </w:hyperlink>
      <w:r w:rsidRPr="001D70CC">
        <w:rPr>
          <w:color w:val="000000"/>
        </w:rPr>
        <w:t>.</w:t>
      </w:r>
    </w:p>
    <w:p w14:paraId="28250F83" w14:textId="77777777" w:rsidR="00FF0BE4" w:rsidRDefault="00FF0BE4" w:rsidP="001D70CC">
      <w:pPr>
        <w:rPr>
          <w:szCs w:val="20"/>
        </w:rPr>
      </w:pPr>
    </w:p>
    <w:p w14:paraId="30D0D148" w14:textId="77777777" w:rsidR="00FF0BE4" w:rsidRDefault="00FF0BE4" w:rsidP="001D70CC">
      <w:pPr>
        <w:rPr>
          <w:szCs w:val="20"/>
        </w:rPr>
      </w:pPr>
    </w:p>
    <w:p w14:paraId="3E933ACF" w14:textId="77777777" w:rsidR="00786503" w:rsidRPr="00697634" w:rsidRDefault="00786503" w:rsidP="00786503">
      <w:pPr>
        <w:tabs>
          <w:tab w:val="left" w:pos="1080"/>
          <w:tab w:val="left" w:pos="4500"/>
        </w:tabs>
        <w:spacing w:line="320" w:lineRule="exact"/>
        <w:jc w:val="both"/>
        <w:rPr>
          <w:rFonts w:cs="Arial"/>
          <w:szCs w:val="20"/>
          <w:lang w:val="pt-BR"/>
        </w:rPr>
      </w:pPr>
      <w:r w:rsidRPr="00697634">
        <w:rPr>
          <w:rFonts w:cs="Arial"/>
          <w:szCs w:val="20"/>
          <w:lang w:val="de-AT"/>
        </w:rPr>
        <w:t>Kontakt</w:t>
      </w:r>
      <w:r w:rsidRPr="00697634">
        <w:rPr>
          <w:rFonts w:cs="Arial"/>
          <w:szCs w:val="20"/>
          <w:lang w:val="de-AT"/>
        </w:rPr>
        <w:tab/>
        <w:t xml:space="preserve">Mag. </w:t>
      </w:r>
      <w:r w:rsidRPr="00697634">
        <w:rPr>
          <w:rFonts w:cs="Arial"/>
          <w:szCs w:val="20"/>
          <w:lang w:val="pt-BR"/>
        </w:rPr>
        <w:t>Michael Sgiarovello</w:t>
      </w:r>
      <w:r w:rsidRPr="00697634">
        <w:rPr>
          <w:rFonts w:cs="Arial"/>
          <w:szCs w:val="20"/>
          <w:lang w:val="pt-BR"/>
        </w:rPr>
        <w:tab/>
        <w:t>Daniela Sykora</w:t>
      </w:r>
    </w:p>
    <w:p w14:paraId="3143E2A7" w14:textId="77777777" w:rsidR="00786503" w:rsidRPr="00697634" w:rsidRDefault="00786503" w:rsidP="00786503">
      <w:pPr>
        <w:tabs>
          <w:tab w:val="left" w:pos="1080"/>
          <w:tab w:val="left" w:pos="4500"/>
        </w:tabs>
        <w:spacing w:line="320" w:lineRule="exact"/>
        <w:jc w:val="both"/>
        <w:rPr>
          <w:rFonts w:cs="Arial"/>
          <w:szCs w:val="20"/>
          <w:lang w:val="pt-BR"/>
        </w:rPr>
      </w:pPr>
      <w:r w:rsidRPr="00697634">
        <w:rPr>
          <w:rFonts w:cs="Arial"/>
          <w:szCs w:val="20"/>
          <w:lang w:val="pt-BR"/>
        </w:rPr>
        <w:t>Telefon</w:t>
      </w:r>
      <w:r w:rsidRPr="00697634">
        <w:rPr>
          <w:rFonts w:cs="Arial"/>
          <w:szCs w:val="20"/>
          <w:lang w:val="pt-BR"/>
        </w:rPr>
        <w:tab/>
        <w:t>+43 (0)1 711 04-2744</w:t>
      </w:r>
      <w:r w:rsidRPr="00697634">
        <w:rPr>
          <w:rFonts w:cs="Arial"/>
          <w:szCs w:val="20"/>
          <w:lang w:val="pt-BR"/>
        </w:rPr>
        <w:tab/>
        <w:t>+43 (0)1 711 04-2254</w:t>
      </w:r>
    </w:p>
    <w:p w14:paraId="145AF723" w14:textId="77777777" w:rsidR="00786503" w:rsidRPr="00697634" w:rsidRDefault="00786503" w:rsidP="00786503">
      <w:pPr>
        <w:tabs>
          <w:tab w:val="left" w:pos="1080"/>
          <w:tab w:val="left" w:pos="4500"/>
        </w:tabs>
        <w:spacing w:line="320" w:lineRule="exact"/>
        <w:jc w:val="both"/>
        <w:rPr>
          <w:rFonts w:cs="Arial"/>
          <w:szCs w:val="20"/>
          <w:lang w:val="de-AT"/>
        </w:rPr>
      </w:pPr>
      <w:r w:rsidRPr="00697634">
        <w:rPr>
          <w:rFonts w:cs="Arial"/>
          <w:szCs w:val="20"/>
          <w:lang w:val="de-AT"/>
        </w:rPr>
        <w:t>Telefax</w:t>
      </w:r>
      <w:r w:rsidRPr="00697634">
        <w:rPr>
          <w:rFonts w:cs="Arial"/>
          <w:szCs w:val="20"/>
          <w:lang w:val="de-AT"/>
        </w:rPr>
        <w:tab/>
        <w:t>+43 (0)1 711 04-2650</w:t>
      </w:r>
      <w:r w:rsidRPr="00697634">
        <w:rPr>
          <w:rFonts w:cs="Arial"/>
          <w:szCs w:val="20"/>
          <w:lang w:val="de-AT"/>
        </w:rPr>
        <w:tab/>
        <w:t>+43 (0)1 711 04-2650</w:t>
      </w:r>
    </w:p>
    <w:p w14:paraId="00C7C4B9" w14:textId="77777777" w:rsidR="00786503" w:rsidRDefault="00786503" w:rsidP="00786503">
      <w:pPr>
        <w:rPr>
          <w:rStyle w:val="Hyperlink"/>
          <w:rFonts w:cs="Arial"/>
          <w:szCs w:val="20"/>
          <w:lang w:val="de-AT"/>
        </w:rPr>
      </w:pPr>
      <w:r w:rsidRPr="00697634">
        <w:rPr>
          <w:rFonts w:cs="Arial"/>
          <w:szCs w:val="20"/>
          <w:lang w:val="de-AT"/>
        </w:rPr>
        <w:t>E-Mail</w:t>
      </w:r>
      <w:r w:rsidRPr="00697634">
        <w:rPr>
          <w:rFonts w:cs="Arial"/>
          <w:szCs w:val="20"/>
          <w:lang w:val="de-AT"/>
        </w:rPr>
        <w:tab/>
      </w:r>
      <w:r>
        <w:rPr>
          <w:rFonts w:cs="Arial"/>
          <w:szCs w:val="20"/>
          <w:lang w:val="de-AT"/>
        </w:rPr>
        <w:t xml:space="preserve">      </w:t>
      </w:r>
      <w:r w:rsidRPr="00697634">
        <w:rPr>
          <w:rFonts w:cs="Arial"/>
          <w:szCs w:val="20"/>
          <w:lang w:val="de-AT"/>
        </w:rPr>
        <w:t>michael.sgiarovello@henkel.com</w:t>
      </w:r>
      <w:r w:rsidRPr="00697634">
        <w:rPr>
          <w:rFonts w:cs="Arial"/>
          <w:szCs w:val="20"/>
          <w:lang w:val="de-AT"/>
        </w:rPr>
        <w:tab/>
      </w:r>
      <w:r>
        <w:rPr>
          <w:rFonts w:cs="Arial"/>
          <w:szCs w:val="20"/>
          <w:lang w:val="de-AT"/>
        </w:rPr>
        <w:t xml:space="preserve">   </w:t>
      </w:r>
      <w:hyperlink r:id="rId13" w:history="1">
        <w:r w:rsidRPr="00BC6162">
          <w:rPr>
            <w:rStyle w:val="Hyperlink"/>
            <w:rFonts w:cs="Arial"/>
            <w:szCs w:val="20"/>
            <w:lang w:val="de-AT"/>
          </w:rPr>
          <w:t>daniela.sykora@henkel.com</w:t>
        </w:r>
      </w:hyperlink>
    </w:p>
    <w:p w14:paraId="3585A5EE" w14:textId="77777777" w:rsidR="001D70CC" w:rsidRPr="00786503" w:rsidRDefault="001D70CC" w:rsidP="001D70CC">
      <w:pPr>
        <w:rPr>
          <w:rFonts w:cs="Arial"/>
          <w:lang w:val="de-AT"/>
        </w:rPr>
      </w:pPr>
    </w:p>
    <w:p w14:paraId="245E7AE2" w14:textId="6F9ADF87" w:rsidR="0091451F" w:rsidRDefault="0091451F" w:rsidP="001D70CC">
      <w:pPr>
        <w:spacing w:line="276" w:lineRule="auto"/>
        <w:jc w:val="both"/>
      </w:pPr>
    </w:p>
    <w:sectPr w:rsidR="0091451F" w:rsidSect="00CB5966">
      <w:headerReference w:type="default" r:id="rId14"/>
      <w:footerReference w:type="default" r:id="rId15"/>
      <w:headerReference w:type="first" r:id="rId16"/>
      <w:footerReference w:type="first" r:id="rId17"/>
      <w:pgSz w:w="11907" w:h="16840" w:code="9"/>
      <w:pgMar w:top="1701" w:right="1418" w:bottom="1928" w:left="1418" w:header="992"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3CD6F" w14:textId="77777777" w:rsidR="00D56EA5" w:rsidRDefault="00D56EA5">
      <w:r>
        <w:separator/>
      </w:r>
    </w:p>
  </w:endnote>
  <w:endnote w:type="continuationSeparator" w:id="0">
    <w:p w14:paraId="454731CB" w14:textId="77777777" w:rsidR="00D56EA5" w:rsidRDefault="00D56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15D5D" w14:textId="77777777" w:rsidR="001E0516" w:rsidRDefault="001E0516" w:rsidP="00D260A2">
    <w:pPr>
      <w:pStyle w:val="Fuzeile"/>
      <w:tabs>
        <w:tab w:val="clear" w:pos="7083"/>
        <w:tab w:val="clear" w:pos="8640"/>
        <w:tab w:val="right" w:pos="9057"/>
      </w:tabs>
      <w:rPr>
        <w:color w:val="auto"/>
        <w:lang w:val="en-US"/>
      </w:rPr>
    </w:pPr>
  </w:p>
  <w:p w14:paraId="049790D4" w14:textId="7C84001E" w:rsidR="001E0516" w:rsidRPr="00C24C17" w:rsidRDefault="001E0516"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5438A1">
      <w:rPr>
        <w:b w:val="0"/>
        <w:noProof/>
        <w:color w:val="auto"/>
        <w:lang w:val="en-US"/>
      </w:rPr>
      <w:t>4</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5438A1">
      <w:rPr>
        <w:b w:val="0"/>
        <w:noProof/>
        <w:color w:val="auto"/>
        <w:lang w:val="en-US"/>
      </w:rPr>
      <w:t>4</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5629" w14:textId="33306158" w:rsidR="001E0516" w:rsidRDefault="001E0516"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67265E73" w14:textId="4AA23A0A" w:rsidR="001E0516" w:rsidRPr="00AC53C0" w:rsidRDefault="001E0516"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5438A1">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5438A1">
      <w:rPr>
        <w:b w:val="0"/>
        <w:noProof/>
        <w:color w:val="auto"/>
      </w:rPr>
      <w:t>4</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8725D" w14:textId="77777777" w:rsidR="00D56EA5" w:rsidRDefault="00D56EA5">
      <w:r>
        <w:separator/>
      </w:r>
    </w:p>
  </w:footnote>
  <w:footnote w:type="continuationSeparator" w:id="0">
    <w:p w14:paraId="0BFBFAA2" w14:textId="77777777" w:rsidR="00D56EA5" w:rsidRDefault="00D56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E7541" w14:textId="77777777" w:rsidR="001E0516" w:rsidRDefault="001E0516">
    <w:pPr>
      <w:pStyle w:val="Kopfzeile"/>
    </w:pPr>
  </w:p>
  <w:p w14:paraId="69752A95" w14:textId="77777777" w:rsidR="001E0516" w:rsidRDefault="001E051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CDF20" w14:textId="77777777" w:rsidR="001E0516" w:rsidRDefault="001E0516" w:rsidP="001B0605">
    <w:pPr>
      <w:pStyle w:val="Kopfzeile"/>
      <w:tabs>
        <w:tab w:val="clear" w:pos="8640"/>
        <w:tab w:val="left" w:pos="2445"/>
      </w:tabs>
      <w:spacing w:line="420" w:lineRule="atLeast"/>
      <w:jc w:val="center"/>
      <w:rPr>
        <w:b/>
        <w:bCs/>
        <w:sz w:val="36"/>
        <w:szCs w:val="36"/>
      </w:rPr>
    </w:pPr>
    <w:r>
      <w:rPr>
        <w:b/>
        <w:bCs/>
        <w:noProof/>
        <w:sz w:val="36"/>
        <w:szCs w:val="36"/>
        <w:lang w:eastAsia="de-DE"/>
      </w:rPr>
      <w:drawing>
        <wp:anchor distT="0" distB="0" distL="114300" distR="114300" simplePos="0" relativeHeight="251664896" behindDoc="0" locked="0" layoutInCell="1" allowOverlap="1" wp14:anchorId="64784684" wp14:editId="35C17C2F">
          <wp:simplePos x="0" y="0"/>
          <wp:positionH relativeFrom="margin">
            <wp:posOffset>2122805</wp:posOffset>
          </wp:positionH>
          <wp:positionV relativeFrom="margin">
            <wp:posOffset>-997585</wp:posOffset>
          </wp:positionV>
          <wp:extent cx="1513840" cy="647700"/>
          <wp:effectExtent l="0" t="0" r="10160" b="12700"/>
          <wp:wrapSquare wrapText="bothSides"/>
          <wp:docPr id="7" name="Bild 7"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84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6893DB" w14:textId="77777777" w:rsidR="001E0516" w:rsidRDefault="001E0516" w:rsidP="00D260A2">
    <w:pPr>
      <w:pStyle w:val="Kopfzeile"/>
      <w:tabs>
        <w:tab w:val="clear" w:pos="8640"/>
      </w:tabs>
      <w:spacing w:line="420" w:lineRule="atLeast"/>
      <w:jc w:val="right"/>
      <w:rPr>
        <w:b/>
        <w:bCs/>
        <w:sz w:val="36"/>
        <w:szCs w:val="36"/>
      </w:rPr>
    </w:pPr>
  </w:p>
  <w:p w14:paraId="60FD3277" w14:textId="77777777" w:rsidR="001E0516" w:rsidRPr="00097261" w:rsidRDefault="001E0516" w:rsidP="00401DAC">
    <w:pPr>
      <w:pStyle w:val="Kopfzeile"/>
      <w:tabs>
        <w:tab w:val="clear" w:pos="8640"/>
      </w:tabs>
      <w:spacing w:line="420" w:lineRule="atLeast"/>
      <w:jc w:val="right"/>
      <w:rPr>
        <w:b/>
        <w:bCs/>
        <w:sz w:val="36"/>
        <w:szCs w:val="36"/>
      </w:rPr>
    </w:pPr>
    <w:r>
      <w:rPr>
        <w:noProof/>
        <w:lang w:eastAsia="de-DE"/>
      </w:rPr>
      <mc:AlternateContent>
        <mc:Choice Requires="wpg">
          <w:drawing>
            <wp:anchor distT="0" distB="0" distL="114300" distR="114300" simplePos="0" relativeHeight="251653632" behindDoc="0" locked="0" layoutInCell="1" allowOverlap="1" wp14:anchorId="37E5DAF3" wp14:editId="080D7C1D">
              <wp:simplePos x="0" y="0"/>
              <wp:positionH relativeFrom="page">
                <wp:posOffset>180340</wp:posOffset>
              </wp:positionH>
              <wp:positionV relativeFrom="page">
                <wp:posOffset>3780790</wp:posOffset>
              </wp:positionV>
              <wp:extent cx="179705" cy="3780155"/>
              <wp:effectExtent l="0" t="0" r="23495" b="298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3"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B64238" id="Group 2" o:spid="_x0000_s1026" style="position:absolute;margin-left:14.2pt;margin-top:297.7pt;width:14.15pt;height:297.65pt;z-index:25165363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jr/wwAAANsAAAAPAAAAZHJzL2Rvd25yZXYueG1sRI9BS8RA&#10;DIXvC/sfhix4252ugi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aIY6/8MAAADbAAAADwAA&#10;AAAAAAAAAAAAAAAHAgAAZHJzL2Rvd25yZXYueG1sUEsFBgAAAAADAAMAtwAAAPcCA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1C4C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1"/>
  <w:activeWritingStyle w:appName="MSWord" w:lang="pt-PT" w:vendorID="64" w:dllVersion="0" w:nlCheck="1" w:checkStyle="0"/>
  <w:activeWritingStyle w:appName="MSWord" w:lang="de-DE" w:vendorID="64" w:dllVersion="6" w:nlCheck="1" w:checkStyle="1"/>
  <w:activeWritingStyle w:appName="MSWord" w:lang="en-US" w:vendorID="64" w:dllVersion="6" w:nlCheck="1" w:checkStyle="1"/>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30721">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1524"/>
    <w:rsid w:val="00003476"/>
    <w:rsid w:val="00011BC6"/>
    <w:rsid w:val="00011D33"/>
    <w:rsid w:val="00020349"/>
    <w:rsid w:val="00022A97"/>
    <w:rsid w:val="00022D8D"/>
    <w:rsid w:val="0002485C"/>
    <w:rsid w:val="00025695"/>
    <w:rsid w:val="00027033"/>
    <w:rsid w:val="0003234E"/>
    <w:rsid w:val="000344A1"/>
    <w:rsid w:val="00035EBA"/>
    <w:rsid w:val="00040268"/>
    <w:rsid w:val="00040777"/>
    <w:rsid w:val="00040D3D"/>
    <w:rsid w:val="000463B0"/>
    <w:rsid w:val="00046750"/>
    <w:rsid w:val="000538BA"/>
    <w:rsid w:val="00053E94"/>
    <w:rsid w:val="00054278"/>
    <w:rsid w:val="000544B4"/>
    <w:rsid w:val="000574EE"/>
    <w:rsid w:val="00057AF1"/>
    <w:rsid w:val="00057E55"/>
    <w:rsid w:val="00060C87"/>
    <w:rsid w:val="0006593F"/>
    <w:rsid w:val="000669AF"/>
    <w:rsid w:val="00067C89"/>
    <w:rsid w:val="000704A4"/>
    <w:rsid w:val="0007579A"/>
    <w:rsid w:val="00076765"/>
    <w:rsid w:val="000848BB"/>
    <w:rsid w:val="00085634"/>
    <w:rsid w:val="000875D9"/>
    <w:rsid w:val="000A0363"/>
    <w:rsid w:val="000A4FDD"/>
    <w:rsid w:val="000A5F6B"/>
    <w:rsid w:val="000A7345"/>
    <w:rsid w:val="000B051C"/>
    <w:rsid w:val="000B1C40"/>
    <w:rsid w:val="000B4934"/>
    <w:rsid w:val="000B552F"/>
    <w:rsid w:val="000B73EC"/>
    <w:rsid w:val="000C0DD4"/>
    <w:rsid w:val="000D069D"/>
    <w:rsid w:val="000D075D"/>
    <w:rsid w:val="000D47BE"/>
    <w:rsid w:val="000D54DF"/>
    <w:rsid w:val="000D6C87"/>
    <w:rsid w:val="000E18AA"/>
    <w:rsid w:val="000E298E"/>
    <w:rsid w:val="000E506F"/>
    <w:rsid w:val="000E5B9F"/>
    <w:rsid w:val="000E665C"/>
    <w:rsid w:val="000F001B"/>
    <w:rsid w:val="000F32AA"/>
    <w:rsid w:val="001019B1"/>
    <w:rsid w:val="00103C08"/>
    <w:rsid w:val="00104229"/>
    <w:rsid w:val="00106FCE"/>
    <w:rsid w:val="00110B05"/>
    <w:rsid w:val="00111878"/>
    <w:rsid w:val="00111C0C"/>
    <w:rsid w:val="0011248F"/>
    <w:rsid w:val="001134F1"/>
    <w:rsid w:val="00114339"/>
    <w:rsid w:val="0012120B"/>
    <w:rsid w:val="00122413"/>
    <w:rsid w:val="00123965"/>
    <w:rsid w:val="00124243"/>
    <w:rsid w:val="00124B40"/>
    <w:rsid w:val="00125662"/>
    <w:rsid w:val="001275F4"/>
    <w:rsid w:val="00127C9E"/>
    <w:rsid w:val="001300A9"/>
    <w:rsid w:val="001301B5"/>
    <w:rsid w:val="00131D29"/>
    <w:rsid w:val="0013305B"/>
    <w:rsid w:val="00136966"/>
    <w:rsid w:val="0014039A"/>
    <w:rsid w:val="001433DC"/>
    <w:rsid w:val="0014390F"/>
    <w:rsid w:val="00146410"/>
    <w:rsid w:val="0014716E"/>
    <w:rsid w:val="00153939"/>
    <w:rsid w:val="00156422"/>
    <w:rsid w:val="001641C6"/>
    <w:rsid w:val="001656FC"/>
    <w:rsid w:val="001703A6"/>
    <w:rsid w:val="001727AA"/>
    <w:rsid w:val="001752E5"/>
    <w:rsid w:val="001817A0"/>
    <w:rsid w:val="00183965"/>
    <w:rsid w:val="00184F0B"/>
    <w:rsid w:val="00187196"/>
    <w:rsid w:val="001876BF"/>
    <w:rsid w:val="00190E6E"/>
    <w:rsid w:val="00191BF0"/>
    <w:rsid w:val="00194A43"/>
    <w:rsid w:val="00194D73"/>
    <w:rsid w:val="001969CC"/>
    <w:rsid w:val="0019722F"/>
    <w:rsid w:val="001973D4"/>
    <w:rsid w:val="001A3058"/>
    <w:rsid w:val="001A3ECF"/>
    <w:rsid w:val="001A5D6D"/>
    <w:rsid w:val="001A7209"/>
    <w:rsid w:val="001B0605"/>
    <w:rsid w:val="001B0834"/>
    <w:rsid w:val="001B0CEE"/>
    <w:rsid w:val="001B15B2"/>
    <w:rsid w:val="001B5726"/>
    <w:rsid w:val="001B6202"/>
    <w:rsid w:val="001B6360"/>
    <w:rsid w:val="001B6E8B"/>
    <w:rsid w:val="001C12AC"/>
    <w:rsid w:val="001D3CE2"/>
    <w:rsid w:val="001D4CDA"/>
    <w:rsid w:val="001D5677"/>
    <w:rsid w:val="001D70CC"/>
    <w:rsid w:val="001E0516"/>
    <w:rsid w:val="001E289F"/>
    <w:rsid w:val="001E2EEE"/>
    <w:rsid w:val="001E2FB4"/>
    <w:rsid w:val="001E5D8C"/>
    <w:rsid w:val="001E6D05"/>
    <w:rsid w:val="001E7904"/>
    <w:rsid w:val="001F179D"/>
    <w:rsid w:val="001F1B76"/>
    <w:rsid w:val="00202668"/>
    <w:rsid w:val="0020350E"/>
    <w:rsid w:val="00212964"/>
    <w:rsid w:val="00213205"/>
    <w:rsid w:val="00213739"/>
    <w:rsid w:val="002143EF"/>
    <w:rsid w:val="00214C15"/>
    <w:rsid w:val="002160E6"/>
    <w:rsid w:val="002172FF"/>
    <w:rsid w:val="002218DD"/>
    <w:rsid w:val="00223271"/>
    <w:rsid w:val="0022362A"/>
    <w:rsid w:val="00236FBE"/>
    <w:rsid w:val="0024236A"/>
    <w:rsid w:val="00243981"/>
    <w:rsid w:val="00244D5B"/>
    <w:rsid w:val="002522C2"/>
    <w:rsid w:val="00253517"/>
    <w:rsid w:val="002540D4"/>
    <w:rsid w:val="00255463"/>
    <w:rsid w:val="00260AFC"/>
    <w:rsid w:val="00260D9D"/>
    <w:rsid w:val="002705C1"/>
    <w:rsid w:val="0027289A"/>
    <w:rsid w:val="00272A8C"/>
    <w:rsid w:val="002732B4"/>
    <w:rsid w:val="0027496F"/>
    <w:rsid w:val="002767FF"/>
    <w:rsid w:val="002777E7"/>
    <w:rsid w:val="002804A6"/>
    <w:rsid w:val="002834AA"/>
    <w:rsid w:val="00284CC9"/>
    <w:rsid w:val="00291983"/>
    <w:rsid w:val="00291EAB"/>
    <w:rsid w:val="00295AE6"/>
    <w:rsid w:val="0029672A"/>
    <w:rsid w:val="00297B84"/>
    <w:rsid w:val="002A0675"/>
    <w:rsid w:val="002A0821"/>
    <w:rsid w:val="002A4016"/>
    <w:rsid w:val="002A4A8E"/>
    <w:rsid w:val="002A4F4D"/>
    <w:rsid w:val="002C015A"/>
    <w:rsid w:val="002C0857"/>
    <w:rsid w:val="002C339E"/>
    <w:rsid w:val="002C3504"/>
    <w:rsid w:val="002C66CE"/>
    <w:rsid w:val="002D02E8"/>
    <w:rsid w:val="002D3553"/>
    <w:rsid w:val="002D3795"/>
    <w:rsid w:val="002D469F"/>
    <w:rsid w:val="002E1590"/>
    <w:rsid w:val="002E4027"/>
    <w:rsid w:val="002E6F6A"/>
    <w:rsid w:val="002F4BB7"/>
    <w:rsid w:val="00301A4C"/>
    <w:rsid w:val="00303039"/>
    <w:rsid w:val="003067A8"/>
    <w:rsid w:val="00307EE5"/>
    <w:rsid w:val="00310F96"/>
    <w:rsid w:val="0031284C"/>
    <w:rsid w:val="003162F3"/>
    <w:rsid w:val="0031673A"/>
    <w:rsid w:val="003300C1"/>
    <w:rsid w:val="003309BB"/>
    <w:rsid w:val="00336001"/>
    <w:rsid w:val="0033798B"/>
    <w:rsid w:val="003459E4"/>
    <w:rsid w:val="00351B11"/>
    <w:rsid w:val="00352B47"/>
    <w:rsid w:val="003564DB"/>
    <w:rsid w:val="0036104D"/>
    <w:rsid w:val="003612DB"/>
    <w:rsid w:val="003621EB"/>
    <w:rsid w:val="003642B0"/>
    <w:rsid w:val="00366493"/>
    <w:rsid w:val="003712BC"/>
    <w:rsid w:val="003730D6"/>
    <w:rsid w:val="0037378F"/>
    <w:rsid w:val="00374092"/>
    <w:rsid w:val="0037690D"/>
    <w:rsid w:val="003835E3"/>
    <w:rsid w:val="003848B8"/>
    <w:rsid w:val="00385E16"/>
    <w:rsid w:val="003861ED"/>
    <w:rsid w:val="003926D8"/>
    <w:rsid w:val="00392794"/>
    <w:rsid w:val="00393604"/>
    <w:rsid w:val="00393AB2"/>
    <w:rsid w:val="003A3010"/>
    <w:rsid w:val="003A69BE"/>
    <w:rsid w:val="003B4BC0"/>
    <w:rsid w:val="003B7806"/>
    <w:rsid w:val="003C294D"/>
    <w:rsid w:val="003C2E9B"/>
    <w:rsid w:val="003C2F00"/>
    <w:rsid w:val="003C5C6A"/>
    <w:rsid w:val="003D2557"/>
    <w:rsid w:val="003D59E0"/>
    <w:rsid w:val="003E13B0"/>
    <w:rsid w:val="003E18CE"/>
    <w:rsid w:val="003E2805"/>
    <w:rsid w:val="003E6B37"/>
    <w:rsid w:val="003E78F9"/>
    <w:rsid w:val="003F1857"/>
    <w:rsid w:val="003F23A6"/>
    <w:rsid w:val="003F39A6"/>
    <w:rsid w:val="003F3DEC"/>
    <w:rsid w:val="003F4F46"/>
    <w:rsid w:val="003F5CC5"/>
    <w:rsid w:val="003F70C7"/>
    <w:rsid w:val="003F7224"/>
    <w:rsid w:val="00401DAC"/>
    <w:rsid w:val="00402979"/>
    <w:rsid w:val="004043B6"/>
    <w:rsid w:val="00407B68"/>
    <w:rsid w:val="00407D11"/>
    <w:rsid w:val="00410382"/>
    <w:rsid w:val="00411008"/>
    <w:rsid w:val="00414135"/>
    <w:rsid w:val="00414A24"/>
    <w:rsid w:val="004173CA"/>
    <w:rsid w:val="00417E00"/>
    <w:rsid w:val="004231B5"/>
    <w:rsid w:val="00424B73"/>
    <w:rsid w:val="00431AA7"/>
    <w:rsid w:val="004323AC"/>
    <w:rsid w:val="0043543E"/>
    <w:rsid w:val="00435B52"/>
    <w:rsid w:val="00435DF5"/>
    <w:rsid w:val="00436756"/>
    <w:rsid w:val="004368B3"/>
    <w:rsid w:val="00443D86"/>
    <w:rsid w:val="00443F7A"/>
    <w:rsid w:val="00446906"/>
    <w:rsid w:val="004509E8"/>
    <w:rsid w:val="00451AFB"/>
    <w:rsid w:val="00453EA9"/>
    <w:rsid w:val="00454995"/>
    <w:rsid w:val="00455385"/>
    <w:rsid w:val="0046023B"/>
    <w:rsid w:val="00470E79"/>
    <w:rsid w:val="00472B01"/>
    <w:rsid w:val="00472ED5"/>
    <w:rsid w:val="004830ED"/>
    <w:rsid w:val="00483FEF"/>
    <w:rsid w:val="004859D7"/>
    <w:rsid w:val="00486FCF"/>
    <w:rsid w:val="00497362"/>
    <w:rsid w:val="004A122C"/>
    <w:rsid w:val="004A3321"/>
    <w:rsid w:val="004A3D95"/>
    <w:rsid w:val="004A5E6F"/>
    <w:rsid w:val="004A7730"/>
    <w:rsid w:val="004B095C"/>
    <w:rsid w:val="004B2986"/>
    <w:rsid w:val="004B349C"/>
    <w:rsid w:val="004B4634"/>
    <w:rsid w:val="004C7B4A"/>
    <w:rsid w:val="004D2AF8"/>
    <w:rsid w:val="004D793A"/>
    <w:rsid w:val="004E486E"/>
    <w:rsid w:val="004E7490"/>
    <w:rsid w:val="00501699"/>
    <w:rsid w:val="005064ED"/>
    <w:rsid w:val="005065CD"/>
    <w:rsid w:val="00506865"/>
    <w:rsid w:val="00510CEE"/>
    <w:rsid w:val="005118E2"/>
    <w:rsid w:val="00513811"/>
    <w:rsid w:val="00514E8C"/>
    <w:rsid w:val="0051793D"/>
    <w:rsid w:val="005200A8"/>
    <w:rsid w:val="005201BC"/>
    <w:rsid w:val="00522BCC"/>
    <w:rsid w:val="00523E80"/>
    <w:rsid w:val="00530AEE"/>
    <w:rsid w:val="0053346D"/>
    <w:rsid w:val="00535858"/>
    <w:rsid w:val="00540886"/>
    <w:rsid w:val="00541040"/>
    <w:rsid w:val="005438A1"/>
    <w:rsid w:val="00544AD6"/>
    <w:rsid w:val="0054517D"/>
    <w:rsid w:val="00545F60"/>
    <w:rsid w:val="00546E51"/>
    <w:rsid w:val="005550D1"/>
    <w:rsid w:val="00555568"/>
    <w:rsid w:val="0055665D"/>
    <w:rsid w:val="005656DD"/>
    <w:rsid w:val="00567C5E"/>
    <w:rsid w:val="00570C97"/>
    <w:rsid w:val="00576C94"/>
    <w:rsid w:val="00576D28"/>
    <w:rsid w:val="005772B7"/>
    <w:rsid w:val="0058224A"/>
    <w:rsid w:val="005849D3"/>
    <w:rsid w:val="00586408"/>
    <w:rsid w:val="0059350C"/>
    <w:rsid w:val="005A34B4"/>
    <w:rsid w:val="005A3678"/>
    <w:rsid w:val="005A3921"/>
    <w:rsid w:val="005A6D2F"/>
    <w:rsid w:val="005A6F2A"/>
    <w:rsid w:val="005B227E"/>
    <w:rsid w:val="005B491A"/>
    <w:rsid w:val="005B4F77"/>
    <w:rsid w:val="005B57B5"/>
    <w:rsid w:val="005B755A"/>
    <w:rsid w:val="005B7AE1"/>
    <w:rsid w:val="005C2224"/>
    <w:rsid w:val="005C37B3"/>
    <w:rsid w:val="005C3E42"/>
    <w:rsid w:val="005C49C8"/>
    <w:rsid w:val="005E06B9"/>
    <w:rsid w:val="005E1707"/>
    <w:rsid w:val="005E65AD"/>
    <w:rsid w:val="005E68F3"/>
    <w:rsid w:val="005E7371"/>
    <w:rsid w:val="005F1E39"/>
    <w:rsid w:val="005F26E3"/>
    <w:rsid w:val="005F3482"/>
    <w:rsid w:val="005F46D7"/>
    <w:rsid w:val="005F7AB6"/>
    <w:rsid w:val="006018C3"/>
    <w:rsid w:val="00601DC8"/>
    <w:rsid w:val="006056F1"/>
    <w:rsid w:val="0060586D"/>
    <w:rsid w:val="0061186C"/>
    <w:rsid w:val="00623FF6"/>
    <w:rsid w:val="0062782D"/>
    <w:rsid w:val="00632439"/>
    <w:rsid w:val="0063375D"/>
    <w:rsid w:val="00633BFE"/>
    <w:rsid w:val="00636402"/>
    <w:rsid w:val="006369A8"/>
    <w:rsid w:val="00640D55"/>
    <w:rsid w:val="00641595"/>
    <w:rsid w:val="006428A3"/>
    <w:rsid w:val="00642ACC"/>
    <w:rsid w:val="00642C09"/>
    <w:rsid w:val="00643CDD"/>
    <w:rsid w:val="0064513E"/>
    <w:rsid w:val="006460B6"/>
    <w:rsid w:val="006475BE"/>
    <w:rsid w:val="00654E62"/>
    <w:rsid w:val="006555F6"/>
    <w:rsid w:val="0065722C"/>
    <w:rsid w:val="006574A0"/>
    <w:rsid w:val="006619B0"/>
    <w:rsid w:val="00662828"/>
    <w:rsid w:val="00671CE2"/>
    <w:rsid w:val="00680DF9"/>
    <w:rsid w:val="006836EF"/>
    <w:rsid w:val="0068455B"/>
    <w:rsid w:val="006907DB"/>
    <w:rsid w:val="00694C04"/>
    <w:rsid w:val="0069691E"/>
    <w:rsid w:val="0069695E"/>
    <w:rsid w:val="006A21F2"/>
    <w:rsid w:val="006A40BA"/>
    <w:rsid w:val="006A5146"/>
    <w:rsid w:val="006A5ABC"/>
    <w:rsid w:val="006A6521"/>
    <w:rsid w:val="006B14DF"/>
    <w:rsid w:val="006B22A9"/>
    <w:rsid w:val="006D1586"/>
    <w:rsid w:val="006E05C0"/>
    <w:rsid w:val="006E2294"/>
    <w:rsid w:val="006E2833"/>
    <w:rsid w:val="006E3949"/>
    <w:rsid w:val="006E55BB"/>
    <w:rsid w:val="006F3042"/>
    <w:rsid w:val="00700280"/>
    <w:rsid w:val="00702A5D"/>
    <w:rsid w:val="007137BC"/>
    <w:rsid w:val="00715734"/>
    <w:rsid w:val="00723388"/>
    <w:rsid w:val="00723E1B"/>
    <w:rsid w:val="00727EBD"/>
    <w:rsid w:val="00730B06"/>
    <w:rsid w:val="00731603"/>
    <w:rsid w:val="0073628D"/>
    <w:rsid w:val="00740DAC"/>
    <w:rsid w:val="00742B63"/>
    <w:rsid w:val="00751B3A"/>
    <w:rsid w:val="007556BA"/>
    <w:rsid w:val="0075691E"/>
    <w:rsid w:val="00762EFC"/>
    <w:rsid w:val="007645A1"/>
    <w:rsid w:val="00765866"/>
    <w:rsid w:val="007669A9"/>
    <w:rsid w:val="00767EF2"/>
    <w:rsid w:val="00780B40"/>
    <w:rsid w:val="00780DA2"/>
    <w:rsid w:val="00781E44"/>
    <w:rsid w:val="00783C1E"/>
    <w:rsid w:val="00784F84"/>
    <w:rsid w:val="00786186"/>
    <w:rsid w:val="00786503"/>
    <w:rsid w:val="007911BA"/>
    <w:rsid w:val="0079164F"/>
    <w:rsid w:val="007976F4"/>
    <w:rsid w:val="007A31C9"/>
    <w:rsid w:val="007A408C"/>
    <w:rsid w:val="007A7657"/>
    <w:rsid w:val="007B1506"/>
    <w:rsid w:val="007B44E2"/>
    <w:rsid w:val="007B62B1"/>
    <w:rsid w:val="007B7FAC"/>
    <w:rsid w:val="007C16CD"/>
    <w:rsid w:val="007C26E7"/>
    <w:rsid w:val="007C78C3"/>
    <w:rsid w:val="007D5C5F"/>
    <w:rsid w:val="007D7DE6"/>
    <w:rsid w:val="007E1E00"/>
    <w:rsid w:val="007F154C"/>
    <w:rsid w:val="007F3AE4"/>
    <w:rsid w:val="007F4376"/>
    <w:rsid w:val="00800229"/>
    <w:rsid w:val="00803425"/>
    <w:rsid w:val="0080528B"/>
    <w:rsid w:val="0080676B"/>
    <w:rsid w:val="00807820"/>
    <w:rsid w:val="00810AEC"/>
    <w:rsid w:val="00810F0B"/>
    <w:rsid w:val="00811C88"/>
    <w:rsid w:val="008123DF"/>
    <w:rsid w:val="008151D0"/>
    <w:rsid w:val="00821A42"/>
    <w:rsid w:val="00823148"/>
    <w:rsid w:val="008263F8"/>
    <w:rsid w:val="00831464"/>
    <w:rsid w:val="00835ACA"/>
    <w:rsid w:val="00835CF6"/>
    <w:rsid w:val="008363B1"/>
    <w:rsid w:val="00842E02"/>
    <w:rsid w:val="008527CB"/>
    <w:rsid w:val="00853D96"/>
    <w:rsid w:val="0085629D"/>
    <w:rsid w:val="008572FB"/>
    <w:rsid w:val="00860907"/>
    <w:rsid w:val="00860EF0"/>
    <w:rsid w:val="00861FAF"/>
    <w:rsid w:val="00865AC9"/>
    <w:rsid w:val="0086636C"/>
    <w:rsid w:val="00866C8D"/>
    <w:rsid w:val="00867803"/>
    <w:rsid w:val="00871D65"/>
    <w:rsid w:val="0087354A"/>
    <w:rsid w:val="00873595"/>
    <w:rsid w:val="00873B4A"/>
    <w:rsid w:val="00877776"/>
    <w:rsid w:val="00883118"/>
    <w:rsid w:val="0088330F"/>
    <w:rsid w:val="008841C5"/>
    <w:rsid w:val="0089389B"/>
    <w:rsid w:val="00893B30"/>
    <w:rsid w:val="008962F1"/>
    <w:rsid w:val="008A0AC5"/>
    <w:rsid w:val="008A49F5"/>
    <w:rsid w:val="008A54CE"/>
    <w:rsid w:val="008B25A8"/>
    <w:rsid w:val="008B44B8"/>
    <w:rsid w:val="008B5A49"/>
    <w:rsid w:val="008B5DC2"/>
    <w:rsid w:val="008C14B4"/>
    <w:rsid w:val="008D2775"/>
    <w:rsid w:val="008E1541"/>
    <w:rsid w:val="008E6227"/>
    <w:rsid w:val="008E6407"/>
    <w:rsid w:val="008E7B11"/>
    <w:rsid w:val="008F2701"/>
    <w:rsid w:val="008F6EB0"/>
    <w:rsid w:val="00901AE8"/>
    <w:rsid w:val="00903492"/>
    <w:rsid w:val="00904194"/>
    <w:rsid w:val="00911192"/>
    <w:rsid w:val="00912F83"/>
    <w:rsid w:val="0091451F"/>
    <w:rsid w:val="00915CC1"/>
    <w:rsid w:val="00915DF8"/>
    <w:rsid w:val="00916855"/>
    <w:rsid w:val="00916E5A"/>
    <w:rsid w:val="00917189"/>
    <w:rsid w:val="00920CFE"/>
    <w:rsid w:val="00922F05"/>
    <w:rsid w:val="009233B4"/>
    <w:rsid w:val="00924305"/>
    <w:rsid w:val="00924BCA"/>
    <w:rsid w:val="00925725"/>
    <w:rsid w:val="009303C2"/>
    <w:rsid w:val="0093091B"/>
    <w:rsid w:val="00937703"/>
    <w:rsid w:val="0094022C"/>
    <w:rsid w:val="009405AE"/>
    <w:rsid w:val="009436A3"/>
    <w:rsid w:val="00946AC0"/>
    <w:rsid w:val="00957A23"/>
    <w:rsid w:val="00966677"/>
    <w:rsid w:val="00970566"/>
    <w:rsid w:val="00977BA9"/>
    <w:rsid w:val="00980743"/>
    <w:rsid w:val="009818C2"/>
    <w:rsid w:val="00985AD7"/>
    <w:rsid w:val="009866F9"/>
    <w:rsid w:val="00987638"/>
    <w:rsid w:val="0099169A"/>
    <w:rsid w:val="009952BD"/>
    <w:rsid w:val="009A00EE"/>
    <w:rsid w:val="009A31A1"/>
    <w:rsid w:val="009A4E05"/>
    <w:rsid w:val="009A5A8E"/>
    <w:rsid w:val="009B21DA"/>
    <w:rsid w:val="009B389E"/>
    <w:rsid w:val="009B5C42"/>
    <w:rsid w:val="009B6D08"/>
    <w:rsid w:val="009B703A"/>
    <w:rsid w:val="009B773F"/>
    <w:rsid w:val="009C6DE0"/>
    <w:rsid w:val="009D103A"/>
    <w:rsid w:val="009D766E"/>
    <w:rsid w:val="009E0E9D"/>
    <w:rsid w:val="009E53E5"/>
    <w:rsid w:val="009E6E66"/>
    <w:rsid w:val="009E7E09"/>
    <w:rsid w:val="009E7EF0"/>
    <w:rsid w:val="009F1DCC"/>
    <w:rsid w:val="009F21EF"/>
    <w:rsid w:val="009F3C83"/>
    <w:rsid w:val="009F440F"/>
    <w:rsid w:val="00A009BD"/>
    <w:rsid w:val="00A077A9"/>
    <w:rsid w:val="00A113A6"/>
    <w:rsid w:val="00A1258C"/>
    <w:rsid w:val="00A12877"/>
    <w:rsid w:val="00A13AC1"/>
    <w:rsid w:val="00A2169D"/>
    <w:rsid w:val="00A21EA5"/>
    <w:rsid w:val="00A2389B"/>
    <w:rsid w:val="00A262E8"/>
    <w:rsid w:val="00A26D93"/>
    <w:rsid w:val="00A30D68"/>
    <w:rsid w:val="00A320F8"/>
    <w:rsid w:val="00A32C72"/>
    <w:rsid w:val="00A33728"/>
    <w:rsid w:val="00A34031"/>
    <w:rsid w:val="00A3461F"/>
    <w:rsid w:val="00A43C3E"/>
    <w:rsid w:val="00A4637E"/>
    <w:rsid w:val="00A4640A"/>
    <w:rsid w:val="00A53547"/>
    <w:rsid w:val="00A53EB0"/>
    <w:rsid w:val="00A55589"/>
    <w:rsid w:val="00A5583F"/>
    <w:rsid w:val="00A63DF0"/>
    <w:rsid w:val="00A71F9D"/>
    <w:rsid w:val="00A753D6"/>
    <w:rsid w:val="00A76C0F"/>
    <w:rsid w:val="00A76C23"/>
    <w:rsid w:val="00A77CCC"/>
    <w:rsid w:val="00A814F3"/>
    <w:rsid w:val="00A86795"/>
    <w:rsid w:val="00A900B5"/>
    <w:rsid w:val="00AA0C6F"/>
    <w:rsid w:val="00AA1051"/>
    <w:rsid w:val="00AA325E"/>
    <w:rsid w:val="00AA4EF5"/>
    <w:rsid w:val="00AA5B7D"/>
    <w:rsid w:val="00AA66E2"/>
    <w:rsid w:val="00AB093E"/>
    <w:rsid w:val="00AB4518"/>
    <w:rsid w:val="00AC09EA"/>
    <w:rsid w:val="00AC2F3F"/>
    <w:rsid w:val="00AC53C0"/>
    <w:rsid w:val="00AC729E"/>
    <w:rsid w:val="00AC749D"/>
    <w:rsid w:val="00AC7CD2"/>
    <w:rsid w:val="00AD07A3"/>
    <w:rsid w:val="00AD21ED"/>
    <w:rsid w:val="00AD2F5A"/>
    <w:rsid w:val="00AD7047"/>
    <w:rsid w:val="00AD73B4"/>
    <w:rsid w:val="00AD79BE"/>
    <w:rsid w:val="00AE13C4"/>
    <w:rsid w:val="00AE13E5"/>
    <w:rsid w:val="00AE3192"/>
    <w:rsid w:val="00AE3E04"/>
    <w:rsid w:val="00AE6971"/>
    <w:rsid w:val="00AF0912"/>
    <w:rsid w:val="00AF17B5"/>
    <w:rsid w:val="00AF2E6D"/>
    <w:rsid w:val="00AF33D0"/>
    <w:rsid w:val="00AF48FB"/>
    <w:rsid w:val="00AF6855"/>
    <w:rsid w:val="00AF7B50"/>
    <w:rsid w:val="00B00705"/>
    <w:rsid w:val="00B00F86"/>
    <w:rsid w:val="00B03AB7"/>
    <w:rsid w:val="00B07B41"/>
    <w:rsid w:val="00B1569D"/>
    <w:rsid w:val="00B20104"/>
    <w:rsid w:val="00B20B56"/>
    <w:rsid w:val="00B20D63"/>
    <w:rsid w:val="00B21D7F"/>
    <w:rsid w:val="00B23E70"/>
    <w:rsid w:val="00B25EC2"/>
    <w:rsid w:val="00B34AE3"/>
    <w:rsid w:val="00B45F7C"/>
    <w:rsid w:val="00B47D8D"/>
    <w:rsid w:val="00B50EB2"/>
    <w:rsid w:val="00B659D3"/>
    <w:rsid w:val="00B7089A"/>
    <w:rsid w:val="00B70F5B"/>
    <w:rsid w:val="00B733C6"/>
    <w:rsid w:val="00B749A6"/>
    <w:rsid w:val="00B75E7F"/>
    <w:rsid w:val="00B76966"/>
    <w:rsid w:val="00B84557"/>
    <w:rsid w:val="00B87093"/>
    <w:rsid w:val="00B9028C"/>
    <w:rsid w:val="00B932BA"/>
    <w:rsid w:val="00BA5BA6"/>
    <w:rsid w:val="00BA7398"/>
    <w:rsid w:val="00BB16B4"/>
    <w:rsid w:val="00BB43FC"/>
    <w:rsid w:val="00BC1FB6"/>
    <w:rsid w:val="00BC501E"/>
    <w:rsid w:val="00BC7657"/>
    <w:rsid w:val="00BD1CE2"/>
    <w:rsid w:val="00BD2665"/>
    <w:rsid w:val="00BD3FE7"/>
    <w:rsid w:val="00BD4227"/>
    <w:rsid w:val="00BD44E5"/>
    <w:rsid w:val="00BD5AC4"/>
    <w:rsid w:val="00BD5D43"/>
    <w:rsid w:val="00BD6079"/>
    <w:rsid w:val="00BD74A7"/>
    <w:rsid w:val="00BE1DEE"/>
    <w:rsid w:val="00BE2CD4"/>
    <w:rsid w:val="00BE452E"/>
    <w:rsid w:val="00BF05FB"/>
    <w:rsid w:val="00BF1314"/>
    <w:rsid w:val="00BF1CA6"/>
    <w:rsid w:val="00BF4C5B"/>
    <w:rsid w:val="00BF5445"/>
    <w:rsid w:val="00BF6748"/>
    <w:rsid w:val="00BF7EA5"/>
    <w:rsid w:val="00C02AE2"/>
    <w:rsid w:val="00C02CF8"/>
    <w:rsid w:val="00C04877"/>
    <w:rsid w:val="00C07D37"/>
    <w:rsid w:val="00C126D0"/>
    <w:rsid w:val="00C12E40"/>
    <w:rsid w:val="00C15224"/>
    <w:rsid w:val="00C157BC"/>
    <w:rsid w:val="00C17D54"/>
    <w:rsid w:val="00C2395A"/>
    <w:rsid w:val="00C24C17"/>
    <w:rsid w:val="00C26DAE"/>
    <w:rsid w:val="00C26F3D"/>
    <w:rsid w:val="00C33DE2"/>
    <w:rsid w:val="00C34BDA"/>
    <w:rsid w:val="00C34F5B"/>
    <w:rsid w:val="00C40497"/>
    <w:rsid w:val="00C4120B"/>
    <w:rsid w:val="00C423EE"/>
    <w:rsid w:val="00C45619"/>
    <w:rsid w:val="00C47D92"/>
    <w:rsid w:val="00C5093D"/>
    <w:rsid w:val="00C50E96"/>
    <w:rsid w:val="00C548D8"/>
    <w:rsid w:val="00C54A97"/>
    <w:rsid w:val="00C6088F"/>
    <w:rsid w:val="00C621C5"/>
    <w:rsid w:val="00C63234"/>
    <w:rsid w:val="00C644AF"/>
    <w:rsid w:val="00C65B3F"/>
    <w:rsid w:val="00C672AC"/>
    <w:rsid w:val="00C71E22"/>
    <w:rsid w:val="00C740F1"/>
    <w:rsid w:val="00C75F11"/>
    <w:rsid w:val="00C766DA"/>
    <w:rsid w:val="00C81E4F"/>
    <w:rsid w:val="00C84C21"/>
    <w:rsid w:val="00C8546D"/>
    <w:rsid w:val="00C87884"/>
    <w:rsid w:val="00C909CB"/>
    <w:rsid w:val="00C96A4F"/>
    <w:rsid w:val="00C9762C"/>
    <w:rsid w:val="00CA20D6"/>
    <w:rsid w:val="00CA5207"/>
    <w:rsid w:val="00CA5D3B"/>
    <w:rsid w:val="00CA5E7E"/>
    <w:rsid w:val="00CA5FB7"/>
    <w:rsid w:val="00CA7205"/>
    <w:rsid w:val="00CB05B3"/>
    <w:rsid w:val="00CB347A"/>
    <w:rsid w:val="00CB4FCD"/>
    <w:rsid w:val="00CB5966"/>
    <w:rsid w:val="00CB6648"/>
    <w:rsid w:val="00CB6F79"/>
    <w:rsid w:val="00CC40C0"/>
    <w:rsid w:val="00CC7CD7"/>
    <w:rsid w:val="00CD6964"/>
    <w:rsid w:val="00CD6B7F"/>
    <w:rsid w:val="00CD7C4E"/>
    <w:rsid w:val="00CE56BA"/>
    <w:rsid w:val="00CE58C9"/>
    <w:rsid w:val="00CE7B64"/>
    <w:rsid w:val="00CF056A"/>
    <w:rsid w:val="00CF0D43"/>
    <w:rsid w:val="00CF0DCD"/>
    <w:rsid w:val="00CF1291"/>
    <w:rsid w:val="00CF217F"/>
    <w:rsid w:val="00CF48E2"/>
    <w:rsid w:val="00CF5CE2"/>
    <w:rsid w:val="00CF61CA"/>
    <w:rsid w:val="00CF624B"/>
    <w:rsid w:val="00CF652A"/>
    <w:rsid w:val="00CF66FE"/>
    <w:rsid w:val="00D03AC4"/>
    <w:rsid w:val="00D074A8"/>
    <w:rsid w:val="00D07E41"/>
    <w:rsid w:val="00D10615"/>
    <w:rsid w:val="00D10E5E"/>
    <w:rsid w:val="00D11C82"/>
    <w:rsid w:val="00D14EC3"/>
    <w:rsid w:val="00D15F09"/>
    <w:rsid w:val="00D22274"/>
    <w:rsid w:val="00D22B2E"/>
    <w:rsid w:val="00D23CA4"/>
    <w:rsid w:val="00D260A2"/>
    <w:rsid w:val="00D37560"/>
    <w:rsid w:val="00D40433"/>
    <w:rsid w:val="00D4765E"/>
    <w:rsid w:val="00D47FDA"/>
    <w:rsid w:val="00D5072B"/>
    <w:rsid w:val="00D56EA5"/>
    <w:rsid w:val="00D614F4"/>
    <w:rsid w:val="00D65568"/>
    <w:rsid w:val="00D67431"/>
    <w:rsid w:val="00D678E7"/>
    <w:rsid w:val="00D74F5C"/>
    <w:rsid w:val="00D778F7"/>
    <w:rsid w:val="00D81AD1"/>
    <w:rsid w:val="00D8209C"/>
    <w:rsid w:val="00D90E9E"/>
    <w:rsid w:val="00D9500D"/>
    <w:rsid w:val="00D97720"/>
    <w:rsid w:val="00DA44DF"/>
    <w:rsid w:val="00DA5F34"/>
    <w:rsid w:val="00DC2472"/>
    <w:rsid w:val="00DC29A9"/>
    <w:rsid w:val="00DC3B86"/>
    <w:rsid w:val="00DC62E1"/>
    <w:rsid w:val="00DC7DFF"/>
    <w:rsid w:val="00DD2B89"/>
    <w:rsid w:val="00DD4242"/>
    <w:rsid w:val="00DD4488"/>
    <w:rsid w:val="00DD524C"/>
    <w:rsid w:val="00DD6578"/>
    <w:rsid w:val="00DE18C0"/>
    <w:rsid w:val="00DE1F98"/>
    <w:rsid w:val="00DE2A7D"/>
    <w:rsid w:val="00DE72D7"/>
    <w:rsid w:val="00DF18FB"/>
    <w:rsid w:val="00DF4ED5"/>
    <w:rsid w:val="00DF4EFC"/>
    <w:rsid w:val="00DF50E0"/>
    <w:rsid w:val="00E03599"/>
    <w:rsid w:val="00E11889"/>
    <w:rsid w:val="00E11CB2"/>
    <w:rsid w:val="00E14FBD"/>
    <w:rsid w:val="00E16704"/>
    <w:rsid w:val="00E21B07"/>
    <w:rsid w:val="00E3116C"/>
    <w:rsid w:val="00E31C8E"/>
    <w:rsid w:val="00E33A22"/>
    <w:rsid w:val="00E357F7"/>
    <w:rsid w:val="00E375FC"/>
    <w:rsid w:val="00E42D60"/>
    <w:rsid w:val="00E46FD4"/>
    <w:rsid w:val="00E47055"/>
    <w:rsid w:val="00E527C8"/>
    <w:rsid w:val="00E5540A"/>
    <w:rsid w:val="00E61A9F"/>
    <w:rsid w:val="00E63362"/>
    <w:rsid w:val="00E70659"/>
    <w:rsid w:val="00E73ECF"/>
    <w:rsid w:val="00E75D82"/>
    <w:rsid w:val="00E8175F"/>
    <w:rsid w:val="00E83275"/>
    <w:rsid w:val="00E83BC7"/>
    <w:rsid w:val="00E84B35"/>
    <w:rsid w:val="00E85FFC"/>
    <w:rsid w:val="00E86502"/>
    <w:rsid w:val="00E87396"/>
    <w:rsid w:val="00E8742A"/>
    <w:rsid w:val="00E8792B"/>
    <w:rsid w:val="00E926F5"/>
    <w:rsid w:val="00EA0E6A"/>
    <w:rsid w:val="00EA5CA9"/>
    <w:rsid w:val="00EA7EB5"/>
    <w:rsid w:val="00EB15EA"/>
    <w:rsid w:val="00EB2127"/>
    <w:rsid w:val="00EB3CB2"/>
    <w:rsid w:val="00EB4B68"/>
    <w:rsid w:val="00EB5EDD"/>
    <w:rsid w:val="00EB7733"/>
    <w:rsid w:val="00EC0CD1"/>
    <w:rsid w:val="00EC5D6C"/>
    <w:rsid w:val="00EC601F"/>
    <w:rsid w:val="00ED03AB"/>
    <w:rsid w:val="00ED05DB"/>
    <w:rsid w:val="00ED23E7"/>
    <w:rsid w:val="00EF1373"/>
    <w:rsid w:val="00EF414C"/>
    <w:rsid w:val="00EF47A4"/>
    <w:rsid w:val="00EF5D4B"/>
    <w:rsid w:val="00EF5DA7"/>
    <w:rsid w:val="00EF6A3A"/>
    <w:rsid w:val="00EF7FAB"/>
    <w:rsid w:val="00F00239"/>
    <w:rsid w:val="00F02D23"/>
    <w:rsid w:val="00F02E2B"/>
    <w:rsid w:val="00F056F0"/>
    <w:rsid w:val="00F05922"/>
    <w:rsid w:val="00F063AE"/>
    <w:rsid w:val="00F12911"/>
    <w:rsid w:val="00F132DF"/>
    <w:rsid w:val="00F14E21"/>
    <w:rsid w:val="00F158F1"/>
    <w:rsid w:val="00F17B61"/>
    <w:rsid w:val="00F22D67"/>
    <w:rsid w:val="00F23328"/>
    <w:rsid w:val="00F2427D"/>
    <w:rsid w:val="00F25C78"/>
    <w:rsid w:val="00F367EF"/>
    <w:rsid w:val="00F4001A"/>
    <w:rsid w:val="00F41C15"/>
    <w:rsid w:val="00F51255"/>
    <w:rsid w:val="00F5414F"/>
    <w:rsid w:val="00F54AA3"/>
    <w:rsid w:val="00F5692E"/>
    <w:rsid w:val="00F61E97"/>
    <w:rsid w:val="00F65725"/>
    <w:rsid w:val="00F65816"/>
    <w:rsid w:val="00F666BD"/>
    <w:rsid w:val="00F7048B"/>
    <w:rsid w:val="00F70E87"/>
    <w:rsid w:val="00F73D7E"/>
    <w:rsid w:val="00F770DF"/>
    <w:rsid w:val="00F81733"/>
    <w:rsid w:val="00F84DA7"/>
    <w:rsid w:val="00F8617B"/>
    <w:rsid w:val="00F91BFD"/>
    <w:rsid w:val="00F92FEA"/>
    <w:rsid w:val="00FA0F92"/>
    <w:rsid w:val="00FA133C"/>
    <w:rsid w:val="00FA1CFA"/>
    <w:rsid w:val="00FA52C1"/>
    <w:rsid w:val="00FB00B6"/>
    <w:rsid w:val="00FB2BAE"/>
    <w:rsid w:val="00FB34B3"/>
    <w:rsid w:val="00FB4208"/>
    <w:rsid w:val="00FB4FB7"/>
    <w:rsid w:val="00FB67CA"/>
    <w:rsid w:val="00FC3372"/>
    <w:rsid w:val="00FC5C67"/>
    <w:rsid w:val="00FC7DE6"/>
    <w:rsid w:val="00FD4063"/>
    <w:rsid w:val="00FD6636"/>
    <w:rsid w:val="00FE1699"/>
    <w:rsid w:val="00FE580A"/>
    <w:rsid w:val="00FF0BE4"/>
    <w:rsid w:val="00FF7530"/>
    <w:rsid w:val="00FF7A4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colormru v:ext="edit" colors="#e1000f"/>
    </o:shapedefaults>
    <o:shapelayout v:ext="edit">
      <o:idmap v:ext="edit" data="1"/>
    </o:shapelayout>
  </w:shapeDefaults>
  <w:decimalSymbol w:val=","/>
  <w:listSeparator w:val=";"/>
  <w14:docId w14:val="52DB1CB5"/>
  <w15:docId w15:val="{8699605E-4781-4A45-B7DD-5A4C60699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customStyle="1" w:styleId="FarbigeSchattierung-Akzent11">
    <w:name w:val="Farbige Schattierung - Akzent 11"/>
    <w:hidden/>
    <w:uiPriority w:val="71"/>
    <w:rsid w:val="00A3461F"/>
    <w:rPr>
      <w:rFonts w:ascii="Arial" w:hAnsi="Arial"/>
      <w:szCs w:val="24"/>
      <w:lang w:eastAsia="en-US"/>
    </w:rPr>
  </w:style>
  <w:style w:type="paragraph" w:styleId="Funotentext">
    <w:name w:val="footnote text"/>
    <w:basedOn w:val="Standard"/>
    <w:link w:val="FunotentextZchn"/>
    <w:unhideWhenUsed/>
    <w:rsid w:val="001301B5"/>
    <w:pPr>
      <w:spacing w:line="240" w:lineRule="auto"/>
    </w:pPr>
    <w:rPr>
      <w:sz w:val="24"/>
    </w:rPr>
  </w:style>
  <w:style w:type="character" w:customStyle="1" w:styleId="FunotentextZchn">
    <w:name w:val="Fußnotentext Zchn"/>
    <w:basedOn w:val="Absatz-Standardschriftart"/>
    <w:link w:val="Funotentext"/>
    <w:rsid w:val="001301B5"/>
    <w:rPr>
      <w:rFonts w:ascii="Arial" w:hAnsi="Arial"/>
      <w:sz w:val="24"/>
      <w:szCs w:val="24"/>
      <w:lang w:eastAsia="en-US"/>
    </w:rPr>
  </w:style>
  <w:style w:type="character" w:styleId="Funotenzeichen">
    <w:name w:val="footnote reference"/>
    <w:basedOn w:val="Absatz-Standardschriftart"/>
    <w:unhideWhenUsed/>
    <w:rsid w:val="001301B5"/>
    <w:rPr>
      <w:vertAlign w:val="superscript"/>
    </w:rPr>
  </w:style>
  <w:style w:type="paragraph" w:styleId="berarbeitung">
    <w:name w:val="Revision"/>
    <w:hidden/>
    <w:uiPriority w:val="71"/>
    <w:semiHidden/>
    <w:rsid w:val="00243981"/>
    <w:rPr>
      <w:rFonts w:ascii="Arial" w:hAnsi="Arial"/>
      <w:szCs w:val="24"/>
      <w:lang w:eastAsia="en-US"/>
    </w:rPr>
  </w:style>
  <w:style w:type="paragraph" w:customStyle="1" w:styleId="p1">
    <w:name w:val="p1"/>
    <w:basedOn w:val="Standard"/>
    <w:rsid w:val="00BF05FB"/>
    <w:pPr>
      <w:spacing w:line="240" w:lineRule="auto"/>
    </w:pPr>
    <w:rPr>
      <w:rFonts w:ascii="Helvetica" w:hAnsi="Helvetica"/>
      <w:szCs w:val="20"/>
      <w:lang w:eastAsia="de-DE"/>
    </w:rPr>
  </w:style>
  <w:style w:type="character" w:customStyle="1" w:styleId="s1">
    <w:name w:val="s1"/>
    <w:basedOn w:val="Absatz-Standardschriftart"/>
    <w:rsid w:val="00BF05FB"/>
    <w:rPr>
      <w:rFonts w:ascii="Helvetica" w:hAnsi="Helvetica" w:hint="default"/>
      <w:sz w:val="27"/>
      <w:szCs w:val="27"/>
    </w:rPr>
  </w:style>
  <w:style w:type="character" w:customStyle="1" w:styleId="apple-converted-space">
    <w:name w:val="apple-converted-space"/>
    <w:basedOn w:val="Absatz-Standardschriftart"/>
    <w:rsid w:val="001B6360"/>
  </w:style>
  <w:style w:type="paragraph" w:styleId="StandardWeb">
    <w:name w:val="Normal (Web)"/>
    <w:basedOn w:val="Standard"/>
    <w:uiPriority w:val="99"/>
    <w:semiHidden/>
    <w:unhideWhenUsed/>
    <w:rsid w:val="00A55589"/>
    <w:pPr>
      <w:spacing w:before="100" w:beforeAutospacing="1" w:after="100" w:afterAutospacing="1" w:line="240" w:lineRule="auto"/>
    </w:pPr>
    <w:rPr>
      <w:rFonts w:ascii="Times New Roman" w:hAnsi="Times New Roman"/>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6834">
      <w:bodyDiv w:val="1"/>
      <w:marLeft w:val="0"/>
      <w:marRight w:val="0"/>
      <w:marTop w:val="0"/>
      <w:marBottom w:val="0"/>
      <w:divBdr>
        <w:top w:val="none" w:sz="0" w:space="0" w:color="auto"/>
        <w:left w:val="none" w:sz="0" w:space="0" w:color="auto"/>
        <w:bottom w:val="none" w:sz="0" w:space="0" w:color="auto"/>
        <w:right w:val="none" w:sz="0" w:space="0" w:color="auto"/>
      </w:divBdr>
    </w:div>
    <w:div w:id="365255272">
      <w:bodyDiv w:val="1"/>
      <w:marLeft w:val="0"/>
      <w:marRight w:val="0"/>
      <w:marTop w:val="0"/>
      <w:marBottom w:val="0"/>
      <w:divBdr>
        <w:top w:val="none" w:sz="0" w:space="0" w:color="auto"/>
        <w:left w:val="none" w:sz="0" w:space="0" w:color="auto"/>
        <w:bottom w:val="none" w:sz="0" w:space="0" w:color="auto"/>
        <w:right w:val="none" w:sz="0" w:space="0" w:color="auto"/>
      </w:divBdr>
    </w:div>
    <w:div w:id="369691453">
      <w:bodyDiv w:val="1"/>
      <w:marLeft w:val="0"/>
      <w:marRight w:val="0"/>
      <w:marTop w:val="0"/>
      <w:marBottom w:val="0"/>
      <w:divBdr>
        <w:top w:val="none" w:sz="0" w:space="0" w:color="auto"/>
        <w:left w:val="none" w:sz="0" w:space="0" w:color="auto"/>
        <w:bottom w:val="none" w:sz="0" w:space="0" w:color="auto"/>
        <w:right w:val="none" w:sz="0" w:space="0" w:color="auto"/>
      </w:divBdr>
    </w:div>
    <w:div w:id="543061365">
      <w:bodyDiv w:val="1"/>
      <w:marLeft w:val="0"/>
      <w:marRight w:val="0"/>
      <w:marTop w:val="0"/>
      <w:marBottom w:val="0"/>
      <w:divBdr>
        <w:top w:val="none" w:sz="0" w:space="0" w:color="auto"/>
        <w:left w:val="none" w:sz="0" w:space="0" w:color="auto"/>
        <w:bottom w:val="none" w:sz="0" w:space="0" w:color="auto"/>
        <w:right w:val="none" w:sz="0" w:space="0" w:color="auto"/>
      </w:divBdr>
    </w:div>
    <w:div w:id="590815897">
      <w:bodyDiv w:val="1"/>
      <w:marLeft w:val="0"/>
      <w:marRight w:val="0"/>
      <w:marTop w:val="0"/>
      <w:marBottom w:val="0"/>
      <w:divBdr>
        <w:top w:val="none" w:sz="0" w:space="0" w:color="auto"/>
        <w:left w:val="none" w:sz="0" w:space="0" w:color="auto"/>
        <w:bottom w:val="none" w:sz="0" w:space="0" w:color="auto"/>
        <w:right w:val="none" w:sz="0" w:space="0" w:color="auto"/>
      </w:divBdr>
    </w:div>
    <w:div w:id="905916309">
      <w:bodyDiv w:val="1"/>
      <w:marLeft w:val="0"/>
      <w:marRight w:val="0"/>
      <w:marTop w:val="0"/>
      <w:marBottom w:val="0"/>
      <w:divBdr>
        <w:top w:val="none" w:sz="0" w:space="0" w:color="auto"/>
        <w:left w:val="none" w:sz="0" w:space="0" w:color="auto"/>
        <w:bottom w:val="none" w:sz="0" w:space="0" w:color="auto"/>
        <w:right w:val="none" w:sz="0" w:space="0" w:color="auto"/>
      </w:divBdr>
    </w:div>
    <w:div w:id="956717058">
      <w:bodyDiv w:val="1"/>
      <w:marLeft w:val="0"/>
      <w:marRight w:val="0"/>
      <w:marTop w:val="0"/>
      <w:marBottom w:val="0"/>
      <w:divBdr>
        <w:top w:val="none" w:sz="0" w:space="0" w:color="auto"/>
        <w:left w:val="none" w:sz="0" w:space="0" w:color="auto"/>
        <w:bottom w:val="none" w:sz="0" w:space="0" w:color="auto"/>
        <w:right w:val="none" w:sz="0" w:space="0" w:color="auto"/>
      </w:divBdr>
    </w:div>
    <w:div w:id="1168597705">
      <w:bodyDiv w:val="1"/>
      <w:marLeft w:val="0"/>
      <w:marRight w:val="0"/>
      <w:marTop w:val="0"/>
      <w:marBottom w:val="0"/>
      <w:divBdr>
        <w:top w:val="none" w:sz="0" w:space="0" w:color="auto"/>
        <w:left w:val="none" w:sz="0" w:space="0" w:color="auto"/>
        <w:bottom w:val="none" w:sz="0" w:space="0" w:color="auto"/>
        <w:right w:val="none" w:sz="0" w:space="0" w:color="auto"/>
      </w:divBdr>
    </w:div>
    <w:div w:id="1193881055">
      <w:bodyDiv w:val="1"/>
      <w:marLeft w:val="0"/>
      <w:marRight w:val="0"/>
      <w:marTop w:val="0"/>
      <w:marBottom w:val="0"/>
      <w:divBdr>
        <w:top w:val="none" w:sz="0" w:space="0" w:color="auto"/>
        <w:left w:val="none" w:sz="0" w:space="0" w:color="auto"/>
        <w:bottom w:val="none" w:sz="0" w:space="0" w:color="auto"/>
        <w:right w:val="none" w:sz="0" w:space="0" w:color="auto"/>
      </w:divBdr>
    </w:div>
    <w:div w:id="1985353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aniela.sykora@henke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nkel.d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ws.henkel.a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AD2DC-CA42-4FF0-BAD4-19D47F9BA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4</Pages>
  <Words>773</Words>
  <Characters>5145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5907</CharactersWithSpaces>
  <SharedDoc>false</SharedDoc>
  <HyperlinkBase/>
  <HLinks>
    <vt:vector size="30" baseType="variant">
      <vt:variant>
        <vt:i4>1376314</vt:i4>
      </vt:variant>
      <vt:variant>
        <vt:i4>6</vt:i4>
      </vt:variant>
      <vt:variant>
        <vt:i4>0</vt:i4>
      </vt:variant>
      <vt:variant>
        <vt:i4>5</vt:i4>
      </vt:variant>
      <vt:variant>
        <vt:lpwstr>mailto:henkelbeautycare@achtung.de</vt:lpwstr>
      </vt:variant>
      <vt:variant>
        <vt:lpwstr/>
      </vt:variant>
      <vt:variant>
        <vt:i4>4653149</vt:i4>
      </vt:variant>
      <vt:variant>
        <vt:i4>3</vt:i4>
      </vt:variant>
      <vt:variant>
        <vt:i4>0</vt:i4>
      </vt:variant>
      <vt:variant>
        <vt:i4>5</vt:i4>
      </vt:variant>
      <vt:variant>
        <vt:lpwstr>mailto:annamaria.englebert@henkel.com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6357061</vt:i4>
      </vt:variant>
      <vt:variant>
        <vt:i4>-1</vt:i4>
      </vt:variant>
      <vt:variant>
        <vt:i4>2077</vt:i4>
      </vt:variant>
      <vt:variant>
        <vt:i4>1</vt:i4>
      </vt:variant>
      <vt:variant>
        <vt:lpwstr>Diadermine_Logo_PMs einsetzen</vt:lpwstr>
      </vt:variant>
      <vt:variant>
        <vt:lpwstr/>
      </vt:variant>
      <vt:variant>
        <vt:i4>6094850</vt:i4>
      </vt:variant>
      <vt:variant>
        <vt:i4>-1</vt:i4>
      </vt:variant>
      <vt:variant>
        <vt:i4>2078</vt:i4>
      </vt:variant>
      <vt:variant>
        <vt:i4>1</vt:i4>
      </vt:variant>
      <vt:variant>
        <vt:lpwstr>Schwarzkopf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Annika Estrada</dc:creator>
  <dc:description>Template: 2011-01-26</dc:description>
  <cp:lastModifiedBy>Daniela Sykora (ext)</cp:lastModifiedBy>
  <cp:revision>4</cp:revision>
  <cp:lastPrinted>2018-09-06T09:49:00Z</cp:lastPrinted>
  <dcterms:created xsi:type="dcterms:W3CDTF">2018-09-06T09:42:00Z</dcterms:created>
  <dcterms:modified xsi:type="dcterms:W3CDTF">2018-09-06T09:50:00Z</dcterms:modified>
</cp:coreProperties>
</file>