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73B8" w14:textId="77777777" w:rsidR="0004301A" w:rsidRDefault="0004301A" w:rsidP="0004301A">
      <w:pPr>
        <w:pStyle w:val="StandardWeb"/>
        <w:spacing w:before="0" w:beforeAutospacing="0" w:after="0" w:afterAutospacing="0"/>
        <w:jc w:val="center"/>
        <w:rPr>
          <w:color w:val="000000"/>
        </w:rPr>
      </w:pPr>
      <w:r>
        <w:rPr>
          <w:rFonts w:ascii="Arial" w:hAnsi="Arial" w:cs="Arial"/>
          <w:b/>
          <w:bCs/>
          <w:noProof/>
          <w:sz w:val="36"/>
          <w:szCs w:val="36"/>
        </w:rPr>
        <w:drawing>
          <wp:inline distT="0" distB="0" distL="0" distR="0" wp14:anchorId="65BF5830" wp14:editId="78A7146F">
            <wp:extent cx="1727200" cy="736735"/>
            <wp:effectExtent l="0" t="0" r="6350" b="6350"/>
            <wp:docPr id="21576992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69926" name="Grafik 2" descr="Ein Bild, das Schwarz, Dunkelhei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6501" cy="749233"/>
                    </a:xfrm>
                    <a:prstGeom prst="rect">
                      <a:avLst/>
                    </a:prstGeom>
                  </pic:spPr>
                </pic:pic>
              </a:graphicData>
            </a:graphic>
          </wp:inline>
        </w:drawing>
      </w:r>
    </w:p>
    <w:p w14:paraId="265F0797" w14:textId="77777777" w:rsidR="0004301A" w:rsidRDefault="0004301A" w:rsidP="0004301A">
      <w:pPr>
        <w:pStyle w:val="StandardWeb"/>
        <w:spacing w:before="0" w:beforeAutospacing="0" w:after="0" w:afterAutospacing="0"/>
        <w:rPr>
          <w:color w:val="000000"/>
        </w:rPr>
      </w:pPr>
    </w:p>
    <w:p w14:paraId="3BC07CEA" w14:textId="11DDE579" w:rsidR="0004301A" w:rsidRPr="0004301A" w:rsidRDefault="0004301A" w:rsidP="0004301A">
      <w:pPr>
        <w:pStyle w:val="StandardWeb"/>
        <w:spacing w:before="0" w:beforeAutospacing="0" w:after="0" w:afterAutospacing="0"/>
        <w:jc w:val="right"/>
        <w:rPr>
          <w:b/>
          <w:bCs/>
          <w:color w:val="000000"/>
          <w:sz w:val="36"/>
          <w:szCs w:val="36"/>
        </w:rPr>
      </w:pPr>
      <w:r w:rsidRPr="0004301A">
        <w:rPr>
          <w:b/>
          <w:bCs/>
          <w:color w:val="000000"/>
          <w:sz w:val="36"/>
          <w:szCs w:val="36"/>
        </w:rPr>
        <w:t>Presseinformation</w:t>
      </w:r>
    </w:p>
    <w:p w14:paraId="24D5B7E4" w14:textId="1591BD3C" w:rsidR="0004301A" w:rsidRDefault="0004301A" w:rsidP="00F56D0B">
      <w:pPr>
        <w:pStyle w:val="StandardWeb"/>
        <w:spacing w:before="0" w:beforeAutospacing="0" w:after="0" w:afterAutospacing="0"/>
        <w:jc w:val="right"/>
        <w:rPr>
          <w:color w:val="000000"/>
        </w:rPr>
      </w:pPr>
      <w:r>
        <w:rPr>
          <w:color w:val="000000"/>
        </w:rPr>
        <w:t> </w:t>
      </w:r>
      <w:r w:rsidR="00F56D0B">
        <w:rPr>
          <w:color w:val="000000"/>
        </w:rPr>
        <w:t>März 2025</w:t>
      </w:r>
    </w:p>
    <w:p w14:paraId="347F9273" w14:textId="77777777" w:rsidR="0004301A" w:rsidRDefault="0004301A" w:rsidP="0004301A">
      <w:pPr>
        <w:pStyle w:val="StandardWeb"/>
        <w:spacing w:before="0" w:beforeAutospacing="0" w:after="0" w:afterAutospacing="0"/>
        <w:rPr>
          <w:rStyle w:val="Fett"/>
          <w:rFonts w:ascii="Arial" w:hAnsi="Arial" w:cs="Arial"/>
          <w:color w:val="000000"/>
          <w:sz w:val="32"/>
          <w:szCs w:val="32"/>
          <w:shd w:val="clear" w:color="auto" w:fill="FFFFFF"/>
        </w:rPr>
      </w:pPr>
    </w:p>
    <w:p w14:paraId="3E272479" w14:textId="77777777" w:rsidR="0004301A" w:rsidRDefault="0004301A" w:rsidP="0004301A">
      <w:pPr>
        <w:pStyle w:val="StandardWeb"/>
        <w:spacing w:before="0" w:beforeAutospacing="0" w:after="0" w:afterAutospacing="0"/>
        <w:rPr>
          <w:rStyle w:val="Fett"/>
          <w:rFonts w:ascii="Arial" w:hAnsi="Arial" w:cs="Arial"/>
          <w:color w:val="000000"/>
          <w:sz w:val="32"/>
          <w:szCs w:val="32"/>
          <w:shd w:val="clear" w:color="auto" w:fill="FFFFFF"/>
        </w:rPr>
      </w:pPr>
    </w:p>
    <w:p w14:paraId="35FC5F73" w14:textId="611AB5B5" w:rsidR="0004301A" w:rsidRPr="0004301A" w:rsidRDefault="0004301A" w:rsidP="0004301A">
      <w:pPr>
        <w:pStyle w:val="StandardWeb"/>
        <w:spacing w:before="0" w:beforeAutospacing="0" w:after="0" w:afterAutospacing="0"/>
        <w:rPr>
          <w:rFonts w:ascii="Arial" w:hAnsi="Arial" w:cs="Arial"/>
          <w:color w:val="000000"/>
          <w:sz w:val="32"/>
          <w:szCs w:val="32"/>
        </w:rPr>
      </w:pPr>
      <w:r w:rsidRPr="0004301A">
        <w:rPr>
          <w:rStyle w:val="Fett"/>
          <w:rFonts w:ascii="Arial" w:hAnsi="Arial" w:cs="Arial"/>
          <w:color w:val="000000"/>
          <w:sz w:val="32"/>
          <w:szCs w:val="32"/>
          <w:shd w:val="clear" w:color="auto" w:fill="FFFFFF"/>
        </w:rPr>
        <w:t xml:space="preserve">Hair Goals </w:t>
      </w:r>
      <w:r w:rsidR="00DB4158">
        <w:rPr>
          <w:rStyle w:val="Fett"/>
          <w:rFonts w:ascii="Arial" w:hAnsi="Arial" w:cs="Arial"/>
          <w:color w:val="000000"/>
          <w:sz w:val="32"/>
          <w:szCs w:val="32"/>
          <w:shd w:val="clear" w:color="auto" w:fill="FFFFFF"/>
        </w:rPr>
        <w:t>für das</w:t>
      </w:r>
      <w:r w:rsidRPr="0004301A">
        <w:rPr>
          <w:rStyle w:val="Fett"/>
          <w:rFonts w:ascii="Arial" w:hAnsi="Arial" w:cs="Arial"/>
          <w:color w:val="000000"/>
          <w:sz w:val="32"/>
          <w:szCs w:val="32"/>
          <w:shd w:val="clear" w:color="auto" w:fill="FFFFFF"/>
        </w:rPr>
        <w:t xml:space="preserve"> Winter</w:t>
      </w:r>
      <w:r w:rsidR="00DB4158">
        <w:rPr>
          <w:rStyle w:val="Fett"/>
          <w:rFonts w:ascii="Arial" w:hAnsi="Arial" w:cs="Arial"/>
          <w:color w:val="000000"/>
          <w:sz w:val="32"/>
          <w:szCs w:val="32"/>
          <w:shd w:val="clear" w:color="auto" w:fill="FFFFFF"/>
        </w:rPr>
        <w:t>-Ende</w:t>
      </w:r>
      <w:r w:rsidRPr="0004301A">
        <w:rPr>
          <w:rStyle w:val="Fett"/>
          <w:rFonts w:ascii="Arial" w:hAnsi="Arial" w:cs="Arial"/>
          <w:color w:val="000000"/>
          <w:sz w:val="32"/>
          <w:szCs w:val="32"/>
          <w:shd w:val="clear" w:color="auto" w:fill="FFFFFF"/>
        </w:rPr>
        <w:t>: Tauche ein in die Welt von "Mocha Mousse</w:t>
      </w:r>
      <w:r>
        <w:rPr>
          <w:rStyle w:val="Fett"/>
          <w:rFonts w:ascii="Arial" w:hAnsi="Arial" w:cs="Arial"/>
          <w:color w:val="000000"/>
          <w:sz w:val="32"/>
          <w:szCs w:val="32"/>
          <w:shd w:val="clear" w:color="auto" w:fill="FFFFFF"/>
        </w:rPr>
        <w:t>“</w:t>
      </w:r>
    </w:p>
    <w:p w14:paraId="2DE68C68" w14:textId="77777777" w:rsidR="0004301A" w:rsidRDefault="0004301A" w:rsidP="0004301A">
      <w:pPr>
        <w:pStyle w:val="StandardWeb"/>
        <w:spacing w:before="0" w:beforeAutospacing="0" w:after="0" w:afterAutospacing="0"/>
        <w:rPr>
          <w:color w:val="000000"/>
        </w:rPr>
      </w:pPr>
      <w:r>
        <w:rPr>
          <w:color w:val="000000"/>
        </w:rPr>
        <w:t> </w:t>
      </w:r>
    </w:p>
    <w:p w14:paraId="00A52C28" w14:textId="59C789F0" w:rsidR="0004301A" w:rsidRPr="0004301A" w:rsidRDefault="0004301A" w:rsidP="0004301A">
      <w:pPr>
        <w:pStyle w:val="StandardWeb"/>
        <w:spacing w:before="0" w:beforeAutospacing="0" w:after="0" w:afterAutospacing="0"/>
        <w:jc w:val="both"/>
        <w:rPr>
          <w:rFonts w:ascii="Arial" w:hAnsi="Arial" w:cs="Arial"/>
          <w:b/>
          <w:bCs/>
          <w:color w:val="000000"/>
        </w:rPr>
      </w:pPr>
      <w:r w:rsidRPr="0004301A">
        <w:rPr>
          <w:rFonts w:ascii="Arial" w:hAnsi="Arial" w:cs="Arial"/>
          <w:b/>
          <w:bCs/>
          <w:color w:val="000000"/>
          <w:shd w:val="clear" w:color="auto" w:fill="FFFFFF"/>
        </w:rPr>
        <w:t xml:space="preserve">Bereit für einen Hauch von Wärme und Luxus? "Mocha Mousse", die Pantone-Farbe des Jahres, erobert nicht nur die Modewelt, sondern inspiriert auch zu neuen Hair Goals! </w:t>
      </w:r>
      <w:r>
        <w:rPr>
          <w:rFonts w:ascii="Arial" w:hAnsi="Arial" w:cs="Arial"/>
          <w:b/>
          <w:bCs/>
          <w:color w:val="000000"/>
          <w:shd w:val="clear" w:color="auto" w:fill="FFFFFF"/>
        </w:rPr>
        <w:t>Man s</w:t>
      </w:r>
      <w:r w:rsidRPr="0004301A">
        <w:rPr>
          <w:rFonts w:ascii="Arial" w:hAnsi="Arial" w:cs="Arial"/>
          <w:b/>
          <w:bCs/>
          <w:color w:val="000000"/>
          <w:shd w:val="clear" w:color="auto" w:fill="FFFFFF"/>
        </w:rPr>
        <w:t>tell</w:t>
      </w:r>
      <w:r>
        <w:rPr>
          <w:rFonts w:ascii="Arial" w:hAnsi="Arial" w:cs="Arial"/>
          <w:b/>
          <w:bCs/>
          <w:color w:val="000000"/>
          <w:shd w:val="clear" w:color="auto" w:fill="FFFFFF"/>
        </w:rPr>
        <w:t>e sich</w:t>
      </w:r>
      <w:r w:rsidRPr="0004301A">
        <w:rPr>
          <w:rFonts w:ascii="Arial" w:hAnsi="Arial" w:cs="Arial"/>
          <w:b/>
          <w:bCs/>
          <w:color w:val="000000"/>
          <w:shd w:val="clear" w:color="auto" w:fill="FFFFFF"/>
        </w:rPr>
        <w:t xml:space="preserve"> vor: reichhaltige, schimmernde Brauntöne mit einem Hauch von cremigem Beige – wie ein warmer Mokka. Und noch dazu so natürlich! Oder will </w:t>
      </w:r>
      <w:r>
        <w:rPr>
          <w:rFonts w:ascii="Arial" w:hAnsi="Arial" w:cs="Arial"/>
          <w:b/>
          <w:bCs/>
          <w:color w:val="000000"/>
          <w:shd w:val="clear" w:color="auto" w:fill="FFFFFF"/>
        </w:rPr>
        <w:t>man</w:t>
      </w:r>
      <w:r w:rsidRPr="0004301A">
        <w:rPr>
          <w:rFonts w:ascii="Arial" w:hAnsi="Arial" w:cs="Arial"/>
          <w:b/>
          <w:bCs/>
          <w:color w:val="000000"/>
          <w:shd w:val="clear" w:color="auto" w:fill="FFFFFF"/>
        </w:rPr>
        <w:t xml:space="preserve"> doch lieber auffallen mit aufregenden Trendfarben wie Cherry-Cola-Rot? </w:t>
      </w:r>
      <w:r>
        <w:rPr>
          <w:rFonts w:ascii="Arial" w:hAnsi="Arial" w:cs="Arial"/>
          <w:b/>
          <w:bCs/>
          <w:color w:val="000000"/>
          <w:shd w:val="clear" w:color="auto" w:fill="FFFFFF"/>
        </w:rPr>
        <w:t>Ihre</w:t>
      </w:r>
      <w:r w:rsidRPr="0004301A">
        <w:rPr>
          <w:rFonts w:ascii="Arial" w:hAnsi="Arial" w:cs="Arial"/>
          <w:b/>
          <w:bCs/>
          <w:color w:val="000000"/>
          <w:shd w:val="clear" w:color="auto" w:fill="FFFFFF"/>
        </w:rPr>
        <w:t xml:space="preserve"> Wahl! </w:t>
      </w:r>
      <w:r>
        <w:rPr>
          <w:rFonts w:ascii="Arial" w:hAnsi="Arial" w:cs="Arial"/>
          <w:b/>
          <w:bCs/>
          <w:color w:val="000000"/>
          <w:shd w:val="clear" w:color="auto" w:fill="FFFFFF"/>
        </w:rPr>
        <w:t>Man</w:t>
      </w:r>
      <w:r w:rsidRPr="0004301A">
        <w:rPr>
          <w:rFonts w:ascii="Arial" w:hAnsi="Arial" w:cs="Arial"/>
          <w:b/>
          <w:bCs/>
          <w:color w:val="000000"/>
          <w:shd w:val="clear" w:color="auto" w:fill="FFFFFF"/>
        </w:rPr>
        <w:t xml:space="preserve"> sieht: Der </w:t>
      </w:r>
      <w:r w:rsidR="00DB4158">
        <w:rPr>
          <w:rFonts w:ascii="Arial" w:hAnsi="Arial" w:cs="Arial"/>
          <w:b/>
          <w:bCs/>
          <w:color w:val="000000"/>
          <w:shd w:val="clear" w:color="auto" w:fill="FFFFFF"/>
        </w:rPr>
        <w:t>März</w:t>
      </w:r>
      <w:r w:rsidRPr="0004301A">
        <w:rPr>
          <w:rFonts w:ascii="Arial" w:hAnsi="Arial" w:cs="Arial"/>
          <w:b/>
          <w:bCs/>
          <w:color w:val="000000"/>
          <w:shd w:val="clear" w:color="auto" w:fill="FFFFFF"/>
        </w:rPr>
        <w:t xml:space="preserve"> ist nicht die Zeit für </w:t>
      </w:r>
      <w:r w:rsidR="005E1DC5">
        <w:rPr>
          <w:rFonts w:ascii="Arial" w:hAnsi="Arial" w:cs="Arial"/>
          <w:b/>
          <w:bCs/>
          <w:color w:val="000000"/>
          <w:shd w:val="clear" w:color="auto" w:fill="FFFFFF"/>
        </w:rPr>
        <w:t xml:space="preserve">späte </w:t>
      </w:r>
      <w:r w:rsidRPr="0004301A">
        <w:rPr>
          <w:rFonts w:ascii="Arial" w:hAnsi="Arial" w:cs="Arial"/>
          <w:b/>
          <w:bCs/>
          <w:color w:val="000000"/>
          <w:shd w:val="clear" w:color="auto" w:fill="FFFFFF"/>
        </w:rPr>
        <w:t xml:space="preserve">Winterblues, sondern für facettenreiche Haartrends! </w:t>
      </w:r>
    </w:p>
    <w:p w14:paraId="665E1B2A" w14:textId="7B8C95A2" w:rsidR="00CE33C6" w:rsidRPr="0004301A" w:rsidRDefault="0004301A" w:rsidP="0004301A">
      <w:pPr>
        <w:jc w:val="both"/>
        <w:rPr>
          <w:rFonts w:ascii="Arial" w:hAnsi="Arial" w:cs="Arial"/>
          <w:color w:val="000000"/>
        </w:rPr>
      </w:pPr>
      <w:r w:rsidRPr="0004301A">
        <w:rPr>
          <w:rFonts w:ascii="Arial" w:hAnsi="Arial" w:cs="Arial"/>
          <w:color w:val="000000"/>
        </w:rPr>
        <w:t> </w:t>
      </w:r>
    </w:p>
    <w:p w14:paraId="3DDBA137" w14:textId="14BFC51E" w:rsidR="0004301A" w:rsidRPr="0004301A" w:rsidRDefault="0004301A" w:rsidP="0004301A">
      <w:pPr>
        <w:jc w:val="both"/>
        <w:rPr>
          <w:rFonts w:ascii="Arial" w:hAnsi="Arial" w:cs="Arial"/>
        </w:rPr>
      </w:pPr>
      <w:r w:rsidRPr="0004301A">
        <w:rPr>
          <w:rFonts w:ascii="Arial" w:hAnsi="Arial" w:cs="Arial"/>
        </w:rPr>
        <w:t xml:space="preserve">Der </w:t>
      </w:r>
      <w:proofErr w:type="spellStart"/>
      <w:r w:rsidRPr="0004301A">
        <w:rPr>
          <w:rFonts w:ascii="Arial" w:hAnsi="Arial" w:cs="Arial"/>
        </w:rPr>
        <w:t>Bucket</w:t>
      </w:r>
      <w:proofErr w:type="spellEnd"/>
      <w:r w:rsidRPr="0004301A">
        <w:rPr>
          <w:rFonts w:ascii="Arial" w:hAnsi="Arial" w:cs="Arial"/>
        </w:rPr>
        <w:t xml:space="preserve">-Hat ist auch ohne Schnee zu unserem liebsten Winteraccessoire geworden. Haarstyle-Inspiration für “drunter” findet </w:t>
      </w:r>
      <w:r>
        <w:rPr>
          <w:rFonts w:ascii="Arial" w:hAnsi="Arial" w:cs="Arial"/>
        </w:rPr>
        <w:t>man</w:t>
      </w:r>
      <w:r w:rsidRPr="0004301A">
        <w:rPr>
          <w:rFonts w:ascii="Arial" w:hAnsi="Arial" w:cs="Arial"/>
        </w:rPr>
        <w:t xml:space="preserve"> bei got2b - mit Wellen und Flechtzöpfen kombiniert, macht </w:t>
      </w:r>
      <w:r>
        <w:rPr>
          <w:rFonts w:ascii="Arial" w:hAnsi="Arial" w:cs="Arial"/>
        </w:rPr>
        <w:t>man</w:t>
      </w:r>
      <w:r w:rsidRPr="0004301A">
        <w:rPr>
          <w:rFonts w:ascii="Arial" w:hAnsi="Arial" w:cs="Arial"/>
        </w:rPr>
        <w:t xml:space="preserve"> aus dem Hut ein absolutes Style-Highlight!</w:t>
      </w:r>
      <w:r w:rsidRPr="0004301A">
        <w:rPr>
          <w:rFonts w:ascii="Arial" w:hAnsi="Arial" w:cs="Arial"/>
        </w:rPr>
        <w:br/>
      </w:r>
      <w:hyperlink r:id="rId6" w:history="1">
        <w:r w:rsidRPr="0004301A">
          <w:rPr>
            <w:rStyle w:val="Hyperlink"/>
            <w:rFonts w:ascii="Arial" w:hAnsi="Arial" w:cs="Arial"/>
          </w:rPr>
          <w:t xml:space="preserve">Hier geht es zum </w:t>
        </w:r>
        <w:proofErr w:type="spellStart"/>
        <w:r w:rsidRPr="0004301A">
          <w:rPr>
            <w:rStyle w:val="Hyperlink"/>
            <w:rFonts w:ascii="Arial" w:hAnsi="Arial" w:cs="Arial"/>
          </w:rPr>
          <w:t>Bucket</w:t>
        </w:r>
        <w:proofErr w:type="spellEnd"/>
        <w:r w:rsidRPr="0004301A">
          <w:rPr>
            <w:rStyle w:val="Hyperlink"/>
            <w:rFonts w:ascii="Arial" w:hAnsi="Arial" w:cs="Arial"/>
          </w:rPr>
          <w:t>-Hat-Style-Upgrade!</w:t>
        </w:r>
      </w:hyperlink>
    </w:p>
    <w:p w14:paraId="276A196E" w14:textId="2DC48A42" w:rsidR="0004301A" w:rsidRPr="0004301A" w:rsidRDefault="0004301A" w:rsidP="0004301A">
      <w:pPr>
        <w:jc w:val="both"/>
        <w:rPr>
          <w:rFonts w:ascii="Arial" w:hAnsi="Arial" w:cs="Arial"/>
        </w:rPr>
      </w:pPr>
      <w:r w:rsidRPr="0004301A">
        <w:rPr>
          <w:rFonts w:ascii="Arial" w:hAnsi="Arial" w:cs="Arial"/>
        </w:rPr>
        <w:t> </w:t>
      </w:r>
    </w:p>
    <w:p w14:paraId="5D44E18B" w14:textId="77777777" w:rsidR="0004301A" w:rsidRDefault="0004301A" w:rsidP="0004301A">
      <w:pPr>
        <w:jc w:val="both"/>
        <w:rPr>
          <w:rFonts w:ascii="Arial" w:hAnsi="Arial" w:cs="Arial"/>
          <w:b/>
          <w:bCs/>
        </w:rPr>
      </w:pPr>
    </w:p>
    <w:p w14:paraId="451223AB" w14:textId="1BAD2A85" w:rsidR="0004301A" w:rsidRPr="0004301A" w:rsidRDefault="0004301A" w:rsidP="0004301A">
      <w:pPr>
        <w:jc w:val="both"/>
        <w:rPr>
          <w:rFonts w:ascii="Arial" w:hAnsi="Arial" w:cs="Arial"/>
          <w:b/>
          <w:bCs/>
          <w:u w:val="single"/>
        </w:rPr>
      </w:pPr>
      <w:r w:rsidRPr="0004301A">
        <w:rPr>
          <w:rFonts w:ascii="Arial" w:hAnsi="Arial" w:cs="Arial"/>
          <w:b/>
          <w:bCs/>
          <w:u w:val="single"/>
        </w:rPr>
        <w:t>Produktempfehlung</w:t>
      </w:r>
    </w:p>
    <w:p w14:paraId="5810E850" w14:textId="77777777" w:rsidR="0004301A" w:rsidRPr="0004301A" w:rsidRDefault="0004301A" w:rsidP="0004301A">
      <w:pPr>
        <w:jc w:val="both"/>
        <w:rPr>
          <w:rFonts w:ascii="Arial" w:hAnsi="Arial" w:cs="Arial"/>
          <w:b/>
          <w:bCs/>
        </w:rPr>
      </w:pPr>
    </w:p>
    <w:p w14:paraId="574573A4" w14:textId="736118B2" w:rsidR="0004301A" w:rsidRPr="0004301A" w:rsidRDefault="0004301A" w:rsidP="0004301A">
      <w:pPr>
        <w:pStyle w:val="Listenabsatz"/>
        <w:numPr>
          <w:ilvl w:val="0"/>
          <w:numId w:val="5"/>
        </w:numPr>
        <w:jc w:val="both"/>
        <w:rPr>
          <w:rFonts w:ascii="Arial" w:hAnsi="Arial" w:cs="Arial"/>
          <w:lang w:val="en-US"/>
        </w:rPr>
      </w:pPr>
      <w:r w:rsidRPr="0004301A">
        <w:rPr>
          <w:rFonts w:ascii="Arial" w:hAnsi="Arial" w:cs="Arial"/>
          <w:b/>
          <w:bCs/>
          <w:lang w:val="en-US"/>
        </w:rPr>
        <w:t xml:space="preserve">Brillance </w:t>
      </w:r>
      <w:proofErr w:type="spellStart"/>
      <w:r w:rsidRPr="0004301A">
        <w:rPr>
          <w:rFonts w:ascii="Arial" w:hAnsi="Arial" w:cs="Arial"/>
          <w:b/>
          <w:bCs/>
          <w:lang w:val="en-US"/>
        </w:rPr>
        <w:t>Intensiv</w:t>
      </w:r>
      <w:proofErr w:type="spellEnd"/>
      <w:r w:rsidRPr="0004301A">
        <w:rPr>
          <w:rFonts w:ascii="Arial" w:hAnsi="Arial" w:cs="Arial"/>
          <w:b/>
          <w:bCs/>
          <w:lang w:val="en-US"/>
        </w:rPr>
        <w:t xml:space="preserve">-Color-Creme, </w:t>
      </w:r>
      <w:proofErr w:type="spellStart"/>
      <w:r w:rsidRPr="0004301A">
        <w:rPr>
          <w:rFonts w:ascii="Arial" w:hAnsi="Arial" w:cs="Arial"/>
          <w:b/>
          <w:bCs/>
          <w:lang w:val="en-US"/>
        </w:rPr>
        <w:t>Rehbraun</w:t>
      </w:r>
      <w:proofErr w:type="spellEnd"/>
    </w:p>
    <w:p w14:paraId="1E7250BE" w14:textId="77777777" w:rsidR="0004301A" w:rsidRPr="0004301A" w:rsidRDefault="0004301A" w:rsidP="0004301A">
      <w:pPr>
        <w:numPr>
          <w:ilvl w:val="0"/>
          <w:numId w:val="1"/>
        </w:numPr>
        <w:jc w:val="both"/>
        <w:rPr>
          <w:rFonts w:ascii="Arial" w:hAnsi="Arial" w:cs="Arial"/>
        </w:rPr>
      </w:pPr>
      <w:r w:rsidRPr="0004301A">
        <w:rPr>
          <w:rFonts w:ascii="Arial" w:hAnsi="Arial" w:cs="Arial"/>
        </w:rPr>
        <w:t>Für intensive Leuchtkraft &amp; Glanz</w:t>
      </w:r>
    </w:p>
    <w:p w14:paraId="22904DA9" w14:textId="2C2B3A3D" w:rsidR="0004301A" w:rsidRPr="0004301A" w:rsidRDefault="0004301A" w:rsidP="0004301A">
      <w:pPr>
        <w:numPr>
          <w:ilvl w:val="0"/>
          <w:numId w:val="1"/>
        </w:numPr>
        <w:jc w:val="both"/>
        <w:rPr>
          <w:rFonts w:ascii="Arial" w:hAnsi="Arial" w:cs="Arial"/>
        </w:rPr>
      </w:pPr>
      <w:r w:rsidRPr="0004301A">
        <w:rPr>
          <w:rFonts w:ascii="Arial" w:hAnsi="Arial" w:cs="Arial"/>
        </w:rPr>
        <w:t xml:space="preserve">Bis zu 10 Wochen Farbintensität mit </w:t>
      </w:r>
      <w:r w:rsidR="000B50F2" w:rsidRPr="00EC4B50">
        <w:rPr>
          <w:rFonts w:ascii="Arial" w:hAnsi="Arial" w:cs="Arial"/>
        </w:rPr>
        <w:t>bis zu</w:t>
      </w:r>
      <w:r w:rsidR="000B50F2">
        <w:rPr>
          <w:rFonts w:ascii="Arial" w:hAnsi="Arial" w:cs="Arial"/>
        </w:rPr>
        <w:t xml:space="preserve"> </w:t>
      </w:r>
      <w:r w:rsidRPr="0004301A">
        <w:rPr>
          <w:rFonts w:ascii="Arial" w:hAnsi="Arial" w:cs="Arial"/>
        </w:rPr>
        <w:t>100 % Grauhaarabdeckung</w:t>
      </w:r>
    </w:p>
    <w:p w14:paraId="15000E8F" w14:textId="77777777" w:rsidR="0004301A" w:rsidRDefault="0004301A" w:rsidP="0004301A">
      <w:pPr>
        <w:numPr>
          <w:ilvl w:val="0"/>
          <w:numId w:val="1"/>
        </w:numPr>
        <w:jc w:val="both"/>
        <w:rPr>
          <w:rFonts w:ascii="Arial" w:hAnsi="Arial" w:cs="Arial"/>
        </w:rPr>
      </w:pPr>
      <w:r w:rsidRPr="0004301A">
        <w:rPr>
          <w:rFonts w:ascii="Arial" w:hAnsi="Arial" w:cs="Arial"/>
        </w:rPr>
        <w:t xml:space="preserve">Pflege-Conditioner mit </w:t>
      </w:r>
      <w:proofErr w:type="spellStart"/>
      <w:r w:rsidRPr="0004301A">
        <w:rPr>
          <w:rFonts w:ascii="Arial" w:hAnsi="Arial" w:cs="Arial"/>
        </w:rPr>
        <w:t>HaptIQ</w:t>
      </w:r>
      <w:proofErr w:type="spellEnd"/>
      <w:r w:rsidRPr="0004301A">
        <w:rPr>
          <w:rFonts w:ascii="Arial" w:hAnsi="Arial" w:cs="Arial"/>
        </w:rPr>
        <w:t xml:space="preserve"> System</w:t>
      </w:r>
    </w:p>
    <w:p w14:paraId="07B205D1" w14:textId="77777777" w:rsidR="0004301A" w:rsidRPr="0004301A" w:rsidRDefault="0004301A" w:rsidP="0004301A">
      <w:pPr>
        <w:ind w:left="720"/>
        <w:jc w:val="both"/>
        <w:rPr>
          <w:rFonts w:ascii="Arial" w:hAnsi="Arial" w:cs="Arial"/>
        </w:rPr>
      </w:pPr>
    </w:p>
    <w:p w14:paraId="3E3B4656" w14:textId="5FDE0B96" w:rsidR="0004301A" w:rsidRPr="0004301A" w:rsidRDefault="00F56D0B" w:rsidP="0004301A">
      <w:pPr>
        <w:pStyle w:val="Listenabsatz"/>
        <w:numPr>
          <w:ilvl w:val="0"/>
          <w:numId w:val="5"/>
        </w:numPr>
        <w:jc w:val="both"/>
        <w:rPr>
          <w:rFonts w:ascii="Arial" w:hAnsi="Arial" w:cs="Arial"/>
          <w:lang w:val="en-US"/>
        </w:rPr>
      </w:pPr>
      <w:r>
        <w:rPr>
          <w:rFonts w:ascii="Arial" w:hAnsi="Arial" w:cs="Arial"/>
          <w:b/>
          <w:bCs/>
          <w:lang w:val="en-US"/>
        </w:rPr>
        <w:t>Gliss Shampoo Total Repair, 400 ml</w:t>
      </w:r>
    </w:p>
    <w:p w14:paraId="0306288A" w14:textId="26C4AE2E" w:rsidR="0004301A" w:rsidRPr="0004301A" w:rsidRDefault="00F56D0B" w:rsidP="0004301A">
      <w:pPr>
        <w:numPr>
          <w:ilvl w:val="0"/>
          <w:numId w:val="2"/>
        </w:numPr>
        <w:jc w:val="both"/>
        <w:rPr>
          <w:rFonts w:ascii="Arial" w:hAnsi="Arial" w:cs="Arial"/>
        </w:rPr>
      </w:pPr>
      <w:r>
        <w:rPr>
          <w:rFonts w:ascii="Arial" w:hAnsi="Arial" w:cs="Arial"/>
        </w:rPr>
        <w:t>Für trockenes, strapaziertes Haar</w:t>
      </w:r>
    </w:p>
    <w:p w14:paraId="1E4DDAB3" w14:textId="57A25415" w:rsidR="0004301A" w:rsidRPr="0004301A" w:rsidRDefault="00F56D0B" w:rsidP="0004301A">
      <w:pPr>
        <w:numPr>
          <w:ilvl w:val="0"/>
          <w:numId w:val="2"/>
        </w:numPr>
        <w:jc w:val="both"/>
        <w:rPr>
          <w:rFonts w:ascii="Arial" w:hAnsi="Arial" w:cs="Arial"/>
        </w:rPr>
      </w:pPr>
      <w:r>
        <w:rPr>
          <w:rFonts w:ascii="Arial" w:hAnsi="Arial" w:cs="Arial"/>
        </w:rPr>
        <w:t>Schützt die Haarfaser</w:t>
      </w:r>
    </w:p>
    <w:p w14:paraId="2BCBD115" w14:textId="3E74CE40" w:rsidR="0004301A" w:rsidRPr="0004301A" w:rsidRDefault="00F56D0B" w:rsidP="0004301A">
      <w:pPr>
        <w:numPr>
          <w:ilvl w:val="0"/>
          <w:numId w:val="2"/>
        </w:numPr>
        <w:jc w:val="both"/>
        <w:rPr>
          <w:rFonts w:ascii="Arial" w:hAnsi="Arial" w:cs="Arial"/>
        </w:rPr>
      </w:pPr>
      <w:r>
        <w:rPr>
          <w:rFonts w:ascii="Arial" w:hAnsi="Arial" w:cs="Arial"/>
        </w:rPr>
        <w:t>Verschönert die Haarstruktur</w:t>
      </w:r>
    </w:p>
    <w:p w14:paraId="4520EB1F" w14:textId="77777777" w:rsidR="0004301A" w:rsidRPr="0004301A" w:rsidRDefault="0004301A" w:rsidP="0004301A">
      <w:pPr>
        <w:jc w:val="both"/>
        <w:rPr>
          <w:rFonts w:ascii="Arial" w:hAnsi="Arial" w:cs="Arial"/>
        </w:rPr>
      </w:pPr>
      <w:r w:rsidRPr="0004301A">
        <w:rPr>
          <w:rFonts w:ascii="Arial" w:hAnsi="Arial" w:cs="Arial"/>
        </w:rPr>
        <w:t> </w:t>
      </w:r>
    </w:p>
    <w:p w14:paraId="1AE8CB99" w14:textId="5F71D9B1" w:rsidR="0004301A" w:rsidRPr="0004301A" w:rsidRDefault="0004301A" w:rsidP="0004301A">
      <w:pPr>
        <w:pStyle w:val="Listenabsatz"/>
        <w:numPr>
          <w:ilvl w:val="0"/>
          <w:numId w:val="5"/>
        </w:numPr>
        <w:jc w:val="both"/>
        <w:rPr>
          <w:rFonts w:ascii="Arial" w:hAnsi="Arial" w:cs="Arial"/>
          <w:lang w:val="en-US"/>
        </w:rPr>
      </w:pPr>
      <w:r w:rsidRPr="0004301A">
        <w:rPr>
          <w:rFonts w:ascii="Arial" w:hAnsi="Arial" w:cs="Arial"/>
          <w:b/>
          <w:bCs/>
          <w:lang w:val="en-US"/>
        </w:rPr>
        <w:t xml:space="preserve">got2b </w:t>
      </w:r>
      <w:proofErr w:type="spellStart"/>
      <w:r w:rsidRPr="0004301A">
        <w:rPr>
          <w:rFonts w:ascii="Arial" w:hAnsi="Arial" w:cs="Arial"/>
          <w:b/>
          <w:bCs/>
          <w:lang w:val="en-US"/>
        </w:rPr>
        <w:t>gotGLOSS</w:t>
      </w:r>
      <w:proofErr w:type="spellEnd"/>
      <w:r w:rsidRPr="0004301A">
        <w:rPr>
          <w:rFonts w:ascii="Arial" w:hAnsi="Arial" w:cs="Arial"/>
          <w:b/>
          <w:bCs/>
          <w:lang w:val="en-US"/>
        </w:rPr>
        <w:t xml:space="preserve"> Primer, 150 ml</w:t>
      </w:r>
    </w:p>
    <w:p w14:paraId="6FD75D0F" w14:textId="77777777" w:rsidR="0004301A" w:rsidRPr="0004301A" w:rsidRDefault="0004301A" w:rsidP="0004301A">
      <w:pPr>
        <w:numPr>
          <w:ilvl w:val="0"/>
          <w:numId w:val="3"/>
        </w:numPr>
        <w:jc w:val="both"/>
        <w:rPr>
          <w:rFonts w:ascii="Arial" w:hAnsi="Arial" w:cs="Arial"/>
        </w:rPr>
      </w:pPr>
      <w:r w:rsidRPr="0004301A">
        <w:rPr>
          <w:rFonts w:ascii="Arial" w:hAnsi="Arial" w:cs="Arial"/>
        </w:rPr>
        <w:t>Mit Sheabutter und Anti-</w:t>
      </w:r>
      <w:proofErr w:type="spellStart"/>
      <w:r w:rsidRPr="0004301A">
        <w:rPr>
          <w:rFonts w:ascii="Arial" w:hAnsi="Arial" w:cs="Arial"/>
        </w:rPr>
        <w:t>Frizz</w:t>
      </w:r>
      <w:proofErr w:type="spellEnd"/>
      <w:r w:rsidRPr="0004301A">
        <w:rPr>
          <w:rFonts w:ascii="Arial" w:hAnsi="Arial" w:cs="Arial"/>
        </w:rPr>
        <w:t xml:space="preserve"> Formel </w:t>
      </w:r>
    </w:p>
    <w:p w14:paraId="3419F64C" w14:textId="77777777" w:rsidR="0004301A" w:rsidRPr="0004301A" w:rsidRDefault="0004301A" w:rsidP="0004301A">
      <w:pPr>
        <w:numPr>
          <w:ilvl w:val="0"/>
          <w:numId w:val="3"/>
        </w:numPr>
        <w:jc w:val="both"/>
        <w:rPr>
          <w:rFonts w:ascii="Arial" w:hAnsi="Arial" w:cs="Arial"/>
        </w:rPr>
      </w:pPr>
      <w:r w:rsidRPr="0004301A">
        <w:rPr>
          <w:rFonts w:ascii="Arial" w:hAnsi="Arial" w:cs="Arial"/>
        </w:rPr>
        <w:t>Für trockenes, welliges und krauses Haar geeignet</w:t>
      </w:r>
    </w:p>
    <w:p w14:paraId="630A802C" w14:textId="77777777" w:rsidR="0004301A" w:rsidRDefault="0004301A" w:rsidP="0004301A">
      <w:pPr>
        <w:numPr>
          <w:ilvl w:val="0"/>
          <w:numId w:val="3"/>
        </w:numPr>
        <w:jc w:val="both"/>
        <w:rPr>
          <w:rFonts w:ascii="Arial" w:hAnsi="Arial" w:cs="Arial"/>
        </w:rPr>
      </w:pPr>
      <w:r w:rsidRPr="0004301A">
        <w:rPr>
          <w:rFonts w:ascii="Arial" w:hAnsi="Arial" w:cs="Arial"/>
        </w:rPr>
        <w:t>Hitzeschutz bis 230 Grad</w:t>
      </w:r>
    </w:p>
    <w:p w14:paraId="35D97082" w14:textId="77777777" w:rsidR="0004301A" w:rsidRPr="0004301A" w:rsidRDefault="0004301A" w:rsidP="0004301A">
      <w:pPr>
        <w:jc w:val="both"/>
        <w:rPr>
          <w:rFonts w:ascii="Arial" w:hAnsi="Arial" w:cs="Arial"/>
        </w:rPr>
      </w:pPr>
    </w:p>
    <w:p w14:paraId="53DA471B" w14:textId="77777777" w:rsidR="0004301A" w:rsidRPr="0004301A" w:rsidRDefault="0004301A" w:rsidP="0004301A">
      <w:pPr>
        <w:jc w:val="both"/>
        <w:rPr>
          <w:rFonts w:ascii="Arial" w:hAnsi="Arial" w:cs="Arial"/>
        </w:rPr>
      </w:pPr>
    </w:p>
    <w:p w14:paraId="08204231" w14:textId="5480A120" w:rsidR="0004301A" w:rsidRPr="0004301A" w:rsidRDefault="0004301A" w:rsidP="0004301A">
      <w:pPr>
        <w:pStyle w:val="StandardWeb"/>
        <w:jc w:val="both"/>
        <w:rPr>
          <w:rFonts w:ascii="Arial" w:hAnsi="Arial" w:cs="Arial"/>
          <w:color w:val="000000"/>
        </w:rPr>
      </w:pPr>
      <w:r w:rsidRPr="0004301A">
        <w:rPr>
          <w:rFonts w:ascii="Arial" w:hAnsi="Arial" w:cs="Arial"/>
          <w:color w:val="000000"/>
        </w:rPr>
        <w:t xml:space="preserve">"Mocha Mousse" ist nicht nur die Farbe des Jahres, sondern inspiriert auch, braune Haar-Shades wieder neu zu entdecken! Mit der </w:t>
      </w:r>
      <w:r w:rsidRPr="0004301A">
        <w:rPr>
          <w:rStyle w:val="Fett"/>
          <w:rFonts w:ascii="Arial" w:hAnsi="Arial" w:cs="Arial"/>
          <w:color w:val="000000"/>
        </w:rPr>
        <w:t xml:space="preserve">Brillance Intensiv-Color-Creme in </w:t>
      </w:r>
      <w:r w:rsidRPr="0004301A">
        <w:rPr>
          <w:rStyle w:val="Fett"/>
          <w:rFonts w:ascii="Arial" w:hAnsi="Arial" w:cs="Arial"/>
          <w:color w:val="000000"/>
        </w:rPr>
        <w:lastRenderedPageBreak/>
        <w:t xml:space="preserve">der Farbe 864 Rehbraun </w:t>
      </w:r>
      <w:r w:rsidRPr="0004301A">
        <w:rPr>
          <w:rFonts w:ascii="Arial" w:hAnsi="Arial" w:cs="Arial"/>
          <w:color w:val="000000"/>
        </w:rPr>
        <w:t xml:space="preserve">kommt </w:t>
      </w:r>
      <w:r>
        <w:rPr>
          <w:rFonts w:ascii="Arial" w:hAnsi="Arial" w:cs="Arial"/>
          <w:color w:val="000000"/>
        </w:rPr>
        <w:t>man</w:t>
      </w:r>
      <w:r w:rsidRPr="0004301A">
        <w:rPr>
          <w:rFonts w:ascii="Arial" w:hAnsi="Arial" w:cs="Arial"/>
          <w:color w:val="000000"/>
        </w:rPr>
        <w:t xml:space="preserve"> nicht nur Mocha Mousse ganz nah, außerdem bietet die Coloration dank der Schwarzkopf Farbexpertise eine einzigartig intensive Haarfarbe für zu Hause – für bis zu zehn Wochen Farbintensität. Die permanente Coloration sorgt für </w:t>
      </w:r>
      <w:r w:rsidR="000B50F2" w:rsidRPr="00EC4B50">
        <w:rPr>
          <w:rFonts w:ascii="Arial" w:hAnsi="Arial" w:cs="Arial"/>
          <w:color w:val="000000"/>
        </w:rPr>
        <w:t>bis zu</w:t>
      </w:r>
      <w:r w:rsidR="000B50F2">
        <w:rPr>
          <w:rFonts w:ascii="Arial" w:hAnsi="Arial" w:cs="Arial"/>
          <w:color w:val="000000"/>
        </w:rPr>
        <w:t xml:space="preserve"> </w:t>
      </w:r>
      <w:r w:rsidRPr="0004301A">
        <w:rPr>
          <w:rFonts w:ascii="Arial" w:hAnsi="Arial" w:cs="Arial"/>
          <w:color w:val="000000"/>
        </w:rPr>
        <w:t xml:space="preserve">100 </w:t>
      </w:r>
      <w:r w:rsidR="00F56D0B">
        <w:rPr>
          <w:rFonts w:ascii="Arial" w:hAnsi="Arial" w:cs="Arial"/>
          <w:color w:val="000000"/>
        </w:rPr>
        <w:t>Prozent</w:t>
      </w:r>
      <w:r w:rsidRPr="0004301A">
        <w:rPr>
          <w:rFonts w:ascii="Arial" w:hAnsi="Arial" w:cs="Arial"/>
          <w:color w:val="000000"/>
        </w:rPr>
        <w:t xml:space="preserve"> Grauabdeckung, unwiderstehliche Leuchtkraft und atemberaubenden Glanz. Dank des Conditioners mit </w:t>
      </w:r>
      <w:proofErr w:type="spellStart"/>
      <w:r w:rsidRPr="0004301A">
        <w:rPr>
          <w:rFonts w:ascii="Arial" w:hAnsi="Arial" w:cs="Arial"/>
          <w:color w:val="000000"/>
        </w:rPr>
        <w:t>HaptIQ</w:t>
      </w:r>
      <w:proofErr w:type="spellEnd"/>
      <w:r w:rsidRPr="0004301A">
        <w:rPr>
          <w:rFonts w:ascii="Arial" w:hAnsi="Arial" w:cs="Arial"/>
          <w:color w:val="000000"/>
        </w:rPr>
        <w:t xml:space="preserve"> System werden neue Mikroverbindungen im Haar hergestellt, und das Haar wird von innen heraus gestärkt. </w:t>
      </w:r>
    </w:p>
    <w:p w14:paraId="4F981AC8" w14:textId="2FD69845" w:rsidR="00F56D0B" w:rsidRPr="00F56D0B" w:rsidRDefault="00F56D0B" w:rsidP="00F56D0B">
      <w:pPr>
        <w:pStyle w:val="StandardWeb"/>
        <w:jc w:val="both"/>
        <w:rPr>
          <w:rFonts w:ascii="Arial" w:hAnsi="Arial" w:cs="Arial"/>
          <w:color w:val="000000"/>
        </w:rPr>
      </w:pPr>
      <w:r w:rsidRPr="00F56D0B">
        <w:rPr>
          <w:rFonts w:ascii="Arial" w:hAnsi="Arial" w:cs="Arial"/>
          <w:color w:val="000000"/>
        </w:rPr>
        <w:t xml:space="preserve">Für trockenes, strapaziertes Haar ist </w:t>
      </w:r>
      <w:r w:rsidR="005E1DC5">
        <w:rPr>
          <w:rFonts w:ascii="Arial" w:hAnsi="Arial" w:cs="Arial"/>
          <w:color w:val="000000"/>
        </w:rPr>
        <w:t xml:space="preserve">zu jeder Jahreszeit </w:t>
      </w:r>
      <w:r w:rsidRPr="00F56D0B">
        <w:rPr>
          <w:rFonts w:ascii="Arial" w:hAnsi="Arial" w:cs="Arial"/>
          <w:color w:val="000000"/>
        </w:rPr>
        <w:t>angemessene Pflege erforderlich.</w:t>
      </w:r>
      <w:r>
        <w:rPr>
          <w:rFonts w:ascii="Arial" w:hAnsi="Arial" w:cs="Arial"/>
          <w:color w:val="000000"/>
        </w:rPr>
        <w:t xml:space="preserve"> </w:t>
      </w:r>
      <w:r w:rsidRPr="00F56D0B">
        <w:rPr>
          <w:rFonts w:ascii="Arial" w:hAnsi="Arial" w:cs="Arial"/>
          <w:color w:val="000000"/>
        </w:rPr>
        <w:t xml:space="preserve">Angereichert mit flüssigem Keratin und Blütennektar verleiht die </w:t>
      </w:r>
      <w:r w:rsidRPr="00F56D0B">
        <w:rPr>
          <w:rFonts w:ascii="Arial" w:hAnsi="Arial" w:cs="Arial"/>
          <w:b/>
          <w:bCs/>
          <w:color w:val="000000"/>
        </w:rPr>
        <w:t xml:space="preserve">Gliss Total </w:t>
      </w:r>
      <w:proofErr w:type="spellStart"/>
      <w:r w:rsidRPr="00F56D0B">
        <w:rPr>
          <w:rFonts w:ascii="Arial" w:hAnsi="Arial" w:cs="Arial"/>
          <w:b/>
          <w:bCs/>
          <w:color w:val="000000"/>
        </w:rPr>
        <w:t>Repair</w:t>
      </w:r>
      <w:proofErr w:type="spellEnd"/>
      <w:r w:rsidR="005E1DC5">
        <w:rPr>
          <w:rFonts w:ascii="Arial" w:hAnsi="Arial" w:cs="Arial"/>
          <w:color w:val="000000"/>
        </w:rPr>
        <w:t>-</w:t>
      </w:r>
      <w:r w:rsidRPr="00F56D0B">
        <w:rPr>
          <w:rFonts w:ascii="Arial" w:hAnsi="Arial" w:cs="Arial"/>
          <w:color w:val="000000"/>
        </w:rPr>
        <w:t>Serie Glanz und reduziert Haarbruch.</w:t>
      </w:r>
    </w:p>
    <w:p w14:paraId="49B357C1" w14:textId="0CC3DC1B" w:rsidR="00094D7C" w:rsidRDefault="0004301A" w:rsidP="0004301A">
      <w:pPr>
        <w:jc w:val="both"/>
        <w:rPr>
          <w:rFonts w:ascii="Arial" w:hAnsi="Arial" w:cs="Arial"/>
          <w:color w:val="000000"/>
        </w:rPr>
      </w:pPr>
      <w:r w:rsidRPr="0004301A">
        <w:rPr>
          <w:rFonts w:ascii="Arial" w:hAnsi="Arial" w:cs="Arial"/>
          <w:color w:val="000000"/>
        </w:rPr>
        <w:t xml:space="preserve">Egal, für welche Haarfarbe </w:t>
      </w:r>
      <w:r w:rsidR="00094D7C">
        <w:rPr>
          <w:rFonts w:ascii="Arial" w:hAnsi="Arial" w:cs="Arial"/>
          <w:color w:val="000000"/>
        </w:rPr>
        <w:t xml:space="preserve">man sich </w:t>
      </w:r>
      <w:r w:rsidRPr="0004301A">
        <w:rPr>
          <w:rFonts w:ascii="Arial" w:hAnsi="Arial" w:cs="Arial"/>
          <w:color w:val="000000"/>
        </w:rPr>
        <w:t xml:space="preserve">2025 entscheidet: Besonders gut kommt sie zur Geltung, wenn </w:t>
      </w:r>
      <w:r w:rsidR="00094D7C">
        <w:rPr>
          <w:rFonts w:ascii="Arial" w:hAnsi="Arial" w:cs="Arial"/>
          <w:color w:val="000000"/>
        </w:rPr>
        <w:t>die</w:t>
      </w:r>
      <w:r w:rsidRPr="0004301A">
        <w:rPr>
          <w:rFonts w:ascii="Arial" w:hAnsi="Arial" w:cs="Arial"/>
          <w:color w:val="000000"/>
        </w:rPr>
        <w:t xml:space="preserve"> Haare umwerfend glänzen! Der </w:t>
      </w:r>
      <w:r w:rsidRPr="0004301A">
        <w:rPr>
          <w:rStyle w:val="Fett"/>
          <w:rFonts w:ascii="Arial" w:hAnsi="Arial" w:cs="Arial"/>
          <w:color w:val="000000"/>
        </w:rPr>
        <w:t xml:space="preserve">Glanz Primer von got2b </w:t>
      </w:r>
      <w:r w:rsidRPr="0004301A">
        <w:rPr>
          <w:rFonts w:ascii="Arial" w:hAnsi="Arial" w:cs="Arial"/>
          <w:color w:val="000000"/>
        </w:rPr>
        <w:t>schenkt dem Haar ein atemberaubend glänzendes Ergebnis. Die Formel enthält Sheabutter und wirkt glättend und versiegelnd. Dem Haar wird Feuchtigkeit sowie ein Hitzeschutz bis 230 Grad verliehen. Dank der Anti-</w:t>
      </w:r>
      <w:proofErr w:type="spellStart"/>
      <w:r w:rsidRPr="0004301A">
        <w:rPr>
          <w:rFonts w:ascii="Arial" w:hAnsi="Arial" w:cs="Arial"/>
          <w:color w:val="000000"/>
        </w:rPr>
        <w:t>Frizz</w:t>
      </w:r>
      <w:proofErr w:type="spellEnd"/>
      <w:r w:rsidRPr="0004301A">
        <w:rPr>
          <w:rFonts w:ascii="Arial" w:hAnsi="Arial" w:cs="Arial"/>
          <w:color w:val="000000"/>
        </w:rPr>
        <w:t xml:space="preserve"> Formel eignet er sich optimal für trockenes, krauses und welliges Haar</w:t>
      </w:r>
      <w:r w:rsidR="00CD6150">
        <w:rPr>
          <w:rFonts w:ascii="Arial" w:hAnsi="Arial" w:cs="Arial"/>
          <w:color w:val="000000"/>
        </w:rPr>
        <w:t xml:space="preserve"> und ist ein Wundermittel gegen fliegendes Haar</w:t>
      </w:r>
      <w:r w:rsidRPr="0004301A">
        <w:rPr>
          <w:rFonts w:ascii="Arial" w:hAnsi="Arial" w:cs="Arial"/>
          <w:color w:val="000000"/>
        </w:rPr>
        <w:t>.</w:t>
      </w:r>
    </w:p>
    <w:p w14:paraId="1B6F869B" w14:textId="38846213" w:rsidR="0004301A" w:rsidRPr="0004301A" w:rsidRDefault="0004301A" w:rsidP="0004301A">
      <w:pPr>
        <w:jc w:val="both"/>
        <w:rPr>
          <w:rFonts w:ascii="Arial" w:hAnsi="Arial" w:cs="Arial"/>
          <w:color w:val="000000"/>
        </w:rPr>
      </w:pPr>
      <w:r w:rsidRPr="0004301A">
        <w:rPr>
          <w:rFonts w:ascii="Arial" w:hAnsi="Arial" w:cs="Arial"/>
          <w:color w:val="000000"/>
        </w:rPr>
        <w:br/>
        <w:t> </w:t>
      </w:r>
    </w:p>
    <w:p w14:paraId="06777A13" w14:textId="0FD1FB80" w:rsidR="0004301A" w:rsidRPr="00094D7C" w:rsidRDefault="0004301A" w:rsidP="0004301A">
      <w:pPr>
        <w:jc w:val="both"/>
        <w:rPr>
          <w:rFonts w:ascii="Arial" w:hAnsi="Arial" w:cs="Arial"/>
          <w:b/>
          <w:bCs/>
          <w:color w:val="000000"/>
          <w:u w:val="single"/>
        </w:rPr>
      </w:pPr>
      <w:proofErr w:type="spellStart"/>
      <w:r w:rsidRPr="00094D7C">
        <w:rPr>
          <w:rFonts w:ascii="Arial" w:hAnsi="Arial" w:cs="Arial"/>
          <w:b/>
          <w:bCs/>
          <w:color w:val="000000"/>
          <w:u w:val="single"/>
        </w:rPr>
        <w:t>Exptertentipp</w:t>
      </w:r>
      <w:proofErr w:type="spellEnd"/>
      <w:r w:rsidRPr="00094D7C">
        <w:rPr>
          <w:rFonts w:ascii="Arial" w:hAnsi="Arial" w:cs="Arial"/>
          <w:b/>
          <w:bCs/>
          <w:color w:val="000000"/>
          <w:u w:val="single"/>
        </w:rPr>
        <w:t xml:space="preserve"> von Armin Morbach, Schwarzkopf Haar Experte</w:t>
      </w:r>
    </w:p>
    <w:p w14:paraId="5D74E1FB" w14:textId="77777777" w:rsidR="00094D7C" w:rsidRDefault="00094D7C" w:rsidP="0004301A">
      <w:pPr>
        <w:jc w:val="both"/>
        <w:rPr>
          <w:rFonts w:ascii="Arial" w:hAnsi="Arial" w:cs="Arial"/>
          <w:b/>
          <w:bCs/>
        </w:rPr>
      </w:pPr>
    </w:p>
    <w:p w14:paraId="3DE39617" w14:textId="003A73B0" w:rsidR="0004301A" w:rsidRPr="0004301A" w:rsidRDefault="0004301A" w:rsidP="0004301A">
      <w:pPr>
        <w:jc w:val="both"/>
        <w:rPr>
          <w:rFonts w:ascii="Arial" w:hAnsi="Arial" w:cs="Arial"/>
        </w:rPr>
      </w:pPr>
      <w:proofErr w:type="spellStart"/>
      <w:r w:rsidRPr="0004301A">
        <w:rPr>
          <w:rFonts w:ascii="Arial" w:hAnsi="Arial" w:cs="Arial"/>
          <w:b/>
          <w:bCs/>
        </w:rPr>
        <w:t>Sleek</w:t>
      </w:r>
      <w:proofErr w:type="spellEnd"/>
      <w:r w:rsidRPr="0004301A">
        <w:rPr>
          <w:rFonts w:ascii="Arial" w:hAnsi="Arial" w:cs="Arial"/>
          <w:b/>
          <w:bCs/>
        </w:rPr>
        <w:t>-Look-Fans aufgepasst: So lassen sich auch hartnäckige Fly-</w:t>
      </w:r>
      <w:proofErr w:type="spellStart"/>
      <w:r w:rsidRPr="0004301A">
        <w:rPr>
          <w:rFonts w:ascii="Arial" w:hAnsi="Arial" w:cs="Arial"/>
          <w:b/>
          <w:bCs/>
        </w:rPr>
        <w:t>aways</w:t>
      </w:r>
      <w:proofErr w:type="spellEnd"/>
      <w:r w:rsidRPr="0004301A">
        <w:rPr>
          <w:rFonts w:ascii="Arial" w:hAnsi="Arial" w:cs="Arial"/>
          <w:b/>
          <w:bCs/>
        </w:rPr>
        <w:t xml:space="preserve"> bändigen!</w:t>
      </w:r>
    </w:p>
    <w:p w14:paraId="04B22173" w14:textId="77777777" w:rsidR="00094D7C" w:rsidRDefault="00094D7C" w:rsidP="0004301A">
      <w:pPr>
        <w:jc w:val="both"/>
        <w:rPr>
          <w:rFonts w:ascii="Arial" w:hAnsi="Arial" w:cs="Arial"/>
        </w:rPr>
      </w:pPr>
    </w:p>
    <w:p w14:paraId="6B651571" w14:textId="680E391E" w:rsidR="0004301A" w:rsidRPr="0004301A" w:rsidRDefault="0004301A" w:rsidP="0004301A">
      <w:pPr>
        <w:jc w:val="both"/>
        <w:rPr>
          <w:rFonts w:ascii="Arial" w:hAnsi="Arial" w:cs="Arial"/>
        </w:rPr>
      </w:pPr>
      <w:r w:rsidRPr="0004301A">
        <w:rPr>
          <w:rFonts w:ascii="Arial" w:hAnsi="Arial" w:cs="Arial"/>
        </w:rPr>
        <w:t>"</w:t>
      </w:r>
      <w:proofErr w:type="spellStart"/>
      <w:r w:rsidRPr="0004301A">
        <w:rPr>
          <w:rFonts w:ascii="Arial" w:hAnsi="Arial" w:cs="Arial"/>
        </w:rPr>
        <w:t>Stylingschaum</w:t>
      </w:r>
      <w:proofErr w:type="spellEnd"/>
      <w:r w:rsidRPr="0004301A">
        <w:rPr>
          <w:rFonts w:ascii="Arial" w:hAnsi="Arial" w:cs="Arial"/>
        </w:rPr>
        <w:t xml:space="preserve"> kann verhindern, dass Fly-</w:t>
      </w:r>
      <w:proofErr w:type="spellStart"/>
      <w:r w:rsidRPr="0004301A">
        <w:rPr>
          <w:rFonts w:ascii="Arial" w:hAnsi="Arial" w:cs="Arial"/>
        </w:rPr>
        <w:t>aways</w:t>
      </w:r>
      <w:proofErr w:type="spellEnd"/>
      <w:r w:rsidRPr="0004301A">
        <w:rPr>
          <w:rFonts w:ascii="Arial" w:hAnsi="Arial" w:cs="Arial"/>
        </w:rPr>
        <w:t xml:space="preserve"> überhaupt auftreten. Und das Beste: Er lässt sich auch auf trockenen Haaren anwenden. Dazu einfach je nach Haarlänge ein- bis zwei walnussgroße Mengen im Deckhaar verteilen, sanft durchbürsten und anschließend zum Zopf oder Dutt zusammenbinden. Die hartnäckigen Fly-</w:t>
      </w:r>
      <w:proofErr w:type="spellStart"/>
      <w:r w:rsidRPr="0004301A">
        <w:rPr>
          <w:rFonts w:ascii="Arial" w:hAnsi="Arial" w:cs="Arial"/>
        </w:rPr>
        <w:t>aways</w:t>
      </w:r>
      <w:proofErr w:type="spellEnd"/>
      <w:r w:rsidRPr="0004301A">
        <w:rPr>
          <w:rFonts w:ascii="Arial" w:hAnsi="Arial" w:cs="Arial"/>
        </w:rPr>
        <w:t xml:space="preserve"> sind gebündelt, und der Look erhält zusätzlichen Halt. </w:t>
      </w:r>
      <w:proofErr w:type="spellStart"/>
      <w:r w:rsidRPr="0004301A">
        <w:rPr>
          <w:rFonts w:ascii="Arial" w:hAnsi="Arial" w:cs="Arial"/>
        </w:rPr>
        <w:t>Win-win</w:t>
      </w:r>
      <w:proofErr w:type="spellEnd"/>
      <w:r w:rsidRPr="0004301A">
        <w:rPr>
          <w:rFonts w:ascii="Arial" w:hAnsi="Arial" w:cs="Arial"/>
        </w:rPr>
        <w:t>!"</w:t>
      </w:r>
    </w:p>
    <w:p w14:paraId="6C187522" w14:textId="77777777" w:rsidR="0004301A" w:rsidRPr="0004301A" w:rsidRDefault="0004301A" w:rsidP="0004301A">
      <w:pPr>
        <w:jc w:val="both"/>
        <w:rPr>
          <w:rFonts w:ascii="Arial" w:hAnsi="Arial" w:cs="Arial"/>
        </w:rPr>
      </w:pPr>
    </w:p>
    <w:p w14:paraId="54842040" w14:textId="56AA1385" w:rsidR="0004301A" w:rsidRPr="00094D7C" w:rsidRDefault="0004301A" w:rsidP="0004301A">
      <w:pPr>
        <w:jc w:val="both"/>
        <w:rPr>
          <w:rFonts w:ascii="Arial" w:hAnsi="Arial" w:cs="Arial"/>
          <w:b/>
          <w:bCs/>
          <w:u w:val="single"/>
        </w:rPr>
      </w:pPr>
      <w:r w:rsidRPr="00094D7C">
        <w:rPr>
          <w:rFonts w:ascii="Arial" w:hAnsi="Arial" w:cs="Arial"/>
          <w:b/>
          <w:bCs/>
          <w:u w:val="single"/>
        </w:rPr>
        <w:t>Haar Inspiration</w:t>
      </w:r>
    </w:p>
    <w:p w14:paraId="5680B85F" w14:textId="77777777" w:rsidR="0004301A" w:rsidRPr="00094D7C" w:rsidRDefault="0004301A" w:rsidP="0004301A">
      <w:pPr>
        <w:pStyle w:val="StandardWeb"/>
        <w:jc w:val="both"/>
        <w:rPr>
          <w:rFonts w:ascii="Arial" w:hAnsi="Arial" w:cs="Arial"/>
          <w:color w:val="000000"/>
        </w:rPr>
      </w:pPr>
      <w:r w:rsidRPr="00094D7C">
        <w:rPr>
          <w:rFonts w:ascii="Arial" w:hAnsi="Arial" w:cs="Arial"/>
          <w:color w:val="000000"/>
        </w:rPr>
        <w:t xml:space="preserve">Der </w:t>
      </w:r>
      <w:proofErr w:type="spellStart"/>
      <w:r w:rsidRPr="00094D7C">
        <w:rPr>
          <w:rFonts w:ascii="Arial" w:hAnsi="Arial" w:cs="Arial"/>
          <w:color w:val="000000"/>
        </w:rPr>
        <w:t>Sleek</w:t>
      </w:r>
      <w:proofErr w:type="spellEnd"/>
      <w:r w:rsidRPr="00094D7C">
        <w:rPr>
          <w:rFonts w:ascii="Arial" w:hAnsi="Arial" w:cs="Arial"/>
          <w:color w:val="000000"/>
        </w:rPr>
        <w:t xml:space="preserve"> Bun lässt sich mit den richtigen Tools und Hilfsmitteln einfach nachstylen und sorgt für einen eleganten und dennoch </w:t>
      </w:r>
      <w:proofErr w:type="spellStart"/>
      <w:r w:rsidRPr="00094D7C">
        <w:rPr>
          <w:rFonts w:ascii="Arial" w:hAnsi="Arial" w:cs="Arial"/>
          <w:color w:val="000000"/>
        </w:rPr>
        <w:t>understated</w:t>
      </w:r>
      <w:proofErr w:type="spellEnd"/>
      <w:r w:rsidRPr="00094D7C">
        <w:rPr>
          <w:rFonts w:ascii="Arial" w:hAnsi="Arial" w:cs="Arial"/>
          <w:color w:val="000000"/>
        </w:rPr>
        <w:t xml:space="preserve"> Look! So einfach geht's:</w:t>
      </w:r>
    </w:p>
    <w:p w14:paraId="232E0A3A" w14:textId="77777777" w:rsidR="0004301A" w:rsidRPr="00094D7C" w:rsidRDefault="0004301A" w:rsidP="0004301A">
      <w:pPr>
        <w:numPr>
          <w:ilvl w:val="0"/>
          <w:numId w:val="4"/>
        </w:numPr>
        <w:spacing w:before="100" w:beforeAutospacing="1" w:after="100" w:afterAutospacing="1"/>
        <w:jc w:val="both"/>
        <w:rPr>
          <w:rFonts w:ascii="Arial" w:eastAsia="Times New Roman" w:hAnsi="Arial" w:cs="Arial"/>
          <w:color w:val="000000"/>
        </w:rPr>
      </w:pPr>
      <w:r w:rsidRPr="00094D7C">
        <w:rPr>
          <w:rFonts w:ascii="Arial" w:eastAsia="Times New Roman" w:hAnsi="Arial" w:cs="Arial"/>
          <w:color w:val="000000"/>
        </w:rPr>
        <w:t xml:space="preserve">Die Basis - Glanz! Dazu die Haare mit dem </w:t>
      </w:r>
      <w:proofErr w:type="spellStart"/>
      <w:r w:rsidRPr="00094D7C">
        <w:rPr>
          <w:rStyle w:val="Fett"/>
          <w:rFonts w:ascii="Arial" w:eastAsia="Times New Roman" w:hAnsi="Arial" w:cs="Arial"/>
          <w:color w:val="000000"/>
        </w:rPr>
        <w:t>gotGLOSS</w:t>
      </w:r>
      <w:proofErr w:type="spellEnd"/>
      <w:r w:rsidRPr="00094D7C">
        <w:rPr>
          <w:rStyle w:val="Fett"/>
          <w:rFonts w:ascii="Arial" w:eastAsia="Times New Roman" w:hAnsi="Arial" w:cs="Arial"/>
          <w:color w:val="000000"/>
        </w:rPr>
        <w:t xml:space="preserve"> Hair Primer</w:t>
      </w:r>
      <w:r w:rsidRPr="00094D7C">
        <w:rPr>
          <w:rFonts w:ascii="Arial" w:eastAsia="Times New Roman" w:hAnsi="Arial" w:cs="Arial"/>
          <w:color w:val="000000"/>
        </w:rPr>
        <w:t xml:space="preserve"> vorbereiten, indem eine haselnussgroße Portion im Haar verteilt wird.</w:t>
      </w:r>
    </w:p>
    <w:p w14:paraId="384B1442" w14:textId="77777777" w:rsidR="0004301A" w:rsidRPr="00094D7C" w:rsidRDefault="0004301A" w:rsidP="0004301A">
      <w:pPr>
        <w:numPr>
          <w:ilvl w:val="0"/>
          <w:numId w:val="4"/>
        </w:numPr>
        <w:spacing w:before="100" w:beforeAutospacing="1" w:after="100" w:afterAutospacing="1"/>
        <w:jc w:val="both"/>
        <w:rPr>
          <w:rFonts w:ascii="Arial" w:eastAsia="Times New Roman" w:hAnsi="Arial" w:cs="Arial"/>
          <w:color w:val="000000"/>
        </w:rPr>
      </w:pPr>
      <w:r w:rsidRPr="00094D7C">
        <w:rPr>
          <w:rFonts w:ascii="Arial" w:eastAsia="Times New Roman" w:hAnsi="Arial" w:cs="Arial"/>
          <w:color w:val="000000"/>
        </w:rPr>
        <w:t xml:space="preserve">Haare über eine Paddle </w:t>
      </w:r>
      <w:proofErr w:type="spellStart"/>
      <w:r w:rsidRPr="00094D7C">
        <w:rPr>
          <w:rFonts w:ascii="Arial" w:eastAsia="Times New Roman" w:hAnsi="Arial" w:cs="Arial"/>
          <w:color w:val="000000"/>
        </w:rPr>
        <w:t>Brush</w:t>
      </w:r>
      <w:proofErr w:type="spellEnd"/>
      <w:r w:rsidRPr="00094D7C">
        <w:rPr>
          <w:rFonts w:ascii="Arial" w:eastAsia="Times New Roman" w:hAnsi="Arial" w:cs="Arial"/>
          <w:color w:val="000000"/>
        </w:rPr>
        <w:t xml:space="preserve"> föhnen, bis sie trocken sind. Anschließend glätten, falls nötig.</w:t>
      </w:r>
    </w:p>
    <w:p w14:paraId="335502DE" w14:textId="77777777" w:rsidR="0004301A" w:rsidRPr="00094D7C" w:rsidRDefault="0004301A" w:rsidP="0004301A">
      <w:pPr>
        <w:numPr>
          <w:ilvl w:val="0"/>
          <w:numId w:val="4"/>
        </w:numPr>
        <w:spacing w:before="100" w:beforeAutospacing="1" w:after="100" w:afterAutospacing="1"/>
        <w:jc w:val="both"/>
        <w:rPr>
          <w:rFonts w:ascii="Arial" w:eastAsia="Times New Roman" w:hAnsi="Arial" w:cs="Arial"/>
          <w:color w:val="000000"/>
        </w:rPr>
      </w:pPr>
      <w:r w:rsidRPr="00094D7C">
        <w:rPr>
          <w:rFonts w:ascii="Arial" w:eastAsia="Times New Roman" w:hAnsi="Arial" w:cs="Arial"/>
          <w:color w:val="000000"/>
        </w:rPr>
        <w:t>Wer regelmäßig hartnäckige Fly-</w:t>
      </w:r>
      <w:proofErr w:type="spellStart"/>
      <w:r w:rsidRPr="00094D7C">
        <w:rPr>
          <w:rFonts w:ascii="Arial" w:eastAsia="Times New Roman" w:hAnsi="Arial" w:cs="Arial"/>
          <w:color w:val="000000"/>
        </w:rPr>
        <w:t>aways</w:t>
      </w:r>
      <w:proofErr w:type="spellEnd"/>
      <w:r w:rsidRPr="00094D7C">
        <w:rPr>
          <w:rFonts w:ascii="Arial" w:eastAsia="Times New Roman" w:hAnsi="Arial" w:cs="Arial"/>
          <w:color w:val="000000"/>
        </w:rPr>
        <w:t xml:space="preserve"> und Babyhaare zähmen muss, wendet nun Armins Tipp an: Einen Schaumfestiger wie Taft Power Schaumfestiger </w:t>
      </w:r>
      <w:proofErr w:type="spellStart"/>
      <w:proofErr w:type="gramStart"/>
      <w:r w:rsidRPr="00094D7C">
        <w:rPr>
          <w:rFonts w:ascii="Arial" w:eastAsia="Times New Roman" w:hAnsi="Arial" w:cs="Arial"/>
          <w:color w:val="000000"/>
        </w:rPr>
        <w:t>auf's</w:t>
      </w:r>
      <w:proofErr w:type="spellEnd"/>
      <w:proofErr w:type="gramEnd"/>
      <w:r w:rsidRPr="00094D7C">
        <w:rPr>
          <w:rFonts w:ascii="Arial" w:eastAsia="Times New Roman" w:hAnsi="Arial" w:cs="Arial"/>
          <w:color w:val="000000"/>
        </w:rPr>
        <w:t xml:space="preserve"> Deckhaar auftragen und durchkämmen.</w:t>
      </w:r>
    </w:p>
    <w:p w14:paraId="5F5BBEC9" w14:textId="77777777" w:rsidR="0004301A" w:rsidRPr="00094D7C" w:rsidRDefault="0004301A" w:rsidP="0004301A">
      <w:pPr>
        <w:numPr>
          <w:ilvl w:val="0"/>
          <w:numId w:val="4"/>
        </w:numPr>
        <w:spacing w:before="100" w:beforeAutospacing="1" w:after="100" w:afterAutospacing="1"/>
        <w:jc w:val="both"/>
        <w:rPr>
          <w:rFonts w:ascii="Arial" w:eastAsia="Times New Roman" w:hAnsi="Arial" w:cs="Arial"/>
          <w:color w:val="000000"/>
        </w:rPr>
      </w:pPr>
      <w:r w:rsidRPr="00094D7C">
        <w:rPr>
          <w:rFonts w:ascii="Arial" w:eastAsia="Times New Roman" w:hAnsi="Arial" w:cs="Arial"/>
          <w:color w:val="000000"/>
        </w:rPr>
        <w:t>Dann einen Zopf im Nacken machen, die Haare Strähne für Strähne eindrehen und mit Pins befestigen. </w:t>
      </w:r>
    </w:p>
    <w:p w14:paraId="5DB31170" w14:textId="77777777" w:rsidR="0004301A" w:rsidRPr="00094D7C" w:rsidRDefault="0004301A" w:rsidP="0004301A">
      <w:pPr>
        <w:numPr>
          <w:ilvl w:val="0"/>
          <w:numId w:val="4"/>
        </w:numPr>
        <w:spacing w:before="100" w:beforeAutospacing="1" w:after="100" w:afterAutospacing="1"/>
        <w:jc w:val="both"/>
        <w:rPr>
          <w:rFonts w:ascii="Arial" w:eastAsia="Times New Roman" w:hAnsi="Arial" w:cs="Arial"/>
          <w:color w:val="000000"/>
        </w:rPr>
      </w:pPr>
      <w:r w:rsidRPr="00094D7C">
        <w:rPr>
          <w:rFonts w:ascii="Arial" w:eastAsia="Times New Roman" w:hAnsi="Arial" w:cs="Arial"/>
          <w:color w:val="000000"/>
        </w:rPr>
        <w:t xml:space="preserve">Für mehr Halt: Pins mit </w:t>
      </w:r>
      <w:r w:rsidRPr="00094D7C">
        <w:rPr>
          <w:rStyle w:val="Fett"/>
          <w:rFonts w:ascii="Arial" w:eastAsia="Times New Roman" w:hAnsi="Arial" w:cs="Arial"/>
          <w:color w:val="000000"/>
        </w:rPr>
        <w:t>Haarspray</w:t>
      </w:r>
      <w:r w:rsidRPr="00094D7C">
        <w:rPr>
          <w:rFonts w:ascii="Arial" w:eastAsia="Times New Roman" w:hAnsi="Arial" w:cs="Arial"/>
          <w:color w:val="000000"/>
        </w:rPr>
        <w:t xml:space="preserve"> besprühen, bevor sie befestigt werden!</w:t>
      </w:r>
    </w:p>
    <w:p w14:paraId="39B0EF86" w14:textId="77777777" w:rsidR="0004301A" w:rsidRPr="00094D7C" w:rsidRDefault="0004301A" w:rsidP="0004301A">
      <w:pPr>
        <w:numPr>
          <w:ilvl w:val="0"/>
          <w:numId w:val="4"/>
        </w:numPr>
        <w:spacing w:before="100" w:beforeAutospacing="1" w:after="100" w:afterAutospacing="1"/>
        <w:jc w:val="both"/>
        <w:rPr>
          <w:rFonts w:ascii="Arial" w:eastAsia="Times New Roman" w:hAnsi="Arial" w:cs="Arial"/>
          <w:color w:val="000000"/>
        </w:rPr>
      </w:pPr>
      <w:r w:rsidRPr="00094D7C">
        <w:rPr>
          <w:rFonts w:ascii="Arial" w:eastAsia="Times New Roman" w:hAnsi="Arial" w:cs="Arial"/>
          <w:color w:val="000000"/>
        </w:rPr>
        <w:t>Darauf achten, dass die Haarspitzen nicht herausschauen.</w:t>
      </w:r>
    </w:p>
    <w:p w14:paraId="53E1A87E" w14:textId="77777777" w:rsidR="0004301A" w:rsidRPr="00094D7C" w:rsidRDefault="0004301A" w:rsidP="0004301A">
      <w:pPr>
        <w:numPr>
          <w:ilvl w:val="0"/>
          <w:numId w:val="4"/>
        </w:numPr>
        <w:spacing w:before="100" w:beforeAutospacing="1" w:after="100" w:afterAutospacing="1"/>
        <w:jc w:val="both"/>
        <w:rPr>
          <w:rFonts w:ascii="Arial" w:eastAsia="Times New Roman" w:hAnsi="Arial" w:cs="Arial"/>
          <w:color w:val="000000"/>
        </w:rPr>
      </w:pPr>
      <w:r w:rsidRPr="00094D7C">
        <w:rPr>
          <w:rFonts w:ascii="Arial" w:eastAsia="Times New Roman" w:hAnsi="Arial" w:cs="Arial"/>
          <w:color w:val="000000"/>
        </w:rPr>
        <w:t>Zum Abschluss die Haare mit Haarspray besprühen, um maximalen Halt zu erzielen.</w:t>
      </w:r>
    </w:p>
    <w:p w14:paraId="1309C830" w14:textId="77777777" w:rsidR="0004301A" w:rsidRPr="00094D7C" w:rsidRDefault="0004301A" w:rsidP="0004301A">
      <w:pPr>
        <w:numPr>
          <w:ilvl w:val="0"/>
          <w:numId w:val="4"/>
        </w:numPr>
        <w:spacing w:before="100" w:beforeAutospacing="1" w:after="100" w:afterAutospacing="1"/>
        <w:jc w:val="both"/>
        <w:rPr>
          <w:rFonts w:ascii="Arial" w:eastAsia="Times New Roman" w:hAnsi="Arial" w:cs="Arial"/>
          <w:color w:val="000000"/>
        </w:rPr>
      </w:pPr>
      <w:r w:rsidRPr="00094D7C">
        <w:rPr>
          <w:rFonts w:ascii="Arial" w:eastAsia="Times New Roman" w:hAnsi="Arial" w:cs="Arial"/>
          <w:color w:val="000000"/>
        </w:rPr>
        <w:t xml:space="preserve">Dann sanft über die Haare streichen, um letzte Babyhaare zu glätten. Bei Bedarf ein Gel wie das </w:t>
      </w:r>
      <w:r w:rsidRPr="00094D7C">
        <w:rPr>
          <w:rStyle w:val="Fett"/>
          <w:rFonts w:ascii="Arial" w:eastAsia="Times New Roman" w:hAnsi="Arial" w:cs="Arial"/>
          <w:color w:val="000000"/>
        </w:rPr>
        <w:t xml:space="preserve">got2b Kleber 4 </w:t>
      </w:r>
      <w:proofErr w:type="gramStart"/>
      <w:r w:rsidRPr="00094D7C">
        <w:rPr>
          <w:rStyle w:val="Fett"/>
          <w:rFonts w:ascii="Arial" w:eastAsia="Times New Roman" w:hAnsi="Arial" w:cs="Arial"/>
          <w:color w:val="000000"/>
        </w:rPr>
        <w:t>Brows</w:t>
      </w:r>
      <w:proofErr w:type="gramEnd"/>
      <w:r w:rsidRPr="00094D7C">
        <w:rPr>
          <w:rStyle w:val="Fett"/>
          <w:rFonts w:ascii="Arial" w:eastAsia="Times New Roman" w:hAnsi="Arial" w:cs="Arial"/>
          <w:color w:val="000000"/>
        </w:rPr>
        <w:t xml:space="preserve"> &amp; </w:t>
      </w:r>
      <w:proofErr w:type="spellStart"/>
      <w:r w:rsidRPr="00094D7C">
        <w:rPr>
          <w:rStyle w:val="Fett"/>
          <w:rFonts w:ascii="Arial" w:eastAsia="Times New Roman" w:hAnsi="Arial" w:cs="Arial"/>
          <w:color w:val="000000"/>
        </w:rPr>
        <w:t>Edges</w:t>
      </w:r>
      <w:proofErr w:type="spellEnd"/>
      <w:r w:rsidRPr="00094D7C">
        <w:rPr>
          <w:rFonts w:ascii="Arial" w:eastAsia="Times New Roman" w:hAnsi="Arial" w:cs="Arial"/>
          <w:color w:val="000000"/>
        </w:rPr>
        <w:t xml:space="preserve"> benutzen.</w:t>
      </w:r>
    </w:p>
    <w:p w14:paraId="1EF303E9" w14:textId="47D44779" w:rsidR="0004301A" w:rsidRDefault="0004301A" w:rsidP="0004301A">
      <w:pPr>
        <w:rPr>
          <w:rFonts w:ascii="Arial" w:hAnsi="Arial" w:cs="Arial"/>
          <w:color w:val="000000"/>
        </w:rPr>
      </w:pPr>
      <w:r w:rsidRPr="00094D7C">
        <w:rPr>
          <w:rFonts w:ascii="Arial" w:hAnsi="Arial" w:cs="Arial"/>
          <w:color w:val="000000"/>
        </w:rPr>
        <w:lastRenderedPageBreak/>
        <w:t>Viel Spaß beim Nachstylen!</w:t>
      </w:r>
    </w:p>
    <w:p w14:paraId="7917F55F" w14:textId="77777777" w:rsidR="005E1DC5" w:rsidRDefault="005E1DC5" w:rsidP="0004301A">
      <w:pPr>
        <w:rPr>
          <w:rFonts w:ascii="Arial" w:hAnsi="Arial" w:cs="Arial"/>
          <w:color w:val="000000"/>
        </w:rPr>
      </w:pPr>
    </w:p>
    <w:p w14:paraId="4F1610B6" w14:textId="77777777" w:rsidR="005E1DC5" w:rsidRDefault="005E1DC5" w:rsidP="005E1DC5">
      <w:pPr>
        <w:jc w:val="both"/>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1C8C0264" w14:textId="77777777" w:rsidR="005E1DC5" w:rsidRPr="00F5541A" w:rsidRDefault="005E1DC5" w:rsidP="005E1DC5">
      <w:pPr>
        <w:ind w:right="-1"/>
        <w:rPr>
          <w:rStyle w:val="AboutandContactBody"/>
        </w:rPr>
      </w:pPr>
    </w:p>
    <w:p w14:paraId="42447BDD" w14:textId="77777777" w:rsidR="005E1DC5" w:rsidRPr="005E1DC5" w:rsidRDefault="005E1DC5" w:rsidP="005E1DC5">
      <w:pPr>
        <w:outlineLvl w:val="0"/>
        <w:rPr>
          <w:rFonts w:asciiTheme="minorHAnsi" w:hAnsiTheme="minorHAnsi" w:cstheme="minorHAnsi"/>
          <w:sz w:val="18"/>
          <w:szCs w:val="18"/>
        </w:rPr>
      </w:pPr>
      <w:r w:rsidRPr="005E1DC5">
        <w:rPr>
          <w:rFonts w:asciiTheme="minorHAnsi" w:hAnsiTheme="minorHAnsi" w:cstheme="minorHAnsi"/>
          <w:sz w:val="18"/>
          <w:szCs w:val="18"/>
          <w:lang w:val="de-AT"/>
        </w:rPr>
        <w:t xml:space="preserve">Fotomaterial finden Sie im Internet unter </w:t>
      </w:r>
      <w:hyperlink r:id="rId7" w:history="1">
        <w:r w:rsidRPr="005E1DC5">
          <w:rPr>
            <w:rStyle w:val="Hyperlink"/>
            <w:rFonts w:asciiTheme="minorHAnsi" w:hAnsiTheme="minorHAnsi" w:cstheme="minorHAnsi"/>
            <w:sz w:val="18"/>
            <w:szCs w:val="18"/>
            <w:lang w:val="de-AT"/>
          </w:rPr>
          <w:t>http://news.henkel.at</w:t>
        </w:r>
      </w:hyperlink>
      <w:r w:rsidRPr="005E1DC5">
        <w:rPr>
          <w:rFonts w:asciiTheme="minorHAnsi" w:hAnsiTheme="minorHAnsi" w:cstheme="minorHAnsi"/>
          <w:sz w:val="18"/>
          <w:szCs w:val="18"/>
        </w:rPr>
        <w:t>.</w:t>
      </w:r>
    </w:p>
    <w:p w14:paraId="58509657" w14:textId="77777777" w:rsidR="005E1DC5" w:rsidRPr="005B52F1" w:rsidRDefault="005E1DC5" w:rsidP="005E1DC5">
      <w:pPr>
        <w:outlineLvl w:val="0"/>
        <w:rPr>
          <w:rFonts w:asciiTheme="minorHAnsi" w:hAnsiTheme="minorHAnsi" w:cstheme="minorHAnsi"/>
          <w:sz w:val="18"/>
          <w:szCs w:val="18"/>
          <w:lang w:val="de-AT"/>
        </w:rPr>
      </w:pPr>
    </w:p>
    <w:p w14:paraId="26A46545" w14:textId="77777777" w:rsidR="005E1DC5" w:rsidRDefault="005E1DC5" w:rsidP="005E1DC5">
      <w:pPr>
        <w:jc w:val="both"/>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Somat und Syoss. </w:t>
      </w:r>
    </w:p>
    <w:p w14:paraId="0BCDBD7E" w14:textId="77777777" w:rsidR="005E1DC5" w:rsidRDefault="005E1DC5" w:rsidP="005E1DC5">
      <w:pPr>
        <w:rPr>
          <w:rFonts w:cs="Segoe UI"/>
          <w:szCs w:val="22"/>
        </w:rPr>
      </w:pPr>
    </w:p>
    <w:p w14:paraId="6EEB51CE" w14:textId="77777777" w:rsidR="005E1DC5" w:rsidRDefault="005E1DC5" w:rsidP="005E1DC5">
      <w:pPr>
        <w:jc w:val="both"/>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for </w:t>
      </w:r>
      <w:proofErr w:type="spellStart"/>
      <w:r w:rsidRPr="001B5147">
        <w:rPr>
          <w:rStyle w:val="AboutandContactBody"/>
        </w:rPr>
        <w:t>the</w:t>
      </w:r>
      <w:proofErr w:type="spellEnd"/>
      <w:r w:rsidRPr="001B5147">
        <w:rPr>
          <w:rStyle w:val="AboutandContactBody"/>
        </w:rPr>
        <w:t xml:space="preserve"> </w:t>
      </w:r>
      <w:proofErr w:type="spellStart"/>
      <w:r w:rsidRPr="001B5147">
        <w:rPr>
          <w:rStyle w:val="AboutandContactBody"/>
        </w:rPr>
        <w:t>good</w:t>
      </w:r>
      <w:proofErr w:type="spellEnd"/>
      <w:r w:rsidRPr="001B5147">
        <w:rPr>
          <w:rStyle w:val="AboutandContactBody"/>
        </w:rPr>
        <w:t xml:space="preserve"> of </w:t>
      </w:r>
      <w:proofErr w:type="spellStart"/>
      <w:r w:rsidRPr="001B5147">
        <w:rPr>
          <w:rStyle w:val="AboutandContactBody"/>
        </w:rPr>
        <w:t>generations</w:t>
      </w:r>
      <w:proofErr w:type="spellEnd"/>
      <w:r w:rsidRPr="001B5147">
        <w:rPr>
          <w:rStyle w:val="AboutandContactBody"/>
        </w:rPr>
        <w:t xml:space="preserve">“. </w:t>
      </w:r>
    </w:p>
    <w:p w14:paraId="54AE2D2B" w14:textId="77777777" w:rsidR="005E1DC5" w:rsidRDefault="005E1DC5" w:rsidP="005E1DC5">
      <w:pPr>
        <w:rPr>
          <w:rStyle w:val="AboutandContactBody"/>
        </w:rPr>
      </w:pPr>
    </w:p>
    <w:p w14:paraId="3907A2AA" w14:textId="77777777" w:rsidR="005E1DC5" w:rsidRPr="001B5147" w:rsidRDefault="005E1DC5" w:rsidP="005E1DC5">
      <w:pPr>
        <w:rPr>
          <w:rStyle w:val="AboutandContactBody"/>
        </w:rPr>
      </w:pPr>
    </w:p>
    <w:p w14:paraId="74F817A4" w14:textId="77777777" w:rsidR="005E1DC5" w:rsidRPr="00BF2EA1" w:rsidRDefault="005E1DC5" w:rsidP="005E1DC5">
      <w:pPr>
        <w:tabs>
          <w:tab w:val="left" w:pos="1080"/>
          <w:tab w:val="left" w:pos="4500"/>
        </w:tabs>
        <w:rPr>
          <w:rFonts w:asciiTheme="minorHAnsi" w:hAnsiTheme="minorHAnsi" w:cstheme="minorHAnsi"/>
          <w:sz w:val="18"/>
          <w:szCs w:val="18"/>
          <w:lang w:val="de-AT"/>
        </w:rPr>
      </w:pPr>
      <w:r w:rsidRPr="00BF2EA1">
        <w:rPr>
          <w:rFonts w:asciiTheme="minorHAnsi" w:hAnsiTheme="minorHAnsi" w:cstheme="minorHAnsi"/>
          <w:sz w:val="18"/>
          <w:szCs w:val="18"/>
          <w:lang w:val="de-AT"/>
        </w:rPr>
        <w:t>Kontakt</w:t>
      </w:r>
      <w:r w:rsidRPr="00BF2EA1">
        <w:rPr>
          <w:rFonts w:asciiTheme="minorHAnsi" w:hAnsiTheme="minorHAnsi" w:cstheme="minorHAnsi"/>
          <w:sz w:val="18"/>
          <w:szCs w:val="18"/>
          <w:lang w:val="de-AT"/>
        </w:rPr>
        <w:tab/>
        <w:t>Mag. Michael Sgiarovello</w:t>
      </w:r>
      <w:r w:rsidRPr="00BF2EA1">
        <w:rPr>
          <w:rFonts w:asciiTheme="minorHAnsi" w:hAnsiTheme="minorHAnsi" w:cstheme="minorHAnsi"/>
          <w:sz w:val="18"/>
          <w:szCs w:val="18"/>
          <w:lang w:val="de-AT"/>
        </w:rPr>
        <w:tab/>
        <w:t>Daniela Sykora</w:t>
      </w:r>
    </w:p>
    <w:p w14:paraId="6CAFDE25" w14:textId="77777777" w:rsidR="005E1DC5" w:rsidRPr="00BF2EA1" w:rsidRDefault="005E1DC5" w:rsidP="005E1DC5">
      <w:pPr>
        <w:tabs>
          <w:tab w:val="left" w:pos="1080"/>
          <w:tab w:val="left" w:pos="4500"/>
        </w:tabs>
        <w:rPr>
          <w:rFonts w:asciiTheme="minorHAnsi" w:hAnsiTheme="minorHAnsi" w:cstheme="minorHAnsi"/>
          <w:sz w:val="18"/>
          <w:szCs w:val="18"/>
          <w:lang w:val="de-AT"/>
        </w:rPr>
      </w:pPr>
      <w:r w:rsidRPr="00BF2EA1">
        <w:rPr>
          <w:rFonts w:asciiTheme="minorHAnsi" w:hAnsiTheme="minorHAnsi" w:cstheme="minorHAnsi"/>
          <w:sz w:val="18"/>
          <w:szCs w:val="18"/>
          <w:lang w:val="de-AT"/>
        </w:rPr>
        <w:t>Telefon</w:t>
      </w:r>
      <w:r w:rsidRPr="00BF2EA1">
        <w:rPr>
          <w:rFonts w:asciiTheme="minorHAnsi" w:hAnsiTheme="minorHAnsi" w:cstheme="minorHAnsi"/>
          <w:sz w:val="18"/>
          <w:szCs w:val="18"/>
          <w:lang w:val="de-AT"/>
        </w:rPr>
        <w:tab/>
        <w:t>+43 (0)1 711 04-2744</w:t>
      </w:r>
      <w:r w:rsidRPr="00BF2EA1">
        <w:rPr>
          <w:rFonts w:asciiTheme="minorHAnsi" w:hAnsiTheme="minorHAnsi" w:cstheme="minorHAnsi"/>
          <w:sz w:val="18"/>
          <w:szCs w:val="18"/>
          <w:lang w:val="de-AT"/>
        </w:rPr>
        <w:tab/>
        <w:t>+43 (0)1 711 04-2254</w:t>
      </w:r>
    </w:p>
    <w:p w14:paraId="31EA1D1D" w14:textId="77777777" w:rsidR="005E1DC5" w:rsidRPr="00BF2EA1" w:rsidRDefault="005E1DC5" w:rsidP="005E1DC5">
      <w:pPr>
        <w:tabs>
          <w:tab w:val="left" w:pos="1080"/>
          <w:tab w:val="left" w:pos="4500"/>
        </w:tabs>
        <w:rPr>
          <w:rStyle w:val="AboutandContactBody"/>
          <w:rFonts w:asciiTheme="minorHAnsi" w:hAnsiTheme="minorHAnsi" w:cstheme="minorHAnsi"/>
          <w:szCs w:val="18"/>
        </w:rPr>
      </w:pPr>
      <w:r w:rsidRPr="00BF2EA1">
        <w:rPr>
          <w:rFonts w:asciiTheme="minorHAnsi" w:hAnsiTheme="minorHAnsi" w:cstheme="minorHAnsi"/>
          <w:sz w:val="18"/>
          <w:szCs w:val="18"/>
          <w:lang w:val="de-AT"/>
        </w:rPr>
        <w:t>E-Mail</w:t>
      </w:r>
      <w:r w:rsidRPr="00BF2EA1">
        <w:rPr>
          <w:rFonts w:asciiTheme="minorHAnsi" w:hAnsiTheme="minorHAnsi" w:cstheme="minorHAnsi"/>
          <w:sz w:val="18"/>
          <w:szCs w:val="18"/>
          <w:lang w:val="de-AT"/>
        </w:rPr>
        <w:tab/>
        <w:t>michael.sgiarovello@henkel.com</w:t>
      </w:r>
      <w:r w:rsidRPr="00BF2EA1">
        <w:rPr>
          <w:rFonts w:asciiTheme="minorHAnsi" w:hAnsiTheme="minorHAnsi" w:cstheme="minorHAnsi"/>
          <w:sz w:val="18"/>
          <w:szCs w:val="18"/>
          <w:lang w:val="de-AT"/>
        </w:rPr>
        <w:tab/>
        <w:t>daniela.sykora@henkel.com</w:t>
      </w:r>
    </w:p>
    <w:p w14:paraId="0B5821D1" w14:textId="77777777" w:rsidR="005E1DC5" w:rsidRPr="00094D7C" w:rsidRDefault="005E1DC5" w:rsidP="0004301A">
      <w:pPr>
        <w:rPr>
          <w:rFonts w:ascii="Arial" w:hAnsi="Arial" w:cs="Arial"/>
        </w:rPr>
      </w:pPr>
    </w:p>
    <w:sectPr w:rsidR="005E1DC5" w:rsidRPr="00094D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119DB"/>
    <w:multiLevelType w:val="multilevel"/>
    <w:tmpl w:val="47DE8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268626D"/>
    <w:multiLevelType w:val="hybridMultilevel"/>
    <w:tmpl w:val="C69871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372747"/>
    <w:multiLevelType w:val="multilevel"/>
    <w:tmpl w:val="1F5ED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D0EB0"/>
    <w:multiLevelType w:val="multilevel"/>
    <w:tmpl w:val="56020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794E0A"/>
    <w:multiLevelType w:val="multilevel"/>
    <w:tmpl w:val="4DE48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49838904">
    <w:abstractNumId w:val="2"/>
  </w:num>
  <w:num w:numId="2" w16cid:durableId="624041220">
    <w:abstractNumId w:val="3"/>
  </w:num>
  <w:num w:numId="3" w16cid:durableId="416295327">
    <w:abstractNumId w:val="4"/>
  </w:num>
  <w:num w:numId="4" w16cid:durableId="1748451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075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1A"/>
    <w:rsid w:val="0004301A"/>
    <w:rsid w:val="00094D7C"/>
    <w:rsid w:val="000B50F2"/>
    <w:rsid w:val="001D6816"/>
    <w:rsid w:val="00385DFF"/>
    <w:rsid w:val="005E1DC5"/>
    <w:rsid w:val="00687A08"/>
    <w:rsid w:val="00C05257"/>
    <w:rsid w:val="00CD6150"/>
    <w:rsid w:val="00CE33C6"/>
    <w:rsid w:val="00D80C53"/>
    <w:rsid w:val="00DB4158"/>
    <w:rsid w:val="00EC4B50"/>
    <w:rsid w:val="00F56D0B"/>
    <w:rsid w:val="00F7209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ECDE"/>
  <w15:chartTrackingRefBased/>
  <w15:docId w15:val="{23C8523C-58EC-4F3E-B5BF-833A3952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01A"/>
    <w:pPr>
      <w:spacing w:after="0" w:line="240" w:lineRule="auto"/>
    </w:pPr>
    <w:rPr>
      <w:rFonts w:ascii="Aptos" w:hAnsi="Aptos" w:cs="Aptos"/>
      <w:kern w:val="0"/>
      <w:sz w:val="24"/>
      <w:szCs w:val="24"/>
      <w:lang w:eastAsia="de-DE"/>
      <w14:ligatures w14:val="none"/>
    </w:rPr>
  </w:style>
  <w:style w:type="paragraph" w:styleId="berschrift1">
    <w:name w:val="heading 1"/>
    <w:basedOn w:val="Standard"/>
    <w:next w:val="Standard"/>
    <w:link w:val="berschrift1Zchn"/>
    <w:uiPriority w:val="9"/>
    <w:qFormat/>
    <w:rsid w:val="0004301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04301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04301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04301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04301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04301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04301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04301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04301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301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4301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4301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4301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4301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4301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4301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4301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4301A"/>
    <w:rPr>
      <w:rFonts w:eastAsiaTheme="majorEastAsia" w:cstheme="majorBidi"/>
      <w:color w:val="272727" w:themeColor="text1" w:themeTint="D8"/>
    </w:rPr>
  </w:style>
  <w:style w:type="paragraph" w:styleId="Titel">
    <w:name w:val="Title"/>
    <w:basedOn w:val="Standard"/>
    <w:next w:val="Standard"/>
    <w:link w:val="TitelZchn"/>
    <w:uiPriority w:val="10"/>
    <w:qFormat/>
    <w:rsid w:val="0004301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04301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430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04301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4301A"/>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04301A"/>
    <w:rPr>
      <w:i/>
      <w:iCs/>
      <w:color w:val="404040" w:themeColor="text1" w:themeTint="BF"/>
    </w:rPr>
  </w:style>
  <w:style w:type="paragraph" w:styleId="Listenabsatz">
    <w:name w:val="List Paragraph"/>
    <w:basedOn w:val="Standard"/>
    <w:uiPriority w:val="34"/>
    <w:qFormat/>
    <w:rsid w:val="0004301A"/>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04301A"/>
    <w:rPr>
      <w:i/>
      <w:iCs/>
      <w:color w:val="0F4761" w:themeColor="accent1" w:themeShade="BF"/>
    </w:rPr>
  </w:style>
  <w:style w:type="paragraph" w:styleId="IntensivesZitat">
    <w:name w:val="Intense Quote"/>
    <w:basedOn w:val="Standard"/>
    <w:next w:val="Standard"/>
    <w:link w:val="IntensivesZitatZchn"/>
    <w:uiPriority w:val="30"/>
    <w:qFormat/>
    <w:rsid w:val="000430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04301A"/>
    <w:rPr>
      <w:i/>
      <w:iCs/>
      <w:color w:val="0F4761" w:themeColor="accent1" w:themeShade="BF"/>
    </w:rPr>
  </w:style>
  <w:style w:type="character" w:styleId="IntensiverVerweis">
    <w:name w:val="Intense Reference"/>
    <w:basedOn w:val="Absatz-Standardschriftart"/>
    <w:uiPriority w:val="32"/>
    <w:qFormat/>
    <w:rsid w:val="0004301A"/>
    <w:rPr>
      <w:b/>
      <w:bCs/>
      <w:smallCaps/>
      <w:color w:val="0F4761" w:themeColor="accent1" w:themeShade="BF"/>
      <w:spacing w:val="5"/>
    </w:rPr>
  </w:style>
  <w:style w:type="character" w:styleId="Hyperlink">
    <w:name w:val="Hyperlink"/>
    <w:basedOn w:val="Absatz-Standardschriftart"/>
    <w:uiPriority w:val="99"/>
    <w:unhideWhenUsed/>
    <w:rsid w:val="0004301A"/>
    <w:rPr>
      <w:color w:val="467886" w:themeColor="hyperlink"/>
      <w:u w:val="single"/>
    </w:rPr>
  </w:style>
  <w:style w:type="character" w:styleId="NichtaufgelsteErwhnung">
    <w:name w:val="Unresolved Mention"/>
    <w:basedOn w:val="Absatz-Standardschriftart"/>
    <w:uiPriority w:val="99"/>
    <w:semiHidden/>
    <w:unhideWhenUsed/>
    <w:rsid w:val="0004301A"/>
    <w:rPr>
      <w:color w:val="605E5C"/>
      <w:shd w:val="clear" w:color="auto" w:fill="E1DFDD"/>
    </w:rPr>
  </w:style>
  <w:style w:type="paragraph" w:styleId="StandardWeb">
    <w:name w:val="Normal (Web)"/>
    <w:basedOn w:val="Standard"/>
    <w:uiPriority w:val="99"/>
    <w:semiHidden/>
    <w:unhideWhenUsed/>
    <w:rsid w:val="0004301A"/>
    <w:pPr>
      <w:spacing w:before="100" w:beforeAutospacing="1" w:after="100" w:afterAutospacing="1"/>
    </w:pPr>
  </w:style>
  <w:style w:type="character" w:styleId="Fett">
    <w:name w:val="Strong"/>
    <w:basedOn w:val="Absatz-Standardschriftart"/>
    <w:uiPriority w:val="22"/>
    <w:qFormat/>
    <w:rsid w:val="0004301A"/>
    <w:rPr>
      <w:b/>
      <w:bCs/>
    </w:rPr>
  </w:style>
  <w:style w:type="character" w:styleId="Kommentarzeichen">
    <w:name w:val="annotation reference"/>
    <w:basedOn w:val="Absatz-Standardschriftart"/>
    <w:uiPriority w:val="99"/>
    <w:semiHidden/>
    <w:unhideWhenUsed/>
    <w:rsid w:val="000B50F2"/>
    <w:rPr>
      <w:sz w:val="16"/>
      <w:szCs w:val="16"/>
    </w:rPr>
  </w:style>
  <w:style w:type="paragraph" w:styleId="Kommentartext">
    <w:name w:val="annotation text"/>
    <w:basedOn w:val="Standard"/>
    <w:link w:val="KommentartextZchn"/>
    <w:uiPriority w:val="99"/>
    <w:unhideWhenUsed/>
    <w:rsid w:val="000B50F2"/>
    <w:rPr>
      <w:sz w:val="20"/>
      <w:szCs w:val="20"/>
    </w:rPr>
  </w:style>
  <w:style w:type="character" w:customStyle="1" w:styleId="KommentartextZchn">
    <w:name w:val="Kommentartext Zchn"/>
    <w:basedOn w:val="Absatz-Standardschriftart"/>
    <w:link w:val="Kommentartext"/>
    <w:uiPriority w:val="99"/>
    <w:rsid w:val="000B50F2"/>
    <w:rPr>
      <w:rFonts w:ascii="Aptos" w:hAnsi="Aptos" w:cs="Aptos"/>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0B50F2"/>
    <w:rPr>
      <w:b/>
      <w:bCs/>
    </w:rPr>
  </w:style>
  <w:style w:type="character" w:customStyle="1" w:styleId="KommentarthemaZchn">
    <w:name w:val="Kommentarthema Zchn"/>
    <w:basedOn w:val="KommentartextZchn"/>
    <w:link w:val="Kommentarthema"/>
    <w:uiPriority w:val="99"/>
    <w:semiHidden/>
    <w:rsid w:val="000B50F2"/>
    <w:rPr>
      <w:rFonts w:ascii="Aptos" w:hAnsi="Aptos" w:cs="Aptos"/>
      <w:b/>
      <w:bCs/>
      <w:kern w:val="0"/>
      <w:sz w:val="20"/>
      <w:szCs w:val="20"/>
      <w:lang w:eastAsia="de-DE"/>
      <w14:ligatures w14:val="none"/>
    </w:rPr>
  </w:style>
  <w:style w:type="character" w:customStyle="1" w:styleId="AboutandContactBody">
    <w:name w:val="About and Contact Body"/>
    <w:basedOn w:val="Absatz-Standardschriftart"/>
    <w:rsid w:val="005E1DC5"/>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1448">
      <w:bodyDiv w:val="1"/>
      <w:marLeft w:val="0"/>
      <w:marRight w:val="0"/>
      <w:marTop w:val="0"/>
      <w:marBottom w:val="0"/>
      <w:divBdr>
        <w:top w:val="none" w:sz="0" w:space="0" w:color="auto"/>
        <w:left w:val="none" w:sz="0" w:space="0" w:color="auto"/>
        <w:bottom w:val="none" w:sz="0" w:space="0" w:color="auto"/>
        <w:right w:val="none" w:sz="0" w:space="0" w:color="auto"/>
      </w:divBdr>
    </w:div>
    <w:div w:id="286590704">
      <w:bodyDiv w:val="1"/>
      <w:marLeft w:val="0"/>
      <w:marRight w:val="0"/>
      <w:marTop w:val="0"/>
      <w:marBottom w:val="0"/>
      <w:divBdr>
        <w:top w:val="none" w:sz="0" w:space="0" w:color="auto"/>
        <w:left w:val="none" w:sz="0" w:space="0" w:color="auto"/>
        <w:bottom w:val="none" w:sz="0" w:space="0" w:color="auto"/>
        <w:right w:val="none" w:sz="0" w:space="0" w:color="auto"/>
      </w:divBdr>
    </w:div>
    <w:div w:id="348216011">
      <w:bodyDiv w:val="1"/>
      <w:marLeft w:val="0"/>
      <w:marRight w:val="0"/>
      <w:marTop w:val="0"/>
      <w:marBottom w:val="0"/>
      <w:divBdr>
        <w:top w:val="none" w:sz="0" w:space="0" w:color="auto"/>
        <w:left w:val="none" w:sz="0" w:space="0" w:color="auto"/>
        <w:bottom w:val="none" w:sz="0" w:space="0" w:color="auto"/>
        <w:right w:val="none" w:sz="0" w:space="0" w:color="auto"/>
      </w:divBdr>
    </w:div>
    <w:div w:id="540634912">
      <w:bodyDiv w:val="1"/>
      <w:marLeft w:val="0"/>
      <w:marRight w:val="0"/>
      <w:marTop w:val="0"/>
      <w:marBottom w:val="0"/>
      <w:divBdr>
        <w:top w:val="none" w:sz="0" w:space="0" w:color="auto"/>
        <w:left w:val="none" w:sz="0" w:space="0" w:color="auto"/>
        <w:bottom w:val="none" w:sz="0" w:space="0" w:color="auto"/>
        <w:right w:val="none" w:sz="0" w:space="0" w:color="auto"/>
      </w:divBdr>
    </w:div>
    <w:div w:id="740105104">
      <w:bodyDiv w:val="1"/>
      <w:marLeft w:val="0"/>
      <w:marRight w:val="0"/>
      <w:marTop w:val="0"/>
      <w:marBottom w:val="0"/>
      <w:divBdr>
        <w:top w:val="none" w:sz="0" w:space="0" w:color="auto"/>
        <w:left w:val="none" w:sz="0" w:space="0" w:color="auto"/>
        <w:bottom w:val="none" w:sz="0" w:space="0" w:color="auto"/>
        <w:right w:val="none" w:sz="0" w:space="0" w:color="auto"/>
      </w:divBdr>
    </w:div>
    <w:div w:id="750082764">
      <w:bodyDiv w:val="1"/>
      <w:marLeft w:val="0"/>
      <w:marRight w:val="0"/>
      <w:marTop w:val="0"/>
      <w:marBottom w:val="0"/>
      <w:divBdr>
        <w:top w:val="none" w:sz="0" w:space="0" w:color="auto"/>
        <w:left w:val="none" w:sz="0" w:space="0" w:color="auto"/>
        <w:bottom w:val="none" w:sz="0" w:space="0" w:color="auto"/>
        <w:right w:val="none" w:sz="0" w:space="0" w:color="auto"/>
      </w:divBdr>
    </w:div>
    <w:div w:id="985935635">
      <w:bodyDiv w:val="1"/>
      <w:marLeft w:val="0"/>
      <w:marRight w:val="0"/>
      <w:marTop w:val="0"/>
      <w:marBottom w:val="0"/>
      <w:divBdr>
        <w:top w:val="none" w:sz="0" w:space="0" w:color="auto"/>
        <w:left w:val="none" w:sz="0" w:space="0" w:color="auto"/>
        <w:bottom w:val="none" w:sz="0" w:space="0" w:color="auto"/>
        <w:right w:val="none" w:sz="0" w:space="0" w:color="auto"/>
      </w:divBdr>
    </w:div>
    <w:div w:id="1018966425">
      <w:bodyDiv w:val="1"/>
      <w:marLeft w:val="0"/>
      <w:marRight w:val="0"/>
      <w:marTop w:val="0"/>
      <w:marBottom w:val="0"/>
      <w:divBdr>
        <w:top w:val="none" w:sz="0" w:space="0" w:color="auto"/>
        <w:left w:val="none" w:sz="0" w:space="0" w:color="auto"/>
        <w:bottom w:val="none" w:sz="0" w:space="0" w:color="auto"/>
        <w:right w:val="none" w:sz="0" w:space="0" w:color="auto"/>
      </w:divBdr>
    </w:div>
    <w:div w:id="1032071282">
      <w:bodyDiv w:val="1"/>
      <w:marLeft w:val="0"/>
      <w:marRight w:val="0"/>
      <w:marTop w:val="0"/>
      <w:marBottom w:val="0"/>
      <w:divBdr>
        <w:top w:val="none" w:sz="0" w:space="0" w:color="auto"/>
        <w:left w:val="none" w:sz="0" w:space="0" w:color="auto"/>
        <w:bottom w:val="none" w:sz="0" w:space="0" w:color="auto"/>
        <w:right w:val="none" w:sz="0" w:space="0" w:color="auto"/>
      </w:divBdr>
    </w:div>
    <w:div w:id="1059785491">
      <w:bodyDiv w:val="1"/>
      <w:marLeft w:val="0"/>
      <w:marRight w:val="0"/>
      <w:marTop w:val="0"/>
      <w:marBottom w:val="0"/>
      <w:divBdr>
        <w:top w:val="none" w:sz="0" w:space="0" w:color="auto"/>
        <w:left w:val="none" w:sz="0" w:space="0" w:color="auto"/>
        <w:bottom w:val="none" w:sz="0" w:space="0" w:color="auto"/>
        <w:right w:val="none" w:sz="0" w:space="0" w:color="auto"/>
      </w:divBdr>
    </w:div>
    <w:div w:id="1069309536">
      <w:bodyDiv w:val="1"/>
      <w:marLeft w:val="0"/>
      <w:marRight w:val="0"/>
      <w:marTop w:val="0"/>
      <w:marBottom w:val="0"/>
      <w:divBdr>
        <w:top w:val="none" w:sz="0" w:space="0" w:color="auto"/>
        <w:left w:val="none" w:sz="0" w:space="0" w:color="auto"/>
        <w:bottom w:val="none" w:sz="0" w:space="0" w:color="auto"/>
        <w:right w:val="none" w:sz="0" w:space="0" w:color="auto"/>
      </w:divBdr>
    </w:div>
    <w:div w:id="1083648309">
      <w:bodyDiv w:val="1"/>
      <w:marLeft w:val="0"/>
      <w:marRight w:val="0"/>
      <w:marTop w:val="0"/>
      <w:marBottom w:val="0"/>
      <w:divBdr>
        <w:top w:val="none" w:sz="0" w:space="0" w:color="auto"/>
        <w:left w:val="none" w:sz="0" w:space="0" w:color="auto"/>
        <w:bottom w:val="none" w:sz="0" w:space="0" w:color="auto"/>
        <w:right w:val="none" w:sz="0" w:space="0" w:color="auto"/>
      </w:divBdr>
    </w:div>
    <w:div w:id="1164079890">
      <w:bodyDiv w:val="1"/>
      <w:marLeft w:val="0"/>
      <w:marRight w:val="0"/>
      <w:marTop w:val="0"/>
      <w:marBottom w:val="0"/>
      <w:divBdr>
        <w:top w:val="none" w:sz="0" w:space="0" w:color="auto"/>
        <w:left w:val="none" w:sz="0" w:space="0" w:color="auto"/>
        <w:bottom w:val="none" w:sz="0" w:space="0" w:color="auto"/>
        <w:right w:val="none" w:sz="0" w:space="0" w:color="auto"/>
      </w:divBdr>
    </w:div>
    <w:div w:id="1481383369">
      <w:bodyDiv w:val="1"/>
      <w:marLeft w:val="0"/>
      <w:marRight w:val="0"/>
      <w:marTop w:val="0"/>
      <w:marBottom w:val="0"/>
      <w:divBdr>
        <w:top w:val="none" w:sz="0" w:space="0" w:color="auto"/>
        <w:left w:val="none" w:sz="0" w:space="0" w:color="auto"/>
        <w:bottom w:val="none" w:sz="0" w:space="0" w:color="auto"/>
        <w:right w:val="none" w:sz="0" w:space="0" w:color="auto"/>
      </w:divBdr>
    </w:div>
    <w:div w:id="19459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henke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7061146.ct.sendgrid.net/ls/click?upn=u001.gqh-2BaxUzlo7XKIuSly0rCzWR-2F0qHkNN-2BN6NNSIgRxu-2Fa8h-2F57TpqPT5sHcM-2Fatp0WHujbsUsIH4DWpWHAp2WgQ-3D-3DM-cJ_E3jX7UdwUvWW16GmiaKN7OlLw6hNjiG0ayocVGy-2FsQ0vjcFsIj1tfoKfzdd-2FBH3jmyCPc8MjIj79-2FM6GFh5moV61oJIV3EMNw4qvZnjk-2Bc82WnwU5Kl7VyiR2OjFS8Opgu5o2WhycCQbSLMOR1sMGdOHnMk4n0rKLTSi6mETVKjgURchVScKaXnKuClmSwh8r54jJxHRq-2FgQueJ8lsbEZaouiodmtHE2E8O2L5xURD1QkMdWNCVMtct3hF3bXbHl2ZN-2FEJfSykicOaFfdMuoczUiRybTKGNwzY-2BJnT2t-2FAq1te4OOeMSlHYHzYnwG4fsLgt-2FhqRlzhC5IUiJPKr-2F8A-3D-3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5912</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2025-03-12T12:39:00Z</dcterms:created>
  <dcterms:modified xsi:type="dcterms:W3CDTF">2025-03-12T12:39:00Z</dcterms:modified>
</cp:coreProperties>
</file>