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08510256" w:rsidR="00B422EC" w:rsidRPr="002E5F3C" w:rsidRDefault="00205C59" w:rsidP="37C24710">
      <w:pPr>
        <w:pStyle w:val="MonthDayYear"/>
        <w:rPr>
          <w:rFonts w:asciiTheme="majorHAnsi" w:hAnsiTheme="majorHAnsi" w:cstheme="majorBidi"/>
        </w:rPr>
      </w:pPr>
      <w:r>
        <w:rPr>
          <w:rFonts w:asciiTheme="majorHAnsi" w:hAnsiTheme="majorHAnsi" w:cstheme="majorBidi"/>
        </w:rPr>
        <w:t xml:space="preserve">27 </w:t>
      </w:r>
      <w:r w:rsidR="44B3A6E9" w:rsidRPr="37C24710">
        <w:rPr>
          <w:rFonts w:asciiTheme="majorHAnsi" w:hAnsiTheme="majorHAnsi" w:cstheme="majorBidi"/>
        </w:rPr>
        <w:t>February</w:t>
      </w:r>
      <w:r w:rsidR="005149D2" w:rsidRPr="37C24710">
        <w:rPr>
          <w:rFonts w:asciiTheme="majorHAnsi" w:hAnsiTheme="majorHAnsi" w:cstheme="majorBidi"/>
        </w:rPr>
        <w:t xml:space="preserve"> 2025</w:t>
      </w:r>
    </w:p>
    <w:p w14:paraId="0738F2C8" w14:textId="77777777" w:rsidR="00425124" w:rsidRDefault="00425124" w:rsidP="005F5C81">
      <w:pPr>
        <w:jc w:val="left"/>
        <w:rPr>
          <w:rFonts w:asciiTheme="minorHAnsi" w:hAnsiTheme="minorHAnsi" w:cstheme="minorHAnsi"/>
          <w:b/>
          <w:bCs/>
          <w:color w:val="000000"/>
          <w:sz w:val="32"/>
          <w:szCs w:val="32"/>
          <w:lang w:eastAsia="en-IN"/>
        </w:rPr>
      </w:pPr>
    </w:p>
    <w:p w14:paraId="69DE533E" w14:textId="7D4DD2AA" w:rsidR="00222C26" w:rsidRDefault="00222C26" w:rsidP="00222C26">
      <w:pPr>
        <w:jc w:val="left"/>
        <w:textAlignment w:val="baseline"/>
        <w:rPr>
          <w:rFonts w:eastAsia="Segoe UI" w:cs="Segoe UI"/>
          <w:b/>
          <w:bCs/>
          <w:color w:val="000000" w:themeColor="text1"/>
          <w:sz w:val="32"/>
          <w:szCs w:val="32"/>
        </w:rPr>
      </w:pPr>
      <w:bookmarkStart w:id="1" w:name="_Hlk191298556"/>
      <w:r w:rsidRPr="00205C59">
        <w:rPr>
          <w:rFonts w:eastAsia="Segoe UI" w:cs="Segoe UI"/>
          <w:b/>
          <w:bCs/>
          <w:color w:val="000000" w:themeColor="text1"/>
          <w:sz w:val="32"/>
          <w:szCs w:val="32"/>
        </w:rPr>
        <w:t>Henkel Strengthens its Electronics Footprint in India</w:t>
      </w:r>
      <w:r>
        <w:rPr>
          <w:rFonts w:eastAsia="Segoe UI" w:cs="Segoe UI"/>
          <w:b/>
          <w:bCs/>
          <w:color w:val="000000" w:themeColor="text1"/>
          <w:sz w:val="32"/>
          <w:szCs w:val="32"/>
        </w:rPr>
        <w:t xml:space="preserve"> with Application Engineering Center and Manufacturing Expansion</w:t>
      </w:r>
    </w:p>
    <w:bookmarkEnd w:id="1"/>
    <w:p w14:paraId="7C21DFB9" w14:textId="77777777" w:rsidR="006D2381" w:rsidRDefault="006D2381" w:rsidP="37C24710">
      <w:pPr>
        <w:jc w:val="center"/>
        <w:textAlignment w:val="baseline"/>
        <w:rPr>
          <w:rFonts w:eastAsia="Segoe UI" w:cs="Segoe UI"/>
          <w:sz w:val="24"/>
        </w:rPr>
      </w:pPr>
    </w:p>
    <w:p w14:paraId="3B2282E6" w14:textId="5E4BABCD" w:rsidR="00D56E90" w:rsidRPr="00C909DE" w:rsidRDefault="001A395D" w:rsidP="00D56E90">
      <w:pPr>
        <w:rPr>
          <w:rFonts w:eastAsia="Segoe UI" w:cs="Segoe UI"/>
          <w:szCs w:val="22"/>
          <w:lang w:val="en-IN"/>
        </w:rPr>
      </w:pPr>
      <w:r w:rsidRPr="00C909DE">
        <w:rPr>
          <w:rFonts w:asciiTheme="majorHAnsi" w:hAnsiTheme="majorHAnsi" w:cstheme="majorBidi"/>
          <w:b/>
          <w:bCs/>
          <w:color w:val="000000" w:themeColor="text1"/>
          <w:szCs w:val="22"/>
          <w:lang w:eastAsia="de-DE"/>
        </w:rPr>
        <w:t>Chennai, India</w:t>
      </w:r>
      <w:r w:rsidR="00FB322E" w:rsidRPr="00C909DE">
        <w:rPr>
          <w:rFonts w:asciiTheme="majorHAnsi" w:hAnsiTheme="majorHAnsi" w:cstheme="majorBidi"/>
          <w:b/>
          <w:bCs/>
          <w:color w:val="000000" w:themeColor="text1"/>
          <w:szCs w:val="22"/>
          <w:lang w:eastAsia="de-DE"/>
        </w:rPr>
        <w:t xml:space="preserve"> </w:t>
      </w:r>
      <w:r w:rsidR="00FB322E" w:rsidRPr="00C909DE">
        <w:rPr>
          <w:rFonts w:asciiTheme="majorHAnsi" w:hAnsiTheme="majorHAnsi" w:cstheme="majorBidi"/>
          <w:color w:val="000000" w:themeColor="text1"/>
          <w:szCs w:val="22"/>
          <w:lang w:eastAsia="de-DE"/>
        </w:rPr>
        <w:t xml:space="preserve">– </w:t>
      </w:r>
      <w:r w:rsidR="3CC2081B" w:rsidRPr="00C909DE">
        <w:rPr>
          <w:rFonts w:eastAsia="Segoe UI" w:cs="Segoe UI"/>
          <w:szCs w:val="22"/>
        </w:rPr>
        <w:t xml:space="preserve">Henkel today announced the </w:t>
      </w:r>
      <w:r w:rsidR="00643F68" w:rsidRPr="00C909DE">
        <w:rPr>
          <w:rFonts w:eastAsia="Segoe UI" w:cs="Segoe UI"/>
          <w:szCs w:val="22"/>
        </w:rPr>
        <w:t xml:space="preserve">launch of </w:t>
      </w:r>
      <w:r w:rsidR="00123BEC" w:rsidRPr="00C909DE">
        <w:rPr>
          <w:rFonts w:eastAsia="Segoe UI" w:cs="Segoe UI"/>
          <w:szCs w:val="22"/>
        </w:rPr>
        <w:t>a</w:t>
      </w:r>
      <w:r w:rsidR="00643F68" w:rsidRPr="00C909DE">
        <w:rPr>
          <w:rFonts w:eastAsia="Segoe UI" w:cs="Segoe UI"/>
          <w:szCs w:val="22"/>
        </w:rPr>
        <w:t xml:space="preserve"> state-of-the-art</w:t>
      </w:r>
      <w:r w:rsidR="3CC2081B" w:rsidRPr="00C909DE">
        <w:rPr>
          <w:rFonts w:eastAsia="Segoe UI" w:cs="Segoe UI"/>
          <w:szCs w:val="22"/>
        </w:rPr>
        <w:t xml:space="preserve"> </w:t>
      </w:r>
      <w:r w:rsidR="00643F68" w:rsidRPr="00C909DE">
        <w:rPr>
          <w:rFonts w:eastAsia="Segoe UI" w:cs="Segoe UI"/>
          <w:szCs w:val="22"/>
        </w:rPr>
        <w:t>A</w:t>
      </w:r>
      <w:r w:rsidR="3CC2081B" w:rsidRPr="00C909DE">
        <w:rPr>
          <w:rFonts w:eastAsia="Segoe UI" w:cs="Segoe UI"/>
          <w:szCs w:val="22"/>
        </w:rPr>
        <w:t xml:space="preserve">pplication </w:t>
      </w:r>
      <w:r w:rsidR="00643F68" w:rsidRPr="00C909DE">
        <w:rPr>
          <w:rFonts w:eastAsia="Segoe UI" w:cs="Segoe UI"/>
          <w:szCs w:val="22"/>
        </w:rPr>
        <w:t>E</w:t>
      </w:r>
      <w:r w:rsidR="3CC2081B" w:rsidRPr="00C909DE">
        <w:rPr>
          <w:rFonts w:eastAsia="Segoe UI" w:cs="Segoe UI"/>
          <w:szCs w:val="22"/>
        </w:rPr>
        <w:t xml:space="preserve">ngineering </w:t>
      </w:r>
      <w:r w:rsidR="00643F68" w:rsidRPr="00C909DE">
        <w:rPr>
          <w:rFonts w:eastAsia="Segoe UI" w:cs="Segoe UI"/>
          <w:szCs w:val="22"/>
        </w:rPr>
        <w:t>C</w:t>
      </w:r>
      <w:r w:rsidR="3CC2081B" w:rsidRPr="00C909DE">
        <w:rPr>
          <w:rFonts w:eastAsia="Segoe UI" w:cs="Segoe UI"/>
          <w:szCs w:val="22"/>
        </w:rPr>
        <w:t xml:space="preserve">enter in Chennai, </w:t>
      </w:r>
      <w:r w:rsidR="00316B4C" w:rsidRPr="00C909DE">
        <w:rPr>
          <w:rFonts w:eastAsia="Segoe UI" w:cs="Segoe UI"/>
          <w:szCs w:val="22"/>
        </w:rPr>
        <w:t>Tamil Nadu</w:t>
      </w:r>
      <w:r w:rsidR="00432EEA" w:rsidRPr="00C909DE">
        <w:rPr>
          <w:rFonts w:eastAsia="Segoe UI" w:cs="Segoe UI"/>
          <w:szCs w:val="22"/>
        </w:rPr>
        <w:t xml:space="preserve">, further strengthening </w:t>
      </w:r>
      <w:r w:rsidR="00123BEC" w:rsidRPr="00C909DE">
        <w:rPr>
          <w:rFonts w:eastAsia="Segoe UI" w:cs="Segoe UI"/>
          <w:szCs w:val="22"/>
        </w:rPr>
        <w:t xml:space="preserve">the </w:t>
      </w:r>
      <w:r w:rsidR="00432EEA" w:rsidRPr="00C909DE">
        <w:rPr>
          <w:rFonts w:eastAsia="Segoe UI" w:cs="Segoe UI"/>
          <w:szCs w:val="22"/>
        </w:rPr>
        <w:t xml:space="preserve">leadership </w:t>
      </w:r>
      <w:r w:rsidR="00123BEC" w:rsidRPr="00C909DE">
        <w:rPr>
          <w:rFonts w:eastAsia="Segoe UI" w:cs="Segoe UI"/>
          <w:szCs w:val="22"/>
        </w:rPr>
        <w:t xml:space="preserve">of its Adhesive Technologies business </w:t>
      </w:r>
      <w:r w:rsidR="00432EEA" w:rsidRPr="00C909DE">
        <w:rPr>
          <w:rFonts w:eastAsia="Segoe UI" w:cs="Segoe UI"/>
          <w:szCs w:val="22"/>
        </w:rPr>
        <w:t>in the electronics sector</w:t>
      </w:r>
      <w:r w:rsidR="3CC2081B" w:rsidRPr="00C909DE">
        <w:rPr>
          <w:rFonts w:eastAsia="Segoe UI" w:cs="Segoe UI"/>
          <w:szCs w:val="22"/>
        </w:rPr>
        <w:t xml:space="preserve">. </w:t>
      </w:r>
      <w:r w:rsidR="00415367" w:rsidRPr="00C909DE">
        <w:rPr>
          <w:rFonts w:eastAsia="Segoe UI" w:cs="Segoe UI"/>
          <w:szCs w:val="22"/>
          <w:lang w:val="en-IN"/>
        </w:rPr>
        <w:t xml:space="preserve">The company </w:t>
      </w:r>
      <w:r w:rsidR="00266B5D" w:rsidRPr="00C909DE">
        <w:rPr>
          <w:rFonts w:eastAsia="Segoe UI" w:cs="Segoe UI"/>
          <w:szCs w:val="22"/>
          <w:lang w:val="en-IN"/>
        </w:rPr>
        <w:t xml:space="preserve">will </w:t>
      </w:r>
      <w:r w:rsidR="00415367" w:rsidRPr="00C909DE">
        <w:rPr>
          <w:rFonts w:eastAsia="Segoe UI" w:cs="Segoe UI"/>
          <w:szCs w:val="22"/>
          <w:lang w:val="en-IN"/>
        </w:rPr>
        <w:t xml:space="preserve">also </w:t>
      </w:r>
      <w:r w:rsidR="00266B5D" w:rsidRPr="00C909DE">
        <w:rPr>
          <w:rFonts w:eastAsia="Segoe UI" w:cs="Segoe UI"/>
          <w:szCs w:val="22"/>
          <w:lang w:val="en-IN"/>
        </w:rPr>
        <w:t>be setting up an</w:t>
      </w:r>
      <w:r w:rsidR="00415367" w:rsidRPr="00C909DE">
        <w:rPr>
          <w:rFonts w:eastAsia="Segoe UI" w:cs="Segoe UI"/>
          <w:szCs w:val="22"/>
          <w:lang w:val="en-IN"/>
        </w:rPr>
        <w:t xml:space="preserve"> </w:t>
      </w:r>
      <w:r w:rsidR="00CD77C7" w:rsidRPr="00C909DE">
        <w:rPr>
          <w:rFonts w:eastAsia="Segoe UI" w:cs="Segoe UI"/>
          <w:szCs w:val="22"/>
          <w:lang w:val="en-IN"/>
        </w:rPr>
        <w:t xml:space="preserve">adhesive materials </w:t>
      </w:r>
      <w:r w:rsidR="00415367" w:rsidRPr="00C909DE">
        <w:rPr>
          <w:rFonts w:eastAsia="Segoe UI" w:cs="Segoe UI"/>
          <w:szCs w:val="22"/>
          <w:lang w:val="en-IN"/>
        </w:rPr>
        <w:t xml:space="preserve">manufacturing </w:t>
      </w:r>
      <w:r w:rsidR="00733501" w:rsidRPr="00C909DE">
        <w:rPr>
          <w:rFonts w:eastAsia="Segoe UI" w:cs="Segoe UI"/>
          <w:szCs w:val="22"/>
          <w:lang w:val="en-IN"/>
        </w:rPr>
        <w:t>plant</w:t>
      </w:r>
      <w:r w:rsidR="00CD77C7" w:rsidRPr="00C909DE">
        <w:rPr>
          <w:rFonts w:eastAsia="Segoe UI" w:cs="Segoe UI"/>
          <w:szCs w:val="22"/>
          <w:lang w:val="en-IN"/>
        </w:rPr>
        <w:t xml:space="preserve"> for the electronics sector</w:t>
      </w:r>
      <w:r w:rsidR="00415367" w:rsidRPr="00C909DE">
        <w:rPr>
          <w:rFonts w:eastAsia="Segoe UI" w:cs="Segoe UI"/>
          <w:szCs w:val="22"/>
          <w:lang w:val="en-IN"/>
        </w:rPr>
        <w:t xml:space="preserve"> at </w:t>
      </w:r>
      <w:r w:rsidR="00266B5D" w:rsidRPr="00C909DE">
        <w:rPr>
          <w:rFonts w:eastAsia="Segoe UI" w:cs="Segoe UI"/>
          <w:szCs w:val="22"/>
          <w:lang w:val="en-IN"/>
        </w:rPr>
        <w:t>its multi-technology</w:t>
      </w:r>
      <w:r w:rsidR="00266B5D" w:rsidRPr="00C909DE">
        <w:rPr>
          <w:rFonts w:cs="Segoe UI"/>
          <w:szCs w:val="22"/>
        </w:rPr>
        <w:t xml:space="preserve"> manufacturing </w:t>
      </w:r>
      <w:r w:rsidR="00733501" w:rsidRPr="00C909DE">
        <w:rPr>
          <w:rFonts w:cs="Segoe UI"/>
          <w:szCs w:val="22"/>
        </w:rPr>
        <w:t>site</w:t>
      </w:r>
      <w:r w:rsidR="00266B5D" w:rsidRPr="00C909DE">
        <w:rPr>
          <w:rFonts w:cs="Segoe UI"/>
          <w:szCs w:val="22"/>
        </w:rPr>
        <w:t xml:space="preserve"> in Kurkumbh, near Pune</w:t>
      </w:r>
      <w:r w:rsidR="00415367" w:rsidRPr="00C909DE">
        <w:rPr>
          <w:rFonts w:eastAsia="Segoe UI" w:cs="Segoe UI"/>
          <w:szCs w:val="22"/>
          <w:lang w:val="en-IN"/>
        </w:rPr>
        <w:t>.</w:t>
      </w:r>
      <w:r w:rsidR="00AD5A5F" w:rsidRPr="00C909DE">
        <w:rPr>
          <w:rFonts w:eastAsia="Segoe UI" w:cs="Segoe UI"/>
          <w:szCs w:val="22"/>
          <w:lang w:val="en-IN"/>
        </w:rPr>
        <w:t xml:space="preserve"> </w:t>
      </w:r>
      <w:r w:rsidR="00A86BCC" w:rsidRPr="00C909DE">
        <w:rPr>
          <w:rFonts w:eastAsia="Segoe UI" w:cs="Segoe UI"/>
          <w:szCs w:val="22"/>
          <w:lang w:val="en-IN"/>
        </w:rPr>
        <w:t>These investments</w:t>
      </w:r>
      <w:r w:rsidR="00711E83" w:rsidRPr="00C909DE">
        <w:rPr>
          <w:rFonts w:eastAsia="Segoe UI" w:cs="Segoe UI"/>
          <w:szCs w:val="22"/>
          <w:lang w:val="en-IN"/>
        </w:rPr>
        <w:t xml:space="preserve"> underscore Henkel’s commitment to localization, innovation, and accelerated product development to meet the rapidly evolving demands of the region’s electronics industry.</w:t>
      </w:r>
      <w:r w:rsidR="0011586C" w:rsidRPr="00C909DE">
        <w:rPr>
          <w:rFonts w:eastAsia="Segoe UI" w:cs="Segoe UI"/>
          <w:szCs w:val="22"/>
          <w:lang w:val="en-IN"/>
        </w:rPr>
        <w:t xml:space="preserve"> </w:t>
      </w:r>
      <w:r w:rsidR="00D56E90" w:rsidRPr="00C909DE">
        <w:rPr>
          <w:rFonts w:eastAsia="Segoe UI" w:cs="Segoe UI"/>
          <w:szCs w:val="22"/>
          <w:lang w:val="en-IN"/>
        </w:rPr>
        <w:t xml:space="preserve">As India's electronics industry is projected to </w:t>
      </w:r>
      <w:r w:rsidR="000039AF" w:rsidRPr="00C909DE">
        <w:rPr>
          <w:rFonts w:eastAsia="Segoe UI" w:cs="Segoe UI"/>
          <w:szCs w:val="22"/>
          <w:lang w:val="en-IN"/>
        </w:rPr>
        <w:t>grow exponentially</w:t>
      </w:r>
      <w:r w:rsidR="00DB7E92" w:rsidRPr="00C909DE">
        <w:rPr>
          <w:rFonts w:eastAsia="Segoe UI" w:cs="Segoe UI"/>
          <w:szCs w:val="22"/>
          <w:lang w:val="en-IN"/>
        </w:rPr>
        <w:t xml:space="preserve"> in the next few years</w:t>
      </w:r>
      <w:r w:rsidR="00D56E90" w:rsidRPr="00C909DE">
        <w:rPr>
          <w:rFonts w:eastAsia="Segoe UI" w:cs="Segoe UI"/>
          <w:szCs w:val="22"/>
          <w:lang w:val="en-IN"/>
        </w:rPr>
        <w:t xml:space="preserve">, fuelled by government initiatives </w:t>
      </w:r>
      <w:r w:rsidR="001E171A" w:rsidRPr="00C909DE">
        <w:rPr>
          <w:rFonts w:eastAsia="Segoe UI" w:cs="Segoe UI"/>
          <w:szCs w:val="22"/>
          <w:lang w:val="en-IN"/>
        </w:rPr>
        <w:t>such as</w:t>
      </w:r>
      <w:r w:rsidR="00D56E90" w:rsidRPr="00C909DE">
        <w:rPr>
          <w:rFonts w:eastAsia="Segoe UI" w:cs="Segoe UI"/>
          <w:szCs w:val="22"/>
          <w:lang w:val="en-IN"/>
        </w:rPr>
        <w:t xml:space="preserve"> Make in India and PLI (Production-Linked Incentive) schemes, Henkel’s expanded footprint positions it to </w:t>
      </w:r>
      <w:r w:rsidR="000039AF" w:rsidRPr="00C909DE">
        <w:rPr>
          <w:rFonts w:eastAsia="Segoe UI" w:cs="Segoe UI"/>
          <w:szCs w:val="22"/>
          <w:lang w:val="en-IN"/>
        </w:rPr>
        <w:t>strongly support</w:t>
      </w:r>
      <w:r w:rsidR="00D56E90" w:rsidRPr="00C909DE">
        <w:rPr>
          <w:rFonts w:eastAsia="Segoe UI" w:cs="Segoe UI"/>
          <w:szCs w:val="22"/>
          <w:lang w:val="en-IN"/>
        </w:rPr>
        <w:t xml:space="preserve"> this rapid growth.</w:t>
      </w:r>
    </w:p>
    <w:p w14:paraId="0EDE84C3" w14:textId="77777777" w:rsidR="00D8044E" w:rsidRPr="00C909DE" w:rsidRDefault="00D8044E" w:rsidP="00D8044E">
      <w:pPr>
        <w:rPr>
          <w:rFonts w:eastAsia="Segoe UI" w:cs="Segoe UI"/>
          <w:szCs w:val="22"/>
          <w:lang w:val="en-IN"/>
        </w:rPr>
      </w:pPr>
    </w:p>
    <w:p w14:paraId="75574D69" w14:textId="2DF32E65" w:rsidR="000A7B0D" w:rsidRPr="00C909DE" w:rsidRDefault="00012F83" w:rsidP="000A7B0D">
      <w:pPr>
        <w:rPr>
          <w:rFonts w:eastAsia="Segoe UI" w:cs="Segoe UI"/>
          <w:szCs w:val="22"/>
        </w:rPr>
      </w:pPr>
      <w:r w:rsidRPr="00C909DE">
        <w:rPr>
          <w:rFonts w:eastAsia="Segoe UI" w:cs="Segoe UI"/>
          <w:szCs w:val="22"/>
        </w:rPr>
        <w:t xml:space="preserve">“As </w:t>
      </w:r>
      <w:r w:rsidR="00C909DE" w:rsidRPr="00C909DE">
        <w:rPr>
          <w:rFonts w:eastAsia="Segoe UI" w:cs="Segoe UI"/>
          <w:szCs w:val="22"/>
        </w:rPr>
        <w:t xml:space="preserve">the country </w:t>
      </w:r>
      <w:r w:rsidRPr="00C909DE">
        <w:rPr>
          <w:rFonts w:eastAsia="Segoe UI" w:cs="Segoe UI"/>
          <w:szCs w:val="22"/>
        </w:rPr>
        <w:t xml:space="preserve">solidifies its position as a global electronics manufacturing hub, Henkel is proud to </w:t>
      </w:r>
      <w:r w:rsidR="00C909DE" w:rsidRPr="00C909DE">
        <w:rPr>
          <w:rFonts w:eastAsia="Segoe UI" w:cs="Segoe UI"/>
          <w:szCs w:val="22"/>
        </w:rPr>
        <w:t xml:space="preserve">reinforce its ‘Make in India’ commitment, and </w:t>
      </w:r>
      <w:r w:rsidRPr="00C909DE">
        <w:rPr>
          <w:rFonts w:eastAsia="Segoe UI" w:cs="Segoe UI"/>
          <w:szCs w:val="22"/>
        </w:rPr>
        <w:t xml:space="preserve">be a key partner in this journey,” said </w:t>
      </w:r>
      <w:r w:rsidRPr="00C909DE">
        <w:rPr>
          <w:rFonts w:eastAsia="Segoe UI" w:cs="Segoe UI"/>
          <w:b/>
          <w:bCs/>
          <w:szCs w:val="22"/>
        </w:rPr>
        <w:t>S Sunil Kumar, Country President</w:t>
      </w:r>
      <w:r w:rsidR="00DF5008" w:rsidRPr="00C909DE">
        <w:rPr>
          <w:rFonts w:eastAsia="Segoe UI" w:cs="Segoe UI"/>
          <w:b/>
          <w:bCs/>
          <w:szCs w:val="22"/>
        </w:rPr>
        <w:t xml:space="preserve"> - India</w:t>
      </w:r>
      <w:r w:rsidRPr="00C909DE">
        <w:rPr>
          <w:rFonts w:eastAsia="Segoe UI" w:cs="Segoe UI"/>
          <w:b/>
          <w:bCs/>
          <w:szCs w:val="22"/>
        </w:rPr>
        <w:t>, Henkel.</w:t>
      </w:r>
      <w:r w:rsidRPr="00C909DE">
        <w:rPr>
          <w:rFonts w:eastAsia="Segoe UI" w:cs="Segoe UI"/>
          <w:szCs w:val="22"/>
        </w:rPr>
        <w:t xml:space="preserve"> “</w:t>
      </w:r>
      <w:r w:rsidR="0025296D" w:rsidRPr="00C909DE">
        <w:rPr>
          <w:rFonts w:eastAsia="Segoe UI" w:cs="Segoe UI"/>
          <w:szCs w:val="22"/>
        </w:rPr>
        <w:t>These</w:t>
      </w:r>
      <w:r w:rsidRPr="00C909DE">
        <w:rPr>
          <w:rFonts w:eastAsia="Segoe UI" w:cs="Segoe UI"/>
          <w:szCs w:val="22"/>
        </w:rPr>
        <w:t xml:space="preserve"> </w:t>
      </w:r>
      <w:r w:rsidR="00123BEC" w:rsidRPr="00C909DE">
        <w:rPr>
          <w:rFonts w:eastAsia="Segoe UI" w:cs="Segoe UI"/>
          <w:szCs w:val="22"/>
        </w:rPr>
        <w:t xml:space="preserve">new </w:t>
      </w:r>
      <w:r w:rsidR="001B5CE5" w:rsidRPr="00C909DE">
        <w:rPr>
          <w:rFonts w:eastAsia="Segoe UI" w:cs="Segoe UI"/>
          <w:szCs w:val="22"/>
        </w:rPr>
        <w:t>facilities</w:t>
      </w:r>
      <w:r w:rsidRPr="00C909DE">
        <w:rPr>
          <w:rFonts w:eastAsia="Segoe UI" w:cs="Segoe UI"/>
          <w:szCs w:val="22"/>
        </w:rPr>
        <w:t xml:space="preserve"> in Chennai and Kurkumbh align with this growth, strengthening </w:t>
      </w:r>
      <w:r w:rsidR="00DB7E92" w:rsidRPr="00C909DE">
        <w:rPr>
          <w:rFonts w:eastAsia="Segoe UI" w:cs="Segoe UI"/>
          <w:szCs w:val="22"/>
        </w:rPr>
        <w:t>regional self</w:t>
      </w:r>
      <w:r w:rsidRPr="00C909DE">
        <w:rPr>
          <w:rFonts w:eastAsia="Segoe UI" w:cs="Segoe UI"/>
          <w:szCs w:val="22"/>
        </w:rPr>
        <w:t xml:space="preserve">-sufficiency and supply chain resilience. </w:t>
      </w:r>
      <w:r w:rsidR="000A7B0D" w:rsidRPr="00C909DE">
        <w:rPr>
          <w:rFonts w:eastAsia="Segoe UI" w:cs="Segoe UI"/>
          <w:szCs w:val="22"/>
        </w:rPr>
        <w:t xml:space="preserve">This marks an exciting milestone in our journey to better serve our global customer </w:t>
      </w:r>
      <w:r w:rsidR="00C909DE" w:rsidRPr="00C909DE">
        <w:rPr>
          <w:rFonts w:eastAsia="Segoe UI" w:cs="Segoe UI"/>
          <w:szCs w:val="22"/>
        </w:rPr>
        <w:t>base while</w:t>
      </w:r>
      <w:r w:rsidR="000A7B0D" w:rsidRPr="00C909DE">
        <w:rPr>
          <w:rFonts w:eastAsia="Segoe UI" w:cs="Segoe UI"/>
          <w:szCs w:val="22"/>
        </w:rPr>
        <w:t xml:space="preserve"> expanding our footprint in the region.  It demonstrates our commitment to fostering long-term partnerships, driving innovation, and creating value for our customers.”</w:t>
      </w:r>
    </w:p>
    <w:p w14:paraId="668A9FF4" w14:textId="31419E58" w:rsidR="00012F83" w:rsidRPr="00C909DE" w:rsidRDefault="00012F83" w:rsidP="00D8044E">
      <w:pPr>
        <w:rPr>
          <w:rFonts w:eastAsia="Segoe UI" w:cs="Segoe UI"/>
          <w:szCs w:val="22"/>
          <w:lang w:val="en-IN"/>
        </w:rPr>
      </w:pPr>
    </w:p>
    <w:p w14:paraId="7BBDC683" w14:textId="76A262EE" w:rsidR="0072614A" w:rsidRPr="00C909DE" w:rsidRDefault="00CD6BE5" w:rsidP="0072614A">
      <w:pPr>
        <w:rPr>
          <w:rFonts w:eastAsia="Segoe UI" w:cs="Segoe UI"/>
          <w:szCs w:val="22"/>
        </w:rPr>
      </w:pPr>
      <w:r w:rsidRPr="00C909DE">
        <w:rPr>
          <w:rFonts w:eastAsia="Segoe UI" w:cs="Segoe UI"/>
          <w:szCs w:val="22"/>
          <w:lang w:val="en-IN"/>
        </w:rPr>
        <w:lastRenderedPageBreak/>
        <w:t xml:space="preserve">Located in Tamil Nadu—a key hub for global electronics manufacturing—the 17,000 sq. ft. Chennai facility is designed to accelerate new product introductions (NPIs) and reduce time-to-market for customers. The center houses five specialized labs dedicated to advanced adhesive solutions and thermal management materials, essential for enhancing the reliability, durability, and sleek designs of smartphones, wearables, and other consumer electronics. Equipped with state-of-the-art dispensing systems, vacuum impregnation technologies for device waterproofing, and high-precision material analysis tools, the center enables rapid prototyping, proof-of-concept testing, and product validation. </w:t>
      </w:r>
      <w:r w:rsidR="0072614A" w:rsidRPr="00C909DE">
        <w:rPr>
          <w:rFonts w:eastAsia="Segoe UI" w:cs="Segoe UI"/>
          <w:szCs w:val="22"/>
        </w:rPr>
        <w:t>This center will enhance Henkel’s global innovation footprint, complementing its existing sites in Germany, the US, China, Singapore, Japan, Korea and Vietnam.  With these investments, Henkel further strengthens its role as a key innovation partner for electronics manufacturers worldwide.</w:t>
      </w:r>
    </w:p>
    <w:p w14:paraId="33C48EC4" w14:textId="77777777" w:rsidR="00FE29D6" w:rsidRPr="00C909DE" w:rsidRDefault="00FE29D6" w:rsidP="00D8044E">
      <w:pPr>
        <w:rPr>
          <w:rFonts w:eastAsia="Segoe UI" w:cs="Segoe UI"/>
          <w:szCs w:val="22"/>
          <w:lang w:val="en-IN"/>
        </w:rPr>
      </w:pPr>
    </w:p>
    <w:p w14:paraId="717807CF" w14:textId="72BB4AA3" w:rsidR="00164687" w:rsidRPr="00C909DE" w:rsidDel="00507195" w:rsidRDefault="00FF715C" w:rsidP="37C24710">
      <w:pPr>
        <w:pStyle w:val="paragraph"/>
        <w:spacing w:before="0" w:beforeAutospacing="0" w:after="0" w:afterAutospacing="0" w:line="276" w:lineRule="auto"/>
        <w:jc w:val="both"/>
        <w:textAlignment w:val="baseline"/>
        <w:rPr>
          <w:rFonts w:asciiTheme="majorHAnsi" w:hAnsiTheme="majorHAnsi" w:cstheme="majorBidi"/>
          <w:color w:val="000000" w:themeColor="text1"/>
          <w:sz w:val="22"/>
          <w:szCs w:val="22"/>
          <w:lang w:val="en-US"/>
        </w:rPr>
      </w:pPr>
      <w:r w:rsidRPr="00C909DE">
        <w:rPr>
          <w:rFonts w:asciiTheme="majorHAnsi" w:hAnsiTheme="majorHAnsi" w:cstheme="majorBidi"/>
          <w:b/>
          <w:bCs/>
          <w:color w:val="000000" w:themeColor="text1"/>
          <w:sz w:val="22"/>
          <w:szCs w:val="22"/>
          <w:lang w:val="en-US"/>
        </w:rPr>
        <w:t>Wen Zhou</w:t>
      </w:r>
      <w:r w:rsidR="00E9328A" w:rsidRPr="00C909DE">
        <w:rPr>
          <w:rFonts w:asciiTheme="majorHAnsi" w:hAnsiTheme="majorHAnsi" w:cstheme="majorBidi"/>
          <w:b/>
          <w:bCs/>
          <w:color w:val="000000" w:themeColor="text1"/>
          <w:sz w:val="22"/>
          <w:szCs w:val="22"/>
          <w:lang w:val="en-US"/>
        </w:rPr>
        <w:t>,</w:t>
      </w:r>
      <w:r w:rsidR="008138F1" w:rsidRPr="00C909DE">
        <w:rPr>
          <w:rFonts w:asciiTheme="majorHAnsi" w:hAnsiTheme="majorHAnsi" w:cstheme="majorBidi"/>
          <w:b/>
          <w:bCs/>
          <w:color w:val="000000" w:themeColor="text1"/>
          <w:sz w:val="22"/>
          <w:szCs w:val="22"/>
          <w:lang w:val="en-US"/>
        </w:rPr>
        <w:t xml:space="preserve"> </w:t>
      </w:r>
      <w:r w:rsidR="009C735E" w:rsidRPr="00C909DE">
        <w:rPr>
          <w:rFonts w:asciiTheme="majorHAnsi" w:hAnsiTheme="majorHAnsi" w:cstheme="majorBidi"/>
          <w:b/>
          <w:bCs/>
          <w:color w:val="000000" w:themeColor="text1"/>
          <w:sz w:val="22"/>
          <w:szCs w:val="22"/>
          <w:lang w:val="en-US"/>
        </w:rPr>
        <w:t xml:space="preserve">Corporate Vice President - Electronics, </w:t>
      </w:r>
      <w:r w:rsidR="00E9328A" w:rsidRPr="00C909DE">
        <w:rPr>
          <w:rFonts w:asciiTheme="majorHAnsi" w:hAnsiTheme="majorHAnsi" w:cstheme="majorBidi"/>
          <w:b/>
          <w:bCs/>
          <w:color w:val="000000" w:themeColor="text1"/>
          <w:sz w:val="22"/>
          <w:szCs w:val="22"/>
          <w:lang w:val="en-US"/>
        </w:rPr>
        <w:t>Henkel Adhesive Technologies,</w:t>
      </w:r>
      <w:r w:rsidR="00E9328A" w:rsidRPr="00C909DE">
        <w:rPr>
          <w:rFonts w:asciiTheme="majorHAnsi" w:hAnsiTheme="majorHAnsi" w:cstheme="majorBidi"/>
          <w:color w:val="000000" w:themeColor="text1"/>
          <w:sz w:val="22"/>
          <w:szCs w:val="22"/>
          <w:lang w:val="en-US"/>
        </w:rPr>
        <w:t xml:space="preserve"> </w:t>
      </w:r>
      <w:r w:rsidR="00C46F17" w:rsidRPr="00C909DE">
        <w:rPr>
          <w:rFonts w:asciiTheme="majorHAnsi" w:hAnsiTheme="majorHAnsi" w:cstheme="majorBidi"/>
          <w:color w:val="000000" w:themeColor="text1"/>
          <w:sz w:val="22"/>
          <w:szCs w:val="22"/>
          <w:lang w:val="en-US"/>
        </w:rPr>
        <w:t>share</w:t>
      </w:r>
      <w:r w:rsidR="009C735E" w:rsidRPr="00C909DE">
        <w:rPr>
          <w:rFonts w:asciiTheme="majorHAnsi" w:hAnsiTheme="majorHAnsi" w:cstheme="majorBidi"/>
          <w:color w:val="000000" w:themeColor="text1"/>
          <w:sz w:val="22"/>
          <w:szCs w:val="22"/>
          <w:lang w:val="en-US"/>
        </w:rPr>
        <w:t>d</w:t>
      </w:r>
      <w:r w:rsidR="00C46F17" w:rsidRPr="00C909DE">
        <w:rPr>
          <w:rFonts w:asciiTheme="majorHAnsi" w:hAnsiTheme="majorHAnsi" w:cstheme="majorBidi"/>
          <w:color w:val="000000" w:themeColor="text1"/>
          <w:sz w:val="22"/>
          <w:szCs w:val="22"/>
          <w:lang w:val="en-US"/>
        </w:rPr>
        <w:t xml:space="preserve"> </w:t>
      </w:r>
      <w:r w:rsidR="00AE6A6A" w:rsidRPr="00C909DE">
        <w:rPr>
          <w:rFonts w:asciiTheme="majorHAnsi" w:hAnsiTheme="majorHAnsi" w:cstheme="majorBidi"/>
          <w:color w:val="000000" w:themeColor="text1"/>
          <w:sz w:val="22"/>
          <w:szCs w:val="22"/>
          <w:lang w:val="en-US"/>
        </w:rPr>
        <w:t xml:space="preserve">that </w:t>
      </w:r>
      <w:r w:rsidR="000B4379" w:rsidRPr="00C909DE">
        <w:rPr>
          <w:rFonts w:asciiTheme="majorHAnsi" w:hAnsiTheme="majorHAnsi" w:cstheme="majorBidi"/>
          <w:color w:val="000000" w:themeColor="text1"/>
          <w:sz w:val="22"/>
          <w:szCs w:val="22"/>
          <w:lang w:val="en-US"/>
        </w:rPr>
        <w:t>these</w:t>
      </w:r>
      <w:r w:rsidR="00AE6A6A" w:rsidRPr="00C909DE">
        <w:rPr>
          <w:rFonts w:asciiTheme="majorHAnsi" w:hAnsiTheme="majorHAnsi" w:cstheme="majorBidi"/>
          <w:color w:val="000000" w:themeColor="text1"/>
          <w:sz w:val="22"/>
          <w:szCs w:val="22"/>
          <w:lang w:val="en-US"/>
        </w:rPr>
        <w:t xml:space="preserve"> investment</w:t>
      </w:r>
      <w:r w:rsidR="000B4379" w:rsidRPr="00C909DE">
        <w:rPr>
          <w:rFonts w:asciiTheme="majorHAnsi" w:hAnsiTheme="majorHAnsi" w:cstheme="majorBidi"/>
          <w:color w:val="000000" w:themeColor="text1"/>
          <w:sz w:val="22"/>
          <w:szCs w:val="22"/>
          <w:lang w:val="en-US"/>
        </w:rPr>
        <w:t>s</w:t>
      </w:r>
      <w:r w:rsidR="00AE6A6A" w:rsidRPr="00C909DE">
        <w:rPr>
          <w:rFonts w:asciiTheme="majorHAnsi" w:hAnsiTheme="majorHAnsi" w:cstheme="majorBidi"/>
          <w:color w:val="000000" w:themeColor="text1"/>
          <w:sz w:val="22"/>
          <w:szCs w:val="22"/>
          <w:lang w:val="en-US"/>
        </w:rPr>
        <w:t xml:space="preserve"> </w:t>
      </w:r>
      <w:r w:rsidR="000B4379" w:rsidRPr="00C909DE">
        <w:rPr>
          <w:rFonts w:asciiTheme="majorHAnsi" w:hAnsiTheme="majorHAnsi" w:cstheme="majorBidi"/>
          <w:color w:val="000000" w:themeColor="text1"/>
          <w:sz w:val="22"/>
          <w:szCs w:val="22"/>
          <w:lang w:val="en-US"/>
        </w:rPr>
        <w:t>are</w:t>
      </w:r>
      <w:r w:rsidR="00AE6A6A" w:rsidRPr="00C909DE">
        <w:rPr>
          <w:rFonts w:asciiTheme="majorHAnsi" w:hAnsiTheme="majorHAnsi" w:cstheme="majorBidi"/>
          <w:color w:val="000000" w:themeColor="text1"/>
          <w:sz w:val="22"/>
          <w:szCs w:val="22"/>
          <w:lang w:val="en-US"/>
        </w:rPr>
        <w:t xml:space="preserve"> a natural progression of the </w:t>
      </w:r>
      <w:r w:rsidR="00454621" w:rsidRPr="00C909DE">
        <w:rPr>
          <w:rFonts w:asciiTheme="majorHAnsi" w:hAnsiTheme="majorHAnsi" w:cstheme="majorBidi"/>
          <w:color w:val="000000" w:themeColor="text1"/>
          <w:sz w:val="22"/>
          <w:szCs w:val="22"/>
          <w:lang w:val="en-US"/>
        </w:rPr>
        <w:t xml:space="preserve">company’s growth </w:t>
      </w:r>
      <w:r w:rsidR="0025296D" w:rsidRPr="00C909DE">
        <w:rPr>
          <w:rFonts w:asciiTheme="majorHAnsi" w:hAnsiTheme="majorHAnsi" w:cstheme="majorBidi"/>
          <w:color w:val="000000" w:themeColor="text1"/>
          <w:sz w:val="22"/>
          <w:szCs w:val="22"/>
          <w:lang w:val="en-US"/>
        </w:rPr>
        <w:t>in</w:t>
      </w:r>
      <w:r w:rsidR="00454621" w:rsidRPr="00C909DE">
        <w:rPr>
          <w:rFonts w:asciiTheme="majorHAnsi" w:hAnsiTheme="majorHAnsi" w:cstheme="majorBidi"/>
          <w:color w:val="000000" w:themeColor="text1"/>
          <w:sz w:val="22"/>
          <w:szCs w:val="22"/>
          <w:lang w:val="en-US"/>
        </w:rPr>
        <w:t xml:space="preserve"> India</w:t>
      </w:r>
      <w:r w:rsidR="0030341C" w:rsidRPr="00C909DE">
        <w:rPr>
          <w:rFonts w:asciiTheme="majorHAnsi" w:hAnsiTheme="majorHAnsi" w:cstheme="majorBidi"/>
          <w:color w:val="000000" w:themeColor="text1"/>
          <w:sz w:val="22"/>
          <w:szCs w:val="22"/>
          <w:lang w:val="en-US"/>
        </w:rPr>
        <w:t xml:space="preserve"> and the </w:t>
      </w:r>
      <w:r w:rsidR="0082708B" w:rsidRPr="00C909DE">
        <w:rPr>
          <w:rFonts w:asciiTheme="majorHAnsi" w:hAnsiTheme="majorHAnsi" w:cstheme="majorBidi"/>
          <w:color w:val="000000" w:themeColor="text1"/>
          <w:sz w:val="22"/>
          <w:szCs w:val="22"/>
          <w:lang w:val="en-US"/>
        </w:rPr>
        <w:t>electronic market’s supply chain diversification</w:t>
      </w:r>
      <w:r w:rsidR="00454621" w:rsidRPr="00C909DE">
        <w:rPr>
          <w:rFonts w:asciiTheme="majorHAnsi" w:hAnsiTheme="majorHAnsi" w:cstheme="majorBidi"/>
          <w:color w:val="000000" w:themeColor="text1"/>
          <w:sz w:val="22"/>
          <w:szCs w:val="22"/>
          <w:lang w:val="en-US"/>
        </w:rPr>
        <w:t>. “Henkel meets our customers where they are,” sa</w:t>
      </w:r>
      <w:r w:rsidR="00FE29D6" w:rsidRPr="00C909DE">
        <w:rPr>
          <w:rFonts w:asciiTheme="majorHAnsi" w:hAnsiTheme="majorHAnsi" w:cstheme="majorBidi"/>
          <w:color w:val="000000" w:themeColor="text1"/>
          <w:sz w:val="22"/>
          <w:szCs w:val="22"/>
          <w:lang w:val="en-US"/>
        </w:rPr>
        <w:t>id</w:t>
      </w:r>
      <w:r w:rsidR="00454621" w:rsidRPr="00C909DE">
        <w:rPr>
          <w:rFonts w:asciiTheme="majorHAnsi" w:hAnsiTheme="majorHAnsi" w:cstheme="majorBidi"/>
          <w:color w:val="000000" w:themeColor="text1"/>
          <w:sz w:val="22"/>
          <w:szCs w:val="22"/>
          <w:lang w:val="en-US"/>
        </w:rPr>
        <w:t xml:space="preserve"> </w:t>
      </w:r>
      <w:r w:rsidR="00A73632" w:rsidRPr="00C909DE">
        <w:rPr>
          <w:rFonts w:asciiTheme="majorHAnsi" w:hAnsiTheme="majorHAnsi" w:cstheme="majorBidi"/>
          <w:color w:val="000000" w:themeColor="text1"/>
          <w:sz w:val="22"/>
          <w:szCs w:val="22"/>
          <w:lang w:val="en-US"/>
        </w:rPr>
        <w:t>Wen</w:t>
      </w:r>
      <w:r w:rsidR="00454621" w:rsidRPr="00C909DE">
        <w:rPr>
          <w:rFonts w:asciiTheme="majorHAnsi" w:hAnsiTheme="majorHAnsi" w:cstheme="majorBidi"/>
          <w:color w:val="000000" w:themeColor="text1"/>
          <w:sz w:val="22"/>
          <w:szCs w:val="22"/>
          <w:lang w:val="en-US"/>
        </w:rPr>
        <w:t>. “W</w:t>
      </w:r>
      <w:r w:rsidR="00164687" w:rsidRPr="00C909DE">
        <w:rPr>
          <w:rFonts w:asciiTheme="majorHAnsi" w:hAnsiTheme="majorHAnsi" w:cstheme="majorBidi"/>
          <w:color w:val="000000" w:themeColor="text1"/>
          <w:sz w:val="22"/>
          <w:szCs w:val="22"/>
          <w:lang w:val="en-US"/>
        </w:rPr>
        <w:t xml:space="preserve">e have </w:t>
      </w:r>
      <w:r w:rsidR="004A5A9F" w:rsidRPr="00C909DE">
        <w:rPr>
          <w:rFonts w:asciiTheme="majorHAnsi" w:hAnsiTheme="majorHAnsi" w:cstheme="majorBidi"/>
          <w:color w:val="000000" w:themeColor="text1"/>
          <w:sz w:val="22"/>
          <w:szCs w:val="22"/>
          <w:lang w:val="en-US"/>
        </w:rPr>
        <w:t xml:space="preserve">had </w:t>
      </w:r>
      <w:r w:rsidR="00164687" w:rsidRPr="00C909DE">
        <w:rPr>
          <w:rFonts w:asciiTheme="majorHAnsi" w:hAnsiTheme="majorHAnsi" w:cstheme="majorBidi"/>
          <w:color w:val="000000" w:themeColor="text1"/>
          <w:sz w:val="22"/>
          <w:szCs w:val="22"/>
          <w:lang w:val="en-US"/>
        </w:rPr>
        <w:t>established Indian operations for a long time</w:t>
      </w:r>
      <w:r w:rsidR="00C47514" w:rsidRPr="00C909DE">
        <w:rPr>
          <w:rFonts w:asciiTheme="majorHAnsi" w:hAnsiTheme="majorHAnsi" w:cstheme="majorBidi"/>
          <w:color w:val="000000" w:themeColor="text1"/>
          <w:sz w:val="22"/>
          <w:szCs w:val="22"/>
          <w:lang w:val="en-US"/>
        </w:rPr>
        <w:t>,</w:t>
      </w:r>
      <w:r w:rsidR="00164687" w:rsidRPr="00C909DE">
        <w:rPr>
          <w:rFonts w:asciiTheme="majorHAnsi" w:hAnsiTheme="majorHAnsi" w:cstheme="majorBidi"/>
          <w:color w:val="000000" w:themeColor="text1"/>
          <w:sz w:val="22"/>
          <w:szCs w:val="22"/>
          <w:lang w:val="en-US"/>
        </w:rPr>
        <w:t xml:space="preserve"> and </w:t>
      </w:r>
      <w:r w:rsidR="48627D70" w:rsidRPr="00C909DE">
        <w:rPr>
          <w:rFonts w:asciiTheme="majorHAnsi" w:hAnsiTheme="majorHAnsi" w:cstheme="majorBidi"/>
          <w:color w:val="000000" w:themeColor="text1"/>
          <w:sz w:val="22"/>
          <w:szCs w:val="22"/>
          <w:lang w:val="en-US"/>
        </w:rPr>
        <w:t>with</w:t>
      </w:r>
      <w:r w:rsidR="00164687" w:rsidRPr="00C909DE">
        <w:rPr>
          <w:rFonts w:asciiTheme="majorHAnsi" w:hAnsiTheme="majorHAnsi" w:cstheme="majorBidi"/>
          <w:color w:val="000000" w:themeColor="text1"/>
          <w:sz w:val="22"/>
          <w:szCs w:val="22"/>
          <w:lang w:val="en-US"/>
        </w:rPr>
        <w:t xml:space="preserve"> </w:t>
      </w:r>
      <w:r w:rsidR="00DC6C07" w:rsidRPr="00C909DE">
        <w:rPr>
          <w:rFonts w:asciiTheme="majorHAnsi" w:hAnsiTheme="majorHAnsi" w:cstheme="majorBidi"/>
          <w:color w:val="000000" w:themeColor="text1"/>
          <w:sz w:val="22"/>
          <w:szCs w:val="22"/>
          <w:lang w:val="en-US"/>
        </w:rPr>
        <w:t xml:space="preserve">customers intensifying their operations </w:t>
      </w:r>
      <w:r w:rsidR="00855DB8" w:rsidRPr="00C909DE">
        <w:rPr>
          <w:rFonts w:asciiTheme="majorHAnsi" w:hAnsiTheme="majorHAnsi" w:cstheme="majorBidi"/>
          <w:color w:val="000000" w:themeColor="text1"/>
          <w:sz w:val="22"/>
          <w:szCs w:val="22"/>
          <w:lang w:val="en-US"/>
        </w:rPr>
        <w:t>in the region</w:t>
      </w:r>
      <w:r w:rsidR="00DC6C07" w:rsidRPr="00C909DE">
        <w:rPr>
          <w:rFonts w:asciiTheme="majorHAnsi" w:hAnsiTheme="majorHAnsi" w:cstheme="majorBidi"/>
          <w:color w:val="000000" w:themeColor="text1"/>
          <w:sz w:val="22"/>
          <w:szCs w:val="22"/>
          <w:lang w:val="en-US"/>
        </w:rPr>
        <w:t>, we are investing in additional local capabilities to</w:t>
      </w:r>
      <w:r w:rsidR="00A714E6" w:rsidRPr="00C909DE">
        <w:rPr>
          <w:rFonts w:asciiTheme="majorHAnsi" w:hAnsiTheme="majorHAnsi" w:cstheme="majorBidi"/>
          <w:color w:val="000000" w:themeColor="text1"/>
          <w:sz w:val="22"/>
          <w:szCs w:val="22"/>
          <w:lang w:val="en-US"/>
        </w:rPr>
        <w:t xml:space="preserve"> </w:t>
      </w:r>
      <w:r w:rsidR="00C832F8" w:rsidRPr="00C909DE">
        <w:rPr>
          <w:rFonts w:asciiTheme="majorHAnsi" w:hAnsiTheme="majorHAnsi" w:cstheme="majorBidi"/>
          <w:color w:val="000000" w:themeColor="text1"/>
          <w:sz w:val="22"/>
          <w:szCs w:val="22"/>
          <w:lang w:val="en-US"/>
        </w:rPr>
        <w:t xml:space="preserve">deliver collaborative </w:t>
      </w:r>
      <w:r w:rsidR="004B4985" w:rsidRPr="00C909DE">
        <w:rPr>
          <w:rFonts w:asciiTheme="majorHAnsi" w:hAnsiTheme="majorHAnsi" w:cstheme="majorBidi"/>
          <w:color w:val="000000" w:themeColor="text1"/>
          <w:sz w:val="22"/>
          <w:szCs w:val="22"/>
          <w:lang w:val="en-US"/>
        </w:rPr>
        <w:t>NPI and product validation</w:t>
      </w:r>
      <w:r w:rsidR="00C832F8" w:rsidRPr="00C909DE">
        <w:rPr>
          <w:rFonts w:asciiTheme="majorHAnsi" w:hAnsiTheme="majorHAnsi" w:cstheme="majorBidi"/>
          <w:color w:val="000000" w:themeColor="text1"/>
          <w:sz w:val="22"/>
          <w:szCs w:val="22"/>
          <w:lang w:val="en-US"/>
        </w:rPr>
        <w:t xml:space="preserve"> expertise</w:t>
      </w:r>
      <w:r w:rsidR="006313E9" w:rsidRPr="00C909DE">
        <w:rPr>
          <w:rFonts w:asciiTheme="majorHAnsi" w:hAnsiTheme="majorHAnsi" w:cstheme="majorBidi"/>
          <w:color w:val="000000" w:themeColor="text1"/>
          <w:sz w:val="22"/>
          <w:szCs w:val="22"/>
          <w:lang w:val="en-US"/>
        </w:rPr>
        <w:t xml:space="preserve"> with more immediacy</w:t>
      </w:r>
      <w:r w:rsidR="00F108BC" w:rsidRPr="00C909DE">
        <w:rPr>
          <w:rFonts w:asciiTheme="majorHAnsi" w:hAnsiTheme="majorHAnsi" w:cstheme="majorBidi"/>
          <w:color w:val="000000" w:themeColor="text1"/>
          <w:sz w:val="22"/>
          <w:szCs w:val="22"/>
          <w:lang w:val="en-US"/>
        </w:rPr>
        <w:t>.</w:t>
      </w:r>
      <w:r w:rsidR="006313E9" w:rsidRPr="00C909DE">
        <w:rPr>
          <w:rFonts w:asciiTheme="majorHAnsi" w:hAnsiTheme="majorHAnsi" w:cstheme="majorBidi"/>
          <w:color w:val="000000" w:themeColor="text1"/>
          <w:sz w:val="22"/>
          <w:szCs w:val="22"/>
          <w:lang w:val="en-US"/>
        </w:rPr>
        <w:t>”</w:t>
      </w:r>
      <w:r w:rsidR="00AA2B74" w:rsidRPr="00C909DE">
        <w:rPr>
          <w:rFonts w:asciiTheme="majorHAnsi" w:hAnsiTheme="majorHAnsi" w:cstheme="majorBidi"/>
          <w:i/>
          <w:iCs/>
          <w:color w:val="000000" w:themeColor="text1"/>
          <w:sz w:val="22"/>
          <w:szCs w:val="22"/>
          <w:lang w:val="en-US"/>
        </w:rPr>
        <w:t xml:space="preserve"> </w:t>
      </w:r>
    </w:p>
    <w:p w14:paraId="71185014" w14:textId="4CEA6A39" w:rsidR="00F56FD0" w:rsidRPr="00C909DE" w:rsidRDefault="7F9428E1" w:rsidP="00F56FD0">
      <w:pPr>
        <w:spacing w:before="240" w:after="240"/>
        <w:rPr>
          <w:rFonts w:eastAsia="Segoe UI" w:cs="Segoe UI"/>
          <w:szCs w:val="22"/>
        </w:rPr>
      </w:pPr>
      <w:r w:rsidRPr="00C909DE">
        <w:rPr>
          <w:rFonts w:eastAsia="Segoe UI" w:cs="Segoe UI"/>
          <w:szCs w:val="22"/>
        </w:rPr>
        <w:t>Th</w:t>
      </w:r>
      <w:r w:rsidR="00012F83" w:rsidRPr="00C909DE">
        <w:rPr>
          <w:rFonts w:eastAsia="Segoe UI" w:cs="Segoe UI"/>
          <w:szCs w:val="22"/>
        </w:rPr>
        <w:t xml:space="preserve">e </w:t>
      </w:r>
      <w:r w:rsidR="00733501" w:rsidRPr="00C909DE">
        <w:rPr>
          <w:rFonts w:eastAsia="Segoe UI" w:cs="Segoe UI"/>
          <w:szCs w:val="22"/>
        </w:rPr>
        <w:t>new</w:t>
      </w:r>
      <w:r w:rsidR="00012F83" w:rsidRPr="00C909DE">
        <w:rPr>
          <w:rFonts w:eastAsia="Segoe UI" w:cs="Segoe UI"/>
          <w:szCs w:val="22"/>
        </w:rPr>
        <w:t xml:space="preserve"> </w:t>
      </w:r>
      <w:r w:rsidR="00733501" w:rsidRPr="00C909DE">
        <w:rPr>
          <w:rFonts w:eastAsia="Segoe UI" w:cs="Segoe UI"/>
          <w:szCs w:val="22"/>
        </w:rPr>
        <w:t>plant in Kurkumbh will</w:t>
      </w:r>
      <w:r w:rsidRPr="00C909DE">
        <w:rPr>
          <w:rFonts w:eastAsia="Segoe UI" w:cs="Segoe UI"/>
          <w:szCs w:val="22"/>
        </w:rPr>
        <w:t xml:space="preserve"> enhance Henkel’s capabilities in high-performance adhesive and coating solutions, reinforcing its commitment to localization and meeting the evolving demands of India’s electronics sector. </w:t>
      </w:r>
      <w:r w:rsidR="00A749F9" w:rsidRPr="00C909DE">
        <w:rPr>
          <w:rFonts w:eastAsia="Segoe UI" w:cs="Segoe UI"/>
          <w:szCs w:val="22"/>
        </w:rPr>
        <w:t xml:space="preserve">The </w:t>
      </w:r>
      <w:r w:rsidR="00760D5D" w:rsidRPr="00C909DE">
        <w:rPr>
          <w:rFonts w:eastAsia="Segoe UI" w:cs="Segoe UI"/>
          <w:szCs w:val="22"/>
        </w:rPr>
        <w:t>plant will benefit from the</w:t>
      </w:r>
      <w:r w:rsidR="00083C3A" w:rsidRPr="00C909DE">
        <w:rPr>
          <w:rFonts w:eastAsia="Segoe UI" w:cs="Segoe UI"/>
          <w:szCs w:val="22"/>
        </w:rPr>
        <w:t xml:space="preserve"> </w:t>
      </w:r>
      <w:r w:rsidR="00D81789" w:rsidRPr="00C909DE">
        <w:rPr>
          <w:rFonts w:eastAsia="Segoe UI" w:cs="Segoe UI"/>
          <w:szCs w:val="22"/>
        </w:rPr>
        <w:t>industry</w:t>
      </w:r>
      <w:r w:rsidR="00F56FD0" w:rsidRPr="00C909DE">
        <w:rPr>
          <w:rFonts w:eastAsia="Segoe UI" w:cs="Segoe UI"/>
          <w:szCs w:val="22"/>
        </w:rPr>
        <w:t xml:space="preserve"> 4.0 based smart factory system deployed at the </w:t>
      </w:r>
      <w:r w:rsidR="00C34C31" w:rsidRPr="00C909DE">
        <w:rPr>
          <w:rFonts w:eastAsia="Segoe UI" w:cs="Segoe UI"/>
          <w:szCs w:val="22"/>
        </w:rPr>
        <w:t>Kurkumbh</w:t>
      </w:r>
      <w:r w:rsidR="00905645" w:rsidRPr="00C909DE">
        <w:rPr>
          <w:rFonts w:eastAsia="Segoe UI" w:cs="Segoe UI"/>
          <w:szCs w:val="22"/>
        </w:rPr>
        <w:t xml:space="preserve"> manufacturing </w:t>
      </w:r>
      <w:r w:rsidR="00F56FD0" w:rsidRPr="00C909DE">
        <w:rPr>
          <w:rFonts w:eastAsia="Segoe UI" w:cs="Segoe UI"/>
          <w:szCs w:val="22"/>
        </w:rPr>
        <w:t>site</w:t>
      </w:r>
      <w:r w:rsidR="00760D5D" w:rsidRPr="00C909DE">
        <w:rPr>
          <w:rFonts w:eastAsia="Segoe UI" w:cs="Segoe UI"/>
          <w:szCs w:val="22"/>
        </w:rPr>
        <w:t>, wh</w:t>
      </w:r>
      <w:r w:rsidR="006C45CB" w:rsidRPr="00C909DE">
        <w:rPr>
          <w:rFonts w:eastAsia="Segoe UI" w:cs="Segoe UI"/>
          <w:szCs w:val="22"/>
        </w:rPr>
        <w:t>ich</w:t>
      </w:r>
      <w:r w:rsidR="00737184" w:rsidRPr="00C909DE">
        <w:rPr>
          <w:rFonts w:eastAsia="Segoe UI" w:cs="Segoe UI"/>
          <w:szCs w:val="22"/>
        </w:rPr>
        <w:t xml:space="preserve"> enhances operational efficiency and product quality while minimizing downtime.</w:t>
      </w:r>
    </w:p>
    <w:p w14:paraId="4574B7C0" w14:textId="0F05EB15" w:rsidR="00E40EC0" w:rsidRDefault="00E40EC0" w:rsidP="00F56FD0">
      <w:pPr>
        <w:spacing w:before="240" w:after="240"/>
        <w:rPr>
          <w:rStyle w:val="AboutandContactHeadline"/>
        </w:rPr>
      </w:pPr>
      <w:r w:rsidRPr="004C6B79">
        <w:rPr>
          <w:rStyle w:val="AboutandContactHeadline"/>
        </w:rPr>
        <w:t xml:space="preserve">About </w:t>
      </w:r>
      <w:r w:rsidRPr="00C97260">
        <w:rPr>
          <w:rStyle w:val="AboutandContactHeadline"/>
        </w:rPr>
        <w:t>Henkel</w:t>
      </w:r>
    </w:p>
    <w:p w14:paraId="29BA0F47" w14:textId="77777777" w:rsidR="00E40EC0" w:rsidRPr="004C6B79" w:rsidRDefault="00E40EC0" w:rsidP="00E40EC0">
      <w:pPr>
        <w:rPr>
          <w:rStyle w:val="AboutandContactBody"/>
        </w:rPr>
      </w:pPr>
      <w:r w:rsidRPr="00385185">
        <w:rPr>
          <w:rStyle w:val="AboutandContactBody"/>
        </w:rPr>
        <w:t>With its brands, innovations and technologies, Henkel holds leading market positions worldwide in the industrial and consumer businesses. The business unit Adhesive Technologies</w:t>
      </w:r>
      <w:r>
        <w:rPr>
          <w:rStyle w:val="AboutandContactBody"/>
        </w:rPr>
        <w:t xml:space="preserve"> </w:t>
      </w:r>
      <w:r w:rsidRPr="00385185">
        <w:rPr>
          <w:rStyle w:val="AboutandContactBody"/>
        </w:rPr>
        <w:t xml:space="preserve">is </w:t>
      </w:r>
      <w:r>
        <w:rPr>
          <w:rStyle w:val="AboutandContactBody"/>
        </w:rPr>
        <w:t xml:space="preserve">the </w:t>
      </w:r>
      <w:r w:rsidRPr="00385185">
        <w:rPr>
          <w:rStyle w:val="AboutandContactBody"/>
        </w:rPr>
        <w:t>global leader in the market f</w:t>
      </w:r>
      <w:r>
        <w:rPr>
          <w:rStyle w:val="AboutandContactBody"/>
        </w:rPr>
        <w:t>or</w:t>
      </w:r>
      <w:r w:rsidRPr="00385185">
        <w:rPr>
          <w:rStyle w:val="AboutandContactBody"/>
        </w:rPr>
        <w:t xml:space="preserve"> adhesives, sealants and functional coatings. With Consumer Brands, the company holds leading positions especially in laundry &amp; home care </w:t>
      </w:r>
      <w:r>
        <w:rPr>
          <w:rStyle w:val="AboutandContactBody"/>
        </w:rPr>
        <w:t xml:space="preserve">and hair </w:t>
      </w:r>
      <w:r w:rsidRPr="00385185">
        <w:rPr>
          <w:rStyle w:val="AboutandContactBody"/>
        </w:rPr>
        <w:t>in many markets and categories around the world. The company's three strongest brands are Loctite, Persil and Schwarzkopf. In fiscal 202</w:t>
      </w:r>
      <w:r>
        <w:rPr>
          <w:rStyle w:val="AboutandContactBody"/>
        </w:rPr>
        <w:t>3</w:t>
      </w:r>
      <w:r w:rsidRPr="00385185">
        <w:rPr>
          <w:rStyle w:val="AboutandContactBody"/>
        </w:rPr>
        <w:t>, Henkel reported sales of more than 2</w:t>
      </w:r>
      <w:r>
        <w:rPr>
          <w:rStyle w:val="AboutandContactBody"/>
        </w:rPr>
        <w:t>1.5</w:t>
      </w:r>
      <w:r w:rsidRPr="00385185">
        <w:rPr>
          <w:rStyle w:val="AboutandContactBody"/>
        </w:rPr>
        <w:t xml:space="preserve"> billion euros and adjusted operating profit of around 2.</w:t>
      </w:r>
      <w:r>
        <w:rPr>
          <w:rStyle w:val="AboutandContactBody"/>
        </w:rPr>
        <w:t>6</w:t>
      </w:r>
      <w:r w:rsidRPr="00385185">
        <w:rPr>
          <w:rStyle w:val="AboutandContactBody"/>
        </w:rPr>
        <w:t xml:space="preserve"> billion euros. Henkel’s preferred shares are listed in the German stock index DAX. Sustainability has a long tradition at Henkel, and the company </w:t>
      </w:r>
      <w:r>
        <w:rPr>
          <w:rStyle w:val="AboutandContactBody"/>
        </w:rPr>
        <w:t xml:space="preserve">has </w:t>
      </w:r>
      <w:r w:rsidRPr="00385185">
        <w:rPr>
          <w:rStyle w:val="AboutandContactBody"/>
        </w:rPr>
        <w:t xml:space="preserve">a clear sustainability strategy with </w:t>
      </w:r>
      <w:r>
        <w:rPr>
          <w:rStyle w:val="AboutandContactBody"/>
        </w:rPr>
        <w:t>specific</w:t>
      </w:r>
      <w:r w:rsidRPr="00385185">
        <w:rPr>
          <w:rStyle w:val="AboutandContactBody"/>
        </w:rPr>
        <w:t xml:space="preserve"> targets. Henkel was founded in 1876 and today employs a diverse team of </w:t>
      </w:r>
      <w:r>
        <w:rPr>
          <w:rStyle w:val="AboutandContactBody"/>
        </w:rPr>
        <w:t>about</w:t>
      </w:r>
      <w:r w:rsidRPr="00385185">
        <w:rPr>
          <w:rStyle w:val="AboutandContactBody"/>
        </w:rPr>
        <w:t xml:space="preserve"> </w:t>
      </w:r>
      <w:r>
        <w:rPr>
          <w:rStyle w:val="AboutandContactBody"/>
        </w:rPr>
        <w:t>48</w:t>
      </w:r>
      <w:r w:rsidRPr="00385185">
        <w:rPr>
          <w:rStyle w:val="AboutandContactBody"/>
        </w:rPr>
        <w:t>,000 people worldwide – united by a strong corporate culture, shared values and a common purpose: "Pioneers at heart for the good of generations.</w:t>
      </w:r>
      <w:r>
        <w:rPr>
          <w:rStyle w:val="AboutandContactBody"/>
        </w:rPr>
        <w:t>”</w:t>
      </w:r>
      <w:r w:rsidRPr="00385185">
        <w:rPr>
          <w:rStyle w:val="AboutandContactBody"/>
        </w:rPr>
        <w:t xml:space="preserve"> More information at </w:t>
      </w:r>
      <w:hyperlink r:id="rId12" w:history="1">
        <w:r w:rsidRPr="003A625E">
          <w:rPr>
            <w:rStyle w:val="Hyperlink"/>
          </w:rPr>
          <w:t>www.henkel.com</w:t>
        </w:r>
      </w:hyperlink>
      <w:r>
        <w:rPr>
          <w:rStyle w:val="AboutandContactBody"/>
        </w:rPr>
        <w:t xml:space="preserve"> </w:t>
      </w:r>
    </w:p>
    <w:p w14:paraId="61E8D80E" w14:textId="77777777" w:rsidR="00E40EC0" w:rsidRDefault="00E40EC0" w:rsidP="00E40EC0">
      <w:pPr>
        <w:rPr>
          <w:rStyle w:val="AboutandContactHeadline"/>
        </w:rPr>
      </w:pPr>
    </w:p>
    <w:p w14:paraId="3CB572F1" w14:textId="77777777" w:rsidR="00E40EC0" w:rsidRPr="004C6B79" w:rsidRDefault="00E40EC0" w:rsidP="00E40EC0">
      <w:pPr>
        <w:rPr>
          <w:rStyle w:val="AboutandContactHeadline"/>
        </w:rPr>
      </w:pPr>
      <w:r w:rsidRPr="004C6B79">
        <w:rPr>
          <w:rStyle w:val="AboutandContactHeadline"/>
        </w:rPr>
        <w:t xml:space="preserve">About </w:t>
      </w:r>
      <w:r w:rsidRPr="00C97260">
        <w:rPr>
          <w:rStyle w:val="AboutandContactHeadline"/>
        </w:rPr>
        <w:t>Henkel</w:t>
      </w:r>
      <w:r>
        <w:rPr>
          <w:rStyle w:val="AboutandContactHeadline"/>
        </w:rPr>
        <w:t xml:space="preserve"> India</w:t>
      </w:r>
    </w:p>
    <w:p w14:paraId="180769EF" w14:textId="0EAA3FAE" w:rsidR="00E40EC0" w:rsidRDefault="00E40EC0" w:rsidP="00E40EC0">
      <w:pPr>
        <w:rPr>
          <w:rStyle w:val="AboutandContactBody"/>
        </w:rPr>
      </w:pPr>
      <w:r w:rsidRPr="00E4328C">
        <w:rPr>
          <w:rStyle w:val="AboutandContactBody"/>
        </w:rPr>
        <w:t xml:space="preserve">Henkel in India has two legal entities, namely, Henkel Adhesives Technologies India Private Limited (a wholly owned subsidiary of Henkel) and Henkel Anand India Private Limited (a joint venture company of Henkel and Anand Group). The adhesive technologies business operates primarily in the business-to-business realm in the country, while </w:t>
      </w:r>
      <w:r w:rsidR="000A7B0D">
        <w:rPr>
          <w:rStyle w:val="AboutandContactBody"/>
        </w:rPr>
        <w:t xml:space="preserve">in </w:t>
      </w:r>
      <w:r w:rsidRPr="00E4328C">
        <w:rPr>
          <w:rStyle w:val="AboutandContactBody"/>
        </w:rPr>
        <w:t xml:space="preserve">the consumer brands business, </w:t>
      </w:r>
      <w:r w:rsidR="000A7B0D">
        <w:rPr>
          <w:rStyle w:val="AboutandContactBody"/>
        </w:rPr>
        <w:t xml:space="preserve">Henkel is present </w:t>
      </w:r>
      <w:r w:rsidRPr="00E4328C">
        <w:rPr>
          <w:rStyle w:val="AboutandContactBody"/>
        </w:rPr>
        <w:t xml:space="preserve">in the </w:t>
      </w:r>
      <w:r w:rsidR="000A7B0D">
        <w:rPr>
          <w:rStyle w:val="AboutandContactBody"/>
        </w:rPr>
        <w:t>“</w:t>
      </w:r>
      <w:r w:rsidRPr="00E4328C">
        <w:rPr>
          <w:rStyle w:val="AboutandContactBody"/>
        </w:rPr>
        <w:t>hair</w:t>
      </w:r>
      <w:r w:rsidR="000A7B0D">
        <w:rPr>
          <w:rStyle w:val="AboutandContactBody"/>
        </w:rPr>
        <w:t>”</w:t>
      </w:r>
      <w:r w:rsidRPr="00E4328C">
        <w:rPr>
          <w:rStyle w:val="AboutandContactBody"/>
        </w:rPr>
        <w:t xml:space="preserve"> </w:t>
      </w:r>
      <w:r w:rsidR="000A7B0D">
        <w:rPr>
          <w:rStyle w:val="AboutandContactBody"/>
        </w:rPr>
        <w:t>category</w:t>
      </w:r>
      <w:r w:rsidRPr="00E4328C">
        <w:rPr>
          <w:rStyle w:val="AboutandContactBody"/>
        </w:rPr>
        <w:t xml:space="preserve">. </w:t>
      </w:r>
      <w:r w:rsidR="00200697" w:rsidRPr="00200697">
        <w:rPr>
          <w:rStyle w:val="AboutandContactBody"/>
        </w:rPr>
        <w:t xml:space="preserve">Headquartered in Navi Mumbai, the adhesive technologies business has a footprint comprising </w:t>
      </w:r>
      <w:r w:rsidR="00200697">
        <w:rPr>
          <w:rStyle w:val="AboutandContactBody"/>
        </w:rPr>
        <w:t>four</w:t>
      </w:r>
      <w:r w:rsidR="00200697" w:rsidRPr="00200697">
        <w:rPr>
          <w:rStyle w:val="AboutandContactBody"/>
        </w:rPr>
        <w:t xml:space="preserve"> manufacturing sites, two innovation centers, a customer experience center, a flexible packaging academy and an application center for its Sports &amp; Fashion </w:t>
      </w:r>
      <w:r w:rsidR="00200697">
        <w:rPr>
          <w:rStyle w:val="AboutandContactBody"/>
        </w:rPr>
        <w:t>business</w:t>
      </w:r>
      <w:r w:rsidR="00200697" w:rsidRPr="00200697">
        <w:rPr>
          <w:rStyle w:val="AboutandContactBody"/>
        </w:rPr>
        <w:t>, while the hair business has five Schwarzkopf Professional academies. It employs over 1,</w:t>
      </w:r>
      <w:r w:rsidR="00741972">
        <w:rPr>
          <w:rStyle w:val="AboutandContactBody"/>
        </w:rPr>
        <w:t>3</w:t>
      </w:r>
      <w:r w:rsidR="00741972" w:rsidRPr="00200697">
        <w:rPr>
          <w:rStyle w:val="AboutandContactBody"/>
        </w:rPr>
        <w:t xml:space="preserve">00 </w:t>
      </w:r>
      <w:r w:rsidR="00200697" w:rsidRPr="00200697">
        <w:rPr>
          <w:rStyle w:val="AboutandContactBody"/>
        </w:rPr>
        <w:t xml:space="preserve">employees across these sites. </w:t>
      </w:r>
      <w:r>
        <w:rPr>
          <w:rStyle w:val="AboutandContactBody"/>
        </w:rPr>
        <w:t xml:space="preserve"> </w:t>
      </w:r>
      <w:r w:rsidRPr="00385185">
        <w:rPr>
          <w:rStyle w:val="AboutandContactBody"/>
        </w:rPr>
        <w:t>More information at</w:t>
      </w:r>
      <w:r>
        <w:rPr>
          <w:rStyle w:val="AboutandContactBody"/>
        </w:rPr>
        <w:t xml:space="preserve"> </w:t>
      </w:r>
      <w:hyperlink r:id="rId13" w:history="1">
        <w:r w:rsidRPr="00671CA4">
          <w:rPr>
            <w:rStyle w:val="Hyperlink"/>
          </w:rPr>
          <w:t>www.henkel.in</w:t>
        </w:r>
      </w:hyperlink>
      <w:r>
        <w:rPr>
          <w:rStyle w:val="AboutandContactBody"/>
        </w:rPr>
        <w:t>.</w:t>
      </w:r>
    </w:p>
    <w:p w14:paraId="6F77BC41" w14:textId="677C6FCD" w:rsidR="00E40EC0" w:rsidRPr="00493327" w:rsidRDefault="00E40EC0" w:rsidP="00E40EC0">
      <w:pPr>
        <w:rPr>
          <w:rStyle w:val="AboutandContactBody"/>
        </w:rPr>
      </w:pPr>
    </w:p>
    <w:p w14:paraId="5F7DFFEC" w14:textId="77777777" w:rsidR="00E40EC0" w:rsidRPr="00493327" w:rsidRDefault="00E40EC0" w:rsidP="00E40EC0">
      <w:pPr>
        <w:tabs>
          <w:tab w:val="left" w:pos="1080"/>
          <w:tab w:val="left" w:pos="4500"/>
        </w:tabs>
        <w:rPr>
          <w:rStyle w:val="AboutandContactBody"/>
        </w:rPr>
      </w:pPr>
      <w:r w:rsidRPr="00493327">
        <w:rPr>
          <w:rStyle w:val="AboutandContactBody"/>
        </w:rPr>
        <w:t>Contact</w:t>
      </w:r>
      <w:r w:rsidRPr="00493327">
        <w:rPr>
          <w:rStyle w:val="AboutandContactBody"/>
        </w:rPr>
        <w:tab/>
      </w:r>
      <w:r>
        <w:rPr>
          <w:rStyle w:val="AboutandContactBody"/>
        </w:rPr>
        <w:t>Sandhya Kedlaya</w:t>
      </w:r>
      <w:r>
        <w:rPr>
          <w:rStyle w:val="AboutandContactBody"/>
        </w:rPr>
        <w:tab/>
        <w:t>Saheli Mukhopadhyay</w:t>
      </w:r>
    </w:p>
    <w:p w14:paraId="7FCFF9BD" w14:textId="77777777" w:rsidR="00E40EC0" w:rsidRPr="00493327" w:rsidRDefault="00E40EC0" w:rsidP="00E40EC0">
      <w:pPr>
        <w:tabs>
          <w:tab w:val="left" w:pos="1080"/>
          <w:tab w:val="left" w:pos="4500"/>
        </w:tabs>
        <w:rPr>
          <w:rStyle w:val="AboutandContactBody"/>
        </w:rPr>
      </w:pPr>
      <w:r w:rsidRPr="00493327">
        <w:rPr>
          <w:rStyle w:val="AboutandContactBody"/>
        </w:rPr>
        <w:t>Phone</w:t>
      </w:r>
      <w:r w:rsidRPr="00493327">
        <w:rPr>
          <w:rStyle w:val="AboutandContactBody"/>
        </w:rPr>
        <w:tab/>
      </w:r>
      <w:r>
        <w:rPr>
          <w:rStyle w:val="AboutandContactBody"/>
        </w:rPr>
        <w:t>+919833844631</w:t>
      </w:r>
      <w:r w:rsidRPr="00493327">
        <w:rPr>
          <w:rStyle w:val="AboutandContactBody"/>
        </w:rPr>
        <w:tab/>
      </w:r>
      <w:r>
        <w:rPr>
          <w:rStyle w:val="AboutandContactBody"/>
        </w:rPr>
        <w:t>+919920167891</w:t>
      </w:r>
    </w:p>
    <w:p w14:paraId="1CAE75D3" w14:textId="4C70610E" w:rsidR="00112A28" w:rsidRPr="002E5F3C" w:rsidRDefault="00E40EC0" w:rsidP="00E40EC0">
      <w:pPr>
        <w:tabs>
          <w:tab w:val="left" w:pos="1080"/>
          <w:tab w:val="left" w:pos="4500"/>
        </w:tabs>
        <w:rPr>
          <w:rFonts w:asciiTheme="majorHAnsi" w:hAnsiTheme="majorHAnsi" w:cstheme="majorBidi"/>
          <w:color w:val="000000" w:themeColor="text1"/>
          <w:sz w:val="14"/>
          <w:szCs w:val="14"/>
        </w:rPr>
      </w:pPr>
      <w:r w:rsidRPr="00493327">
        <w:rPr>
          <w:rStyle w:val="AboutandContactBody"/>
        </w:rPr>
        <w:t>Email</w:t>
      </w:r>
      <w:r w:rsidRPr="00493327">
        <w:rPr>
          <w:rStyle w:val="AboutandContactBody"/>
        </w:rPr>
        <w:tab/>
      </w:r>
      <w:r>
        <w:rPr>
          <w:rStyle w:val="AboutandContactBody"/>
        </w:rPr>
        <w:t>sandhya.kedlaya@henkel.com</w:t>
      </w:r>
      <w:r w:rsidRPr="00493327">
        <w:rPr>
          <w:rStyle w:val="AboutandContactBody"/>
        </w:rPr>
        <w:tab/>
      </w:r>
      <w:r>
        <w:rPr>
          <w:rStyle w:val="AboutandContactBody"/>
        </w:rPr>
        <w:t>sm</w:t>
      </w:r>
      <w:r w:rsidRPr="00992160">
        <w:rPr>
          <w:rStyle w:val="AboutandContactBody"/>
        </w:rPr>
        <w:t>ukhopadhyay@webershandwick.com</w:t>
      </w:r>
    </w:p>
    <w:sectPr w:rsidR="00112A28" w:rsidRPr="002E5F3C" w:rsidSect="00E40EC0">
      <w:headerReference w:type="even" r:id="rId14"/>
      <w:footerReference w:type="default" r:id="rId15"/>
      <w:headerReference w:type="first" r:id="rId16"/>
      <w:footerReference w:type="first" r:id="rId17"/>
      <w:pgSz w:w="11907" w:h="16840" w:code="9"/>
      <w:pgMar w:top="1872" w:right="1411" w:bottom="1872" w:left="1411" w:header="1152"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641E" w14:textId="77777777" w:rsidR="00384C3F" w:rsidRDefault="00384C3F">
      <w:r>
        <w:separator/>
      </w:r>
    </w:p>
  </w:endnote>
  <w:endnote w:type="continuationSeparator" w:id="0">
    <w:p w14:paraId="581C4E5F" w14:textId="77777777" w:rsidR="00384C3F" w:rsidRDefault="00384C3F">
      <w:r>
        <w:continuationSeparator/>
      </w:r>
    </w:p>
  </w:endnote>
  <w:endnote w:type="continuationNotice" w:id="1">
    <w:p w14:paraId="405D7AD9" w14:textId="77777777" w:rsidR="00384C3F" w:rsidRDefault="00384C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1E77" w14:textId="40D7EECA" w:rsidR="00DB5D40" w:rsidRDefault="00DB5D40" w:rsidP="00DB5D40">
    <w:pPr>
      <w:pStyle w:val="Footer"/>
      <w:jc w:val="distribute"/>
      <w:rPr>
        <w:b/>
      </w:rPr>
    </w:pPr>
    <w:r>
      <w:rPr>
        <w:lang w:eastAsia="en-GB"/>
      </w:rPr>
      <w:drawing>
        <wp:anchor distT="0" distB="0" distL="114300" distR="114300" simplePos="0" relativeHeight="251658242" behindDoc="0" locked="0" layoutInCell="1" allowOverlap="1" wp14:anchorId="6C411642" wp14:editId="36F09CA4">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732B2" w14:textId="77777777" w:rsidR="00384C3F" w:rsidRDefault="00384C3F">
      <w:bookmarkStart w:id="0" w:name="_Hlk47541104"/>
      <w:bookmarkEnd w:id="0"/>
      <w:r>
        <w:separator/>
      </w:r>
    </w:p>
  </w:footnote>
  <w:footnote w:type="continuationSeparator" w:id="0">
    <w:p w14:paraId="2C8C58DD" w14:textId="77777777" w:rsidR="00384C3F" w:rsidRDefault="00384C3F">
      <w:r>
        <w:continuationSeparator/>
      </w:r>
    </w:p>
  </w:footnote>
  <w:footnote w:type="continuationNotice" w:id="1">
    <w:p w14:paraId="0C4AD279" w14:textId="77777777" w:rsidR="00384C3F" w:rsidRDefault="00384C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7777777" w:rsidR="00CF6F33" w:rsidRPr="00EB46D9" w:rsidRDefault="0059722C" w:rsidP="00E40EC0">
    <w:pPr>
      <w:pStyle w:val="Header"/>
      <w:tabs>
        <w:tab w:val="clear" w:pos="9356"/>
        <w:tab w:val="right" w:pos="9000"/>
      </w:tabs>
    </w:pPr>
    <w:r w:rsidRPr="00EB46D9">
      <w:rPr>
        <w:noProof/>
      </w:rPr>
      <w:drawing>
        <wp:anchor distT="0" distB="0" distL="114300" distR="114300" simplePos="0" relativeHeight="251658241" behindDoc="0" locked="1" layoutInCell="1" allowOverlap="1" wp14:anchorId="5559ED3E" wp14:editId="7553E08F">
          <wp:simplePos x="0" y="0"/>
          <wp:positionH relativeFrom="margin">
            <wp:posOffset>4712970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891F172"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7FA80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93BF9"/>
    <w:multiLevelType w:val="hybridMultilevel"/>
    <w:tmpl w:val="472A70F6"/>
    <w:lvl w:ilvl="0" w:tplc="3904A318">
      <w:numFmt w:val="bullet"/>
      <w:lvlText w:val="-"/>
      <w:lvlJc w:val="left"/>
      <w:pPr>
        <w:ind w:left="720" w:hanging="360"/>
      </w:pPr>
      <w:rPr>
        <w:rFonts w:ascii="Segoe UI" w:eastAsia="Times New Roman" w:hAnsi="Segoe UI" w:cs="Segoe UI" w:hint="default"/>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2"/>
  </w:num>
  <w:num w:numId="2" w16cid:durableId="2132432806">
    <w:abstractNumId w:val="1"/>
  </w:num>
  <w:num w:numId="3" w16cid:durableId="159935080">
    <w:abstractNumId w:val="8"/>
  </w:num>
  <w:num w:numId="4" w16cid:durableId="1168638004">
    <w:abstractNumId w:val="5"/>
  </w:num>
  <w:num w:numId="5" w16cid:durableId="652442838">
    <w:abstractNumId w:val="4"/>
  </w:num>
  <w:num w:numId="6" w16cid:durableId="463742882">
    <w:abstractNumId w:val="6"/>
  </w:num>
  <w:num w:numId="7" w16cid:durableId="67768991">
    <w:abstractNumId w:val="0"/>
  </w:num>
  <w:num w:numId="8" w16cid:durableId="31155211">
    <w:abstractNumId w:val="7"/>
  </w:num>
  <w:num w:numId="9" w16cid:durableId="1818837502">
    <w:abstractNumId w:val="9"/>
  </w:num>
  <w:num w:numId="10" w16cid:durableId="1414471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01C"/>
    <w:rsid w:val="00000839"/>
    <w:rsid w:val="000015B3"/>
    <w:rsid w:val="00002AA4"/>
    <w:rsid w:val="000030D9"/>
    <w:rsid w:val="000039AF"/>
    <w:rsid w:val="00003EA7"/>
    <w:rsid w:val="0000437D"/>
    <w:rsid w:val="00005267"/>
    <w:rsid w:val="00006346"/>
    <w:rsid w:val="000113E7"/>
    <w:rsid w:val="00012F83"/>
    <w:rsid w:val="00021C67"/>
    <w:rsid w:val="00024630"/>
    <w:rsid w:val="00024928"/>
    <w:rsid w:val="00030557"/>
    <w:rsid w:val="00030F51"/>
    <w:rsid w:val="00033CCF"/>
    <w:rsid w:val="00035A84"/>
    <w:rsid w:val="00040CBD"/>
    <w:rsid w:val="00040CC9"/>
    <w:rsid w:val="00043A18"/>
    <w:rsid w:val="00047376"/>
    <w:rsid w:val="00051E86"/>
    <w:rsid w:val="00054CB7"/>
    <w:rsid w:val="00056036"/>
    <w:rsid w:val="000573EB"/>
    <w:rsid w:val="000575F9"/>
    <w:rsid w:val="000613C8"/>
    <w:rsid w:val="00061622"/>
    <w:rsid w:val="000618FC"/>
    <w:rsid w:val="000635C0"/>
    <w:rsid w:val="00064D71"/>
    <w:rsid w:val="00067071"/>
    <w:rsid w:val="000675AD"/>
    <w:rsid w:val="00071A11"/>
    <w:rsid w:val="00073CC3"/>
    <w:rsid w:val="00075471"/>
    <w:rsid w:val="00080070"/>
    <w:rsid w:val="00080D10"/>
    <w:rsid w:val="00082396"/>
    <w:rsid w:val="0008357F"/>
    <w:rsid w:val="00083C3A"/>
    <w:rsid w:val="000842D0"/>
    <w:rsid w:val="00084597"/>
    <w:rsid w:val="00084B53"/>
    <w:rsid w:val="00084C76"/>
    <w:rsid w:val="0008503C"/>
    <w:rsid w:val="00085494"/>
    <w:rsid w:val="000870DE"/>
    <w:rsid w:val="00087246"/>
    <w:rsid w:val="0008733A"/>
    <w:rsid w:val="00087B10"/>
    <w:rsid w:val="00091ADD"/>
    <w:rsid w:val="000929C5"/>
    <w:rsid w:val="000964FD"/>
    <w:rsid w:val="000A0A94"/>
    <w:rsid w:val="000A7B0D"/>
    <w:rsid w:val="000B12FE"/>
    <w:rsid w:val="000B130D"/>
    <w:rsid w:val="000B39BA"/>
    <w:rsid w:val="000B4379"/>
    <w:rsid w:val="000B5459"/>
    <w:rsid w:val="000B55DD"/>
    <w:rsid w:val="000B695A"/>
    <w:rsid w:val="000B735D"/>
    <w:rsid w:val="000B7557"/>
    <w:rsid w:val="000B7854"/>
    <w:rsid w:val="000C210A"/>
    <w:rsid w:val="000C44B6"/>
    <w:rsid w:val="000C56DD"/>
    <w:rsid w:val="000C60C6"/>
    <w:rsid w:val="000D09A4"/>
    <w:rsid w:val="000D1672"/>
    <w:rsid w:val="000D36D7"/>
    <w:rsid w:val="000D4225"/>
    <w:rsid w:val="000D6403"/>
    <w:rsid w:val="000D67B0"/>
    <w:rsid w:val="000D67EC"/>
    <w:rsid w:val="000E0449"/>
    <w:rsid w:val="000E2F62"/>
    <w:rsid w:val="000E38ED"/>
    <w:rsid w:val="000E7F24"/>
    <w:rsid w:val="000F03BE"/>
    <w:rsid w:val="000F0770"/>
    <w:rsid w:val="000F1757"/>
    <w:rsid w:val="000F225B"/>
    <w:rsid w:val="000F239F"/>
    <w:rsid w:val="000F3228"/>
    <w:rsid w:val="000F3D38"/>
    <w:rsid w:val="000F60B8"/>
    <w:rsid w:val="000F7FAF"/>
    <w:rsid w:val="001008CD"/>
    <w:rsid w:val="00101802"/>
    <w:rsid w:val="00102D34"/>
    <w:rsid w:val="001041AE"/>
    <w:rsid w:val="00105975"/>
    <w:rsid w:val="001077AF"/>
    <w:rsid w:val="00111F4D"/>
    <w:rsid w:val="00112A28"/>
    <w:rsid w:val="00115230"/>
    <w:rsid w:val="0011586C"/>
    <w:rsid w:val="00115B5F"/>
    <w:rsid w:val="001162B4"/>
    <w:rsid w:val="00117114"/>
    <w:rsid w:val="00117C23"/>
    <w:rsid w:val="00120C7B"/>
    <w:rsid w:val="00120C7D"/>
    <w:rsid w:val="00122CBC"/>
    <w:rsid w:val="00123BEC"/>
    <w:rsid w:val="001254AF"/>
    <w:rsid w:val="00126D4A"/>
    <w:rsid w:val="00126EB8"/>
    <w:rsid w:val="00132DA9"/>
    <w:rsid w:val="0013305B"/>
    <w:rsid w:val="00133B99"/>
    <w:rsid w:val="001346EE"/>
    <w:rsid w:val="00135D72"/>
    <w:rsid w:val="00136AD5"/>
    <w:rsid w:val="0014029A"/>
    <w:rsid w:val="00142BC7"/>
    <w:rsid w:val="00143CDE"/>
    <w:rsid w:val="001443BD"/>
    <w:rsid w:val="00144EF5"/>
    <w:rsid w:val="00146334"/>
    <w:rsid w:val="001478CE"/>
    <w:rsid w:val="00153F74"/>
    <w:rsid w:val="0015697B"/>
    <w:rsid w:val="00157001"/>
    <w:rsid w:val="001577E9"/>
    <w:rsid w:val="0016138C"/>
    <w:rsid w:val="001619F4"/>
    <w:rsid w:val="00161D89"/>
    <w:rsid w:val="00162D55"/>
    <w:rsid w:val="00164453"/>
    <w:rsid w:val="00164687"/>
    <w:rsid w:val="00167C29"/>
    <w:rsid w:val="001726E0"/>
    <w:rsid w:val="001731CE"/>
    <w:rsid w:val="00174130"/>
    <w:rsid w:val="00175939"/>
    <w:rsid w:val="00176A1D"/>
    <w:rsid w:val="0017760C"/>
    <w:rsid w:val="00177DAF"/>
    <w:rsid w:val="001817BA"/>
    <w:rsid w:val="0018262D"/>
    <w:rsid w:val="001842A0"/>
    <w:rsid w:val="001916CD"/>
    <w:rsid w:val="00191F34"/>
    <w:rsid w:val="0019338C"/>
    <w:rsid w:val="00195691"/>
    <w:rsid w:val="00195EAA"/>
    <w:rsid w:val="0019620B"/>
    <w:rsid w:val="00197EB2"/>
    <w:rsid w:val="001A005E"/>
    <w:rsid w:val="001A0AB6"/>
    <w:rsid w:val="001A13F1"/>
    <w:rsid w:val="001A395D"/>
    <w:rsid w:val="001A7551"/>
    <w:rsid w:val="001A7C2C"/>
    <w:rsid w:val="001B33EE"/>
    <w:rsid w:val="001B4C93"/>
    <w:rsid w:val="001B4F26"/>
    <w:rsid w:val="001B5CE5"/>
    <w:rsid w:val="001B7957"/>
    <w:rsid w:val="001B7C20"/>
    <w:rsid w:val="001C0B32"/>
    <w:rsid w:val="001C2C7E"/>
    <w:rsid w:val="001C3B2E"/>
    <w:rsid w:val="001C4BE1"/>
    <w:rsid w:val="001C61BE"/>
    <w:rsid w:val="001C7422"/>
    <w:rsid w:val="001C783F"/>
    <w:rsid w:val="001C7D60"/>
    <w:rsid w:val="001D0E67"/>
    <w:rsid w:val="001D1D37"/>
    <w:rsid w:val="001D32F0"/>
    <w:rsid w:val="001D33D0"/>
    <w:rsid w:val="001D3D09"/>
    <w:rsid w:val="001D4B97"/>
    <w:rsid w:val="001D56F3"/>
    <w:rsid w:val="001D744C"/>
    <w:rsid w:val="001D7ADF"/>
    <w:rsid w:val="001E0F71"/>
    <w:rsid w:val="001E171A"/>
    <w:rsid w:val="001E1D49"/>
    <w:rsid w:val="001E28EB"/>
    <w:rsid w:val="001E3138"/>
    <w:rsid w:val="001E4507"/>
    <w:rsid w:val="001E6AAE"/>
    <w:rsid w:val="001E6D05"/>
    <w:rsid w:val="001E7C28"/>
    <w:rsid w:val="001F04DB"/>
    <w:rsid w:val="001F083A"/>
    <w:rsid w:val="001F1BDF"/>
    <w:rsid w:val="001F5DD4"/>
    <w:rsid w:val="001F6200"/>
    <w:rsid w:val="001F7110"/>
    <w:rsid w:val="001F7431"/>
    <w:rsid w:val="001F7E96"/>
    <w:rsid w:val="00200697"/>
    <w:rsid w:val="00200CF5"/>
    <w:rsid w:val="00202284"/>
    <w:rsid w:val="00203A52"/>
    <w:rsid w:val="00205C59"/>
    <w:rsid w:val="00205E28"/>
    <w:rsid w:val="00206041"/>
    <w:rsid w:val="0020648F"/>
    <w:rsid w:val="00206783"/>
    <w:rsid w:val="00206C15"/>
    <w:rsid w:val="00207B05"/>
    <w:rsid w:val="0021226C"/>
    <w:rsid w:val="00212488"/>
    <w:rsid w:val="00212C1F"/>
    <w:rsid w:val="00213C51"/>
    <w:rsid w:val="00214DCC"/>
    <w:rsid w:val="00215FD6"/>
    <w:rsid w:val="00216AA8"/>
    <w:rsid w:val="00220628"/>
    <w:rsid w:val="00220C30"/>
    <w:rsid w:val="00222C26"/>
    <w:rsid w:val="002300BB"/>
    <w:rsid w:val="002304A0"/>
    <w:rsid w:val="002304D2"/>
    <w:rsid w:val="0023079F"/>
    <w:rsid w:val="00230E5F"/>
    <w:rsid w:val="002317D0"/>
    <w:rsid w:val="00234ABD"/>
    <w:rsid w:val="00236E2A"/>
    <w:rsid w:val="00237F62"/>
    <w:rsid w:val="00240623"/>
    <w:rsid w:val="002433BD"/>
    <w:rsid w:val="002456B8"/>
    <w:rsid w:val="0024586A"/>
    <w:rsid w:val="002458CE"/>
    <w:rsid w:val="00250793"/>
    <w:rsid w:val="0025296D"/>
    <w:rsid w:val="002538A0"/>
    <w:rsid w:val="00253C61"/>
    <w:rsid w:val="00256CE7"/>
    <w:rsid w:val="00256F0C"/>
    <w:rsid w:val="00262C05"/>
    <w:rsid w:val="002647F8"/>
    <w:rsid w:val="00265161"/>
    <w:rsid w:val="00266B5D"/>
    <w:rsid w:val="00271150"/>
    <w:rsid w:val="002718F8"/>
    <w:rsid w:val="00272449"/>
    <w:rsid w:val="00276A8E"/>
    <w:rsid w:val="00280841"/>
    <w:rsid w:val="00280FCD"/>
    <w:rsid w:val="00281D14"/>
    <w:rsid w:val="0028296F"/>
    <w:rsid w:val="00282C13"/>
    <w:rsid w:val="00285D4A"/>
    <w:rsid w:val="0029110D"/>
    <w:rsid w:val="00293AEE"/>
    <w:rsid w:val="00297195"/>
    <w:rsid w:val="00297C8E"/>
    <w:rsid w:val="002A02B8"/>
    <w:rsid w:val="002A0DF7"/>
    <w:rsid w:val="002A104B"/>
    <w:rsid w:val="002A2975"/>
    <w:rsid w:val="002A3070"/>
    <w:rsid w:val="002A31AD"/>
    <w:rsid w:val="002A482F"/>
    <w:rsid w:val="002A5E0F"/>
    <w:rsid w:val="002A60E0"/>
    <w:rsid w:val="002B1592"/>
    <w:rsid w:val="002B1F02"/>
    <w:rsid w:val="002C092D"/>
    <w:rsid w:val="002C252E"/>
    <w:rsid w:val="002C5375"/>
    <w:rsid w:val="002C6773"/>
    <w:rsid w:val="002C7279"/>
    <w:rsid w:val="002D179B"/>
    <w:rsid w:val="002D2A3D"/>
    <w:rsid w:val="002E00B5"/>
    <w:rsid w:val="002E0582"/>
    <w:rsid w:val="002E0B17"/>
    <w:rsid w:val="002E1A77"/>
    <w:rsid w:val="002E4FFB"/>
    <w:rsid w:val="002E5F3C"/>
    <w:rsid w:val="002E7B0D"/>
    <w:rsid w:val="002E7DED"/>
    <w:rsid w:val="002F3EB5"/>
    <w:rsid w:val="002F5BAF"/>
    <w:rsid w:val="002F706B"/>
    <w:rsid w:val="002F7E11"/>
    <w:rsid w:val="00300BE5"/>
    <w:rsid w:val="0030341C"/>
    <w:rsid w:val="00304087"/>
    <w:rsid w:val="0030455C"/>
    <w:rsid w:val="003103C2"/>
    <w:rsid w:val="00310ACD"/>
    <w:rsid w:val="0031201B"/>
    <w:rsid w:val="0031312B"/>
    <w:rsid w:val="0031379F"/>
    <w:rsid w:val="00316B4C"/>
    <w:rsid w:val="00320375"/>
    <w:rsid w:val="00320A26"/>
    <w:rsid w:val="00321344"/>
    <w:rsid w:val="0032170B"/>
    <w:rsid w:val="00323AB5"/>
    <w:rsid w:val="00324287"/>
    <w:rsid w:val="00325E1B"/>
    <w:rsid w:val="00327336"/>
    <w:rsid w:val="00327FA6"/>
    <w:rsid w:val="00330D6E"/>
    <w:rsid w:val="00331455"/>
    <w:rsid w:val="00331CC9"/>
    <w:rsid w:val="00331FAE"/>
    <w:rsid w:val="003342EA"/>
    <w:rsid w:val="0033451C"/>
    <w:rsid w:val="0033508A"/>
    <w:rsid w:val="00336854"/>
    <w:rsid w:val="00337E08"/>
    <w:rsid w:val="0034015C"/>
    <w:rsid w:val="00340449"/>
    <w:rsid w:val="003407A5"/>
    <w:rsid w:val="00342A63"/>
    <w:rsid w:val="003442F4"/>
    <w:rsid w:val="003459F3"/>
    <w:rsid w:val="00346527"/>
    <w:rsid w:val="00347327"/>
    <w:rsid w:val="0034733A"/>
    <w:rsid w:val="00350E9E"/>
    <w:rsid w:val="00353705"/>
    <w:rsid w:val="00353A61"/>
    <w:rsid w:val="003562E8"/>
    <w:rsid w:val="0036357D"/>
    <w:rsid w:val="00363F5E"/>
    <w:rsid w:val="003649BC"/>
    <w:rsid w:val="00365E44"/>
    <w:rsid w:val="00367AA1"/>
    <w:rsid w:val="00367C20"/>
    <w:rsid w:val="003717A4"/>
    <w:rsid w:val="00372722"/>
    <w:rsid w:val="00372E36"/>
    <w:rsid w:val="00374035"/>
    <w:rsid w:val="00376EE9"/>
    <w:rsid w:val="003770C5"/>
    <w:rsid w:val="00377A27"/>
    <w:rsid w:val="00377CBB"/>
    <w:rsid w:val="0038279E"/>
    <w:rsid w:val="00384C3F"/>
    <w:rsid w:val="003877B6"/>
    <w:rsid w:val="00391943"/>
    <w:rsid w:val="00392406"/>
    <w:rsid w:val="00393887"/>
    <w:rsid w:val="00394209"/>
    <w:rsid w:val="003942CA"/>
    <w:rsid w:val="003942F6"/>
    <w:rsid w:val="00394C6B"/>
    <w:rsid w:val="00396BEB"/>
    <w:rsid w:val="00396ED4"/>
    <w:rsid w:val="00397AE5"/>
    <w:rsid w:val="003A3368"/>
    <w:rsid w:val="003A4E62"/>
    <w:rsid w:val="003A4ED5"/>
    <w:rsid w:val="003A5E7F"/>
    <w:rsid w:val="003A6AD6"/>
    <w:rsid w:val="003B0820"/>
    <w:rsid w:val="003B0F18"/>
    <w:rsid w:val="003B1069"/>
    <w:rsid w:val="003B158C"/>
    <w:rsid w:val="003B28E3"/>
    <w:rsid w:val="003B390A"/>
    <w:rsid w:val="003B3A1B"/>
    <w:rsid w:val="003B623A"/>
    <w:rsid w:val="003C15DE"/>
    <w:rsid w:val="003C1963"/>
    <w:rsid w:val="003C4A1C"/>
    <w:rsid w:val="003C4EB2"/>
    <w:rsid w:val="003C5DF4"/>
    <w:rsid w:val="003D0DAE"/>
    <w:rsid w:val="003D39EA"/>
    <w:rsid w:val="003D4053"/>
    <w:rsid w:val="003D5C8C"/>
    <w:rsid w:val="003D61E5"/>
    <w:rsid w:val="003D70D4"/>
    <w:rsid w:val="003D7528"/>
    <w:rsid w:val="003E1186"/>
    <w:rsid w:val="003E30F0"/>
    <w:rsid w:val="003E42D2"/>
    <w:rsid w:val="003E42D3"/>
    <w:rsid w:val="003F1AF3"/>
    <w:rsid w:val="003F3A57"/>
    <w:rsid w:val="003F3F59"/>
    <w:rsid w:val="003F4D8D"/>
    <w:rsid w:val="003F5B32"/>
    <w:rsid w:val="0040359F"/>
    <w:rsid w:val="00403CA0"/>
    <w:rsid w:val="004110EB"/>
    <w:rsid w:val="00411E94"/>
    <w:rsid w:val="0041339E"/>
    <w:rsid w:val="00415367"/>
    <w:rsid w:val="00416CA8"/>
    <w:rsid w:val="00417087"/>
    <w:rsid w:val="004203FE"/>
    <w:rsid w:val="0042115E"/>
    <w:rsid w:val="00421C9E"/>
    <w:rsid w:val="00425124"/>
    <w:rsid w:val="00426611"/>
    <w:rsid w:val="004313E7"/>
    <w:rsid w:val="00431FFE"/>
    <w:rsid w:val="00432EEA"/>
    <w:rsid w:val="00433230"/>
    <w:rsid w:val="004360C6"/>
    <w:rsid w:val="00441DCA"/>
    <w:rsid w:val="00442048"/>
    <w:rsid w:val="00444017"/>
    <w:rsid w:val="00445407"/>
    <w:rsid w:val="00446323"/>
    <w:rsid w:val="0044763B"/>
    <w:rsid w:val="00447D26"/>
    <w:rsid w:val="00451A63"/>
    <w:rsid w:val="00454621"/>
    <w:rsid w:val="004551FA"/>
    <w:rsid w:val="0045641C"/>
    <w:rsid w:val="00456684"/>
    <w:rsid w:val="0045708E"/>
    <w:rsid w:val="004629B3"/>
    <w:rsid w:val="0046376E"/>
    <w:rsid w:val="00465188"/>
    <w:rsid w:val="00465671"/>
    <w:rsid w:val="0046690F"/>
    <w:rsid w:val="00472A70"/>
    <w:rsid w:val="00472FEC"/>
    <w:rsid w:val="0047485D"/>
    <w:rsid w:val="00475FC2"/>
    <w:rsid w:val="004763CF"/>
    <w:rsid w:val="0048219B"/>
    <w:rsid w:val="00483489"/>
    <w:rsid w:val="00483EBD"/>
    <w:rsid w:val="00490A03"/>
    <w:rsid w:val="00493327"/>
    <w:rsid w:val="00494DBE"/>
    <w:rsid w:val="00495CE6"/>
    <w:rsid w:val="00495DA4"/>
    <w:rsid w:val="004A06B6"/>
    <w:rsid w:val="004A0E97"/>
    <w:rsid w:val="004A1BD9"/>
    <w:rsid w:val="004A2C6A"/>
    <w:rsid w:val="004A323C"/>
    <w:rsid w:val="004A4C51"/>
    <w:rsid w:val="004A5A9F"/>
    <w:rsid w:val="004A75E3"/>
    <w:rsid w:val="004B0B7A"/>
    <w:rsid w:val="004B1D8D"/>
    <w:rsid w:val="004B4985"/>
    <w:rsid w:val="004B4DA7"/>
    <w:rsid w:val="004B54E8"/>
    <w:rsid w:val="004C283A"/>
    <w:rsid w:val="004C4FEB"/>
    <w:rsid w:val="004C6B79"/>
    <w:rsid w:val="004C72D0"/>
    <w:rsid w:val="004D059B"/>
    <w:rsid w:val="004D0B45"/>
    <w:rsid w:val="004D2D75"/>
    <w:rsid w:val="004D4A30"/>
    <w:rsid w:val="004D4CB6"/>
    <w:rsid w:val="004D5B3B"/>
    <w:rsid w:val="004D5B9A"/>
    <w:rsid w:val="004E0153"/>
    <w:rsid w:val="004E08E5"/>
    <w:rsid w:val="004E16DA"/>
    <w:rsid w:val="004E205F"/>
    <w:rsid w:val="004E20E9"/>
    <w:rsid w:val="004E3341"/>
    <w:rsid w:val="004E480A"/>
    <w:rsid w:val="004E5313"/>
    <w:rsid w:val="004F0F80"/>
    <w:rsid w:val="004F10C1"/>
    <w:rsid w:val="004F22A0"/>
    <w:rsid w:val="004F3DC2"/>
    <w:rsid w:val="004F613F"/>
    <w:rsid w:val="004F7696"/>
    <w:rsid w:val="00502E62"/>
    <w:rsid w:val="00503CB8"/>
    <w:rsid w:val="00505F93"/>
    <w:rsid w:val="00506802"/>
    <w:rsid w:val="00506B8A"/>
    <w:rsid w:val="00507195"/>
    <w:rsid w:val="00507316"/>
    <w:rsid w:val="00510EAA"/>
    <w:rsid w:val="00511B6E"/>
    <w:rsid w:val="005146A4"/>
    <w:rsid w:val="005149D2"/>
    <w:rsid w:val="0051696D"/>
    <w:rsid w:val="00516C50"/>
    <w:rsid w:val="00517211"/>
    <w:rsid w:val="00521798"/>
    <w:rsid w:val="005220B3"/>
    <w:rsid w:val="0052212B"/>
    <w:rsid w:val="005233DF"/>
    <w:rsid w:val="00525E73"/>
    <w:rsid w:val="00526146"/>
    <w:rsid w:val="00534B46"/>
    <w:rsid w:val="00537D60"/>
    <w:rsid w:val="00540358"/>
    <w:rsid w:val="00540D47"/>
    <w:rsid w:val="00545802"/>
    <w:rsid w:val="00550864"/>
    <w:rsid w:val="00550FB3"/>
    <w:rsid w:val="00551126"/>
    <w:rsid w:val="005539FF"/>
    <w:rsid w:val="00554A76"/>
    <w:rsid w:val="0055571E"/>
    <w:rsid w:val="00555920"/>
    <w:rsid w:val="00555EB5"/>
    <w:rsid w:val="00556B7A"/>
    <w:rsid w:val="00556F67"/>
    <w:rsid w:val="00560F94"/>
    <w:rsid w:val="005639CC"/>
    <w:rsid w:val="0056429F"/>
    <w:rsid w:val="00567014"/>
    <w:rsid w:val="00571D5F"/>
    <w:rsid w:val="00572B4B"/>
    <w:rsid w:val="00573F07"/>
    <w:rsid w:val="00573F4E"/>
    <w:rsid w:val="00577403"/>
    <w:rsid w:val="005833BC"/>
    <w:rsid w:val="005833F0"/>
    <w:rsid w:val="00583AAC"/>
    <w:rsid w:val="00586CAF"/>
    <w:rsid w:val="005873E9"/>
    <w:rsid w:val="005876FA"/>
    <w:rsid w:val="005910D6"/>
    <w:rsid w:val="00591180"/>
    <w:rsid w:val="0059152F"/>
    <w:rsid w:val="00592D95"/>
    <w:rsid w:val="005939FE"/>
    <w:rsid w:val="005951C4"/>
    <w:rsid w:val="00596D03"/>
    <w:rsid w:val="0059703B"/>
    <w:rsid w:val="0059722C"/>
    <w:rsid w:val="0059736F"/>
    <w:rsid w:val="00597D07"/>
    <w:rsid w:val="005A0831"/>
    <w:rsid w:val="005A3846"/>
    <w:rsid w:val="005A5738"/>
    <w:rsid w:val="005A5E94"/>
    <w:rsid w:val="005A69F5"/>
    <w:rsid w:val="005B1484"/>
    <w:rsid w:val="005B16B1"/>
    <w:rsid w:val="005B22DC"/>
    <w:rsid w:val="005B4A27"/>
    <w:rsid w:val="005B4AAC"/>
    <w:rsid w:val="005B587F"/>
    <w:rsid w:val="005B6A58"/>
    <w:rsid w:val="005B7401"/>
    <w:rsid w:val="005B78BF"/>
    <w:rsid w:val="005C0F63"/>
    <w:rsid w:val="005C2EC5"/>
    <w:rsid w:val="005C6B48"/>
    <w:rsid w:val="005C7112"/>
    <w:rsid w:val="005D0561"/>
    <w:rsid w:val="005D0663"/>
    <w:rsid w:val="005D0AD9"/>
    <w:rsid w:val="005D14FC"/>
    <w:rsid w:val="005D22F6"/>
    <w:rsid w:val="005D24D3"/>
    <w:rsid w:val="005D6247"/>
    <w:rsid w:val="005D6B84"/>
    <w:rsid w:val="005E0C30"/>
    <w:rsid w:val="005E2BD8"/>
    <w:rsid w:val="005E5982"/>
    <w:rsid w:val="005E69D9"/>
    <w:rsid w:val="005E79E4"/>
    <w:rsid w:val="005F00EA"/>
    <w:rsid w:val="005F1339"/>
    <w:rsid w:val="005F27F4"/>
    <w:rsid w:val="005F28AF"/>
    <w:rsid w:val="005F3239"/>
    <w:rsid w:val="005F4AA2"/>
    <w:rsid w:val="005F4FE6"/>
    <w:rsid w:val="005F5C81"/>
    <w:rsid w:val="005F6567"/>
    <w:rsid w:val="005F7F53"/>
    <w:rsid w:val="00600BAA"/>
    <w:rsid w:val="00601609"/>
    <w:rsid w:val="00603BAE"/>
    <w:rsid w:val="00607256"/>
    <w:rsid w:val="0061235E"/>
    <w:rsid w:val="00613E21"/>
    <w:rsid w:val="00613E25"/>
    <w:rsid w:val="006144B1"/>
    <w:rsid w:val="0061541F"/>
    <w:rsid w:val="00615951"/>
    <w:rsid w:val="00616F8C"/>
    <w:rsid w:val="00621F2A"/>
    <w:rsid w:val="00621FD6"/>
    <w:rsid w:val="00623BAE"/>
    <w:rsid w:val="00625F0B"/>
    <w:rsid w:val="00626F5D"/>
    <w:rsid w:val="006313E9"/>
    <w:rsid w:val="0063145E"/>
    <w:rsid w:val="00632CF0"/>
    <w:rsid w:val="006335F1"/>
    <w:rsid w:val="006345B6"/>
    <w:rsid w:val="00635712"/>
    <w:rsid w:val="00636546"/>
    <w:rsid w:val="00643D8A"/>
    <w:rsid w:val="00643F68"/>
    <w:rsid w:val="00644576"/>
    <w:rsid w:val="00644DB3"/>
    <w:rsid w:val="00644E45"/>
    <w:rsid w:val="00652229"/>
    <w:rsid w:val="00652793"/>
    <w:rsid w:val="00655515"/>
    <w:rsid w:val="00655F1A"/>
    <w:rsid w:val="006573AB"/>
    <w:rsid w:val="00657FBC"/>
    <w:rsid w:val="006606CB"/>
    <w:rsid w:val="006626CA"/>
    <w:rsid w:val="00663487"/>
    <w:rsid w:val="006674C7"/>
    <w:rsid w:val="00672382"/>
    <w:rsid w:val="006745A8"/>
    <w:rsid w:val="00682B2B"/>
    <w:rsid w:val="00682EB9"/>
    <w:rsid w:val="0068441A"/>
    <w:rsid w:val="00685535"/>
    <w:rsid w:val="00686384"/>
    <w:rsid w:val="006867A5"/>
    <w:rsid w:val="00690B19"/>
    <w:rsid w:val="00692D8A"/>
    <w:rsid w:val="00695307"/>
    <w:rsid w:val="006953CD"/>
    <w:rsid w:val="006A0A3C"/>
    <w:rsid w:val="006A2514"/>
    <w:rsid w:val="006A3F2E"/>
    <w:rsid w:val="006A6025"/>
    <w:rsid w:val="006A79F0"/>
    <w:rsid w:val="006B0C3D"/>
    <w:rsid w:val="006B32E0"/>
    <w:rsid w:val="006B434C"/>
    <w:rsid w:val="006B47EE"/>
    <w:rsid w:val="006B499F"/>
    <w:rsid w:val="006B6F1C"/>
    <w:rsid w:val="006B6F23"/>
    <w:rsid w:val="006C0065"/>
    <w:rsid w:val="006C1387"/>
    <w:rsid w:val="006C18B7"/>
    <w:rsid w:val="006C2BFD"/>
    <w:rsid w:val="006C35DB"/>
    <w:rsid w:val="006C45CB"/>
    <w:rsid w:val="006C5B39"/>
    <w:rsid w:val="006C71E5"/>
    <w:rsid w:val="006D2381"/>
    <w:rsid w:val="006D2EE5"/>
    <w:rsid w:val="006D3BFA"/>
    <w:rsid w:val="006D4996"/>
    <w:rsid w:val="006D54AB"/>
    <w:rsid w:val="006D5C8F"/>
    <w:rsid w:val="006D6383"/>
    <w:rsid w:val="006D768C"/>
    <w:rsid w:val="006D7890"/>
    <w:rsid w:val="006E1044"/>
    <w:rsid w:val="006E227C"/>
    <w:rsid w:val="006E3006"/>
    <w:rsid w:val="006E4FD8"/>
    <w:rsid w:val="006E5032"/>
    <w:rsid w:val="006E50C8"/>
    <w:rsid w:val="006E51A6"/>
    <w:rsid w:val="006E5BDA"/>
    <w:rsid w:val="006F0FC7"/>
    <w:rsid w:val="006F39A9"/>
    <w:rsid w:val="006F445D"/>
    <w:rsid w:val="006F54D6"/>
    <w:rsid w:val="006F5A04"/>
    <w:rsid w:val="006F60D6"/>
    <w:rsid w:val="006F6659"/>
    <w:rsid w:val="006F670F"/>
    <w:rsid w:val="006F68A0"/>
    <w:rsid w:val="006F7070"/>
    <w:rsid w:val="006F7C05"/>
    <w:rsid w:val="007005D8"/>
    <w:rsid w:val="00700A77"/>
    <w:rsid w:val="00701447"/>
    <w:rsid w:val="00701C13"/>
    <w:rsid w:val="00703272"/>
    <w:rsid w:val="0070733C"/>
    <w:rsid w:val="00710C5D"/>
    <w:rsid w:val="00711E83"/>
    <w:rsid w:val="0071348C"/>
    <w:rsid w:val="007147A7"/>
    <w:rsid w:val="0071553C"/>
    <w:rsid w:val="007159E9"/>
    <w:rsid w:val="00715A3D"/>
    <w:rsid w:val="00715A6D"/>
    <w:rsid w:val="00717273"/>
    <w:rsid w:val="007174B8"/>
    <w:rsid w:val="007205CC"/>
    <w:rsid w:val="00720FD4"/>
    <w:rsid w:val="00722C45"/>
    <w:rsid w:val="007236E7"/>
    <w:rsid w:val="00724365"/>
    <w:rsid w:val="00724AF2"/>
    <w:rsid w:val="0072570F"/>
    <w:rsid w:val="0072614A"/>
    <w:rsid w:val="00730355"/>
    <w:rsid w:val="0073096C"/>
    <w:rsid w:val="00733501"/>
    <w:rsid w:val="007346FF"/>
    <w:rsid w:val="00735406"/>
    <w:rsid w:val="00737184"/>
    <w:rsid w:val="00740601"/>
    <w:rsid w:val="00740A54"/>
    <w:rsid w:val="00741972"/>
    <w:rsid w:val="00742398"/>
    <w:rsid w:val="007433D0"/>
    <w:rsid w:val="0074378A"/>
    <w:rsid w:val="00743AFB"/>
    <w:rsid w:val="00743C8C"/>
    <w:rsid w:val="00746BDE"/>
    <w:rsid w:val="007507B5"/>
    <w:rsid w:val="0075091D"/>
    <w:rsid w:val="007524D1"/>
    <w:rsid w:val="00753A24"/>
    <w:rsid w:val="00753C5D"/>
    <w:rsid w:val="0075465D"/>
    <w:rsid w:val="00757F12"/>
    <w:rsid w:val="00760D5D"/>
    <w:rsid w:val="00761239"/>
    <w:rsid w:val="00761990"/>
    <w:rsid w:val="007625F5"/>
    <w:rsid w:val="00764B80"/>
    <w:rsid w:val="0076719F"/>
    <w:rsid w:val="007677CF"/>
    <w:rsid w:val="0077169D"/>
    <w:rsid w:val="00772188"/>
    <w:rsid w:val="00772489"/>
    <w:rsid w:val="00776278"/>
    <w:rsid w:val="007813D0"/>
    <w:rsid w:val="00785993"/>
    <w:rsid w:val="007866E2"/>
    <w:rsid w:val="00786BA3"/>
    <w:rsid w:val="00790BD6"/>
    <w:rsid w:val="00790F7D"/>
    <w:rsid w:val="007912D3"/>
    <w:rsid w:val="00791A3C"/>
    <w:rsid w:val="0079202F"/>
    <w:rsid w:val="007922B6"/>
    <w:rsid w:val="007923CB"/>
    <w:rsid w:val="007937E4"/>
    <w:rsid w:val="00793D3B"/>
    <w:rsid w:val="00794AD7"/>
    <w:rsid w:val="00795AF2"/>
    <w:rsid w:val="00796422"/>
    <w:rsid w:val="007A209D"/>
    <w:rsid w:val="007A220B"/>
    <w:rsid w:val="007A2AAD"/>
    <w:rsid w:val="007A4432"/>
    <w:rsid w:val="007A54D4"/>
    <w:rsid w:val="007A5B5D"/>
    <w:rsid w:val="007A60FB"/>
    <w:rsid w:val="007A784E"/>
    <w:rsid w:val="007B142D"/>
    <w:rsid w:val="007B499C"/>
    <w:rsid w:val="007B4D4B"/>
    <w:rsid w:val="007B5DAA"/>
    <w:rsid w:val="007B6D3C"/>
    <w:rsid w:val="007B77D8"/>
    <w:rsid w:val="007C0C54"/>
    <w:rsid w:val="007C2248"/>
    <w:rsid w:val="007C25B7"/>
    <w:rsid w:val="007C28FE"/>
    <w:rsid w:val="007C61DA"/>
    <w:rsid w:val="007D2A02"/>
    <w:rsid w:val="007D7F77"/>
    <w:rsid w:val="007E0748"/>
    <w:rsid w:val="007E259A"/>
    <w:rsid w:val="007E6EA1"/>
    <w:rsid w:val="007F0F63"/>
    <w:rsid w:val="007F25E6"/>
    <w:rsid w:val="007F2B1E"/>
    <w:rsid w:val="007F419F"/>
    <w:rsid w:val="007F49EA"/>
    <w:rsid w:val="007F565B"/>
    <w:rsid w:val="007F62B4"/>
    <w:rsid w:val="007F7AAE"/>
    <w:rsid w:val="007F7AFF"/>
    <w:rsid w:val="0080137F"/>
    <w:rsid w:val="00801517"/>
    <w:rsid w:val="008016D7"/>
    <w:rsid w:val="00802EE6"/>
    <w:rsid w:val="008050E0"/>
    <w:rsid w:val="00806919"/>
    <w:rsid w:val="008078E4"/>
    <w:rsid w:val="008118A8"/>
    <w:rsid w:val="00813163"/>
    <w:rsid w:val="0081323E"/>
    <w:rsid w:val="008138F1"/>
    <w:rsid w:val="00814657"/>
    <w:rsid w:val="00814D43"/>
    <w:rsid w:val="00816F28"/>
    <w:rsid w:val="00817AE8"/>
    <w:rsid w:val="00817DE8"/>
    <w:rsid w:val="00821696"/>
    <w:rsid w:val="00822568"/>
    <w:rsid w:val="008229F5"/>
    <w:rsid w:val="0082699A"/>
    <w:rsid w:val="0082708B"/>
    <w:rsid w:val="00830FE8"/>
    <w:rsid w:val="0083159B"/>
    <w:rsid w:val="0083226F"/>
    <w:rsid w:val="00832353"/>
    <w:rsid w:val="00833CEB"/>
    <w:rsid w:val="008372D2"/>
    <w:rsid w:val="008377BC"/>
    <w:rsid w:val="00840381"/>
    <w:rsid w:val="00840410"/>
    <w:rsid w:val="008437D1"/>
    <w:rsid w:val="00844C17"/>
    <w:rsid w:val="00847726"/>
    <w:rsid w:val="0085190B"/>
    <w:rsid w:val="00852511"/>
    <w:rsid w:val="00854851"/>
    <w:rsid w:val="00855DB8"/>
    <w:rsid w:val="008563E0"/>
    <w:rsid w:val="008579BF"/>
    <w:rsid w:val="008614F1"/>
    <w:rsid w:val="008639B3"/>
    <w:rsid w:val="00863C1A"/>
    <w:rsid w:val="008661CA"/>
    <w:rsid w:val="00866ACF"/>
    <w:rsid w:val="00866F56"/>
    <w:rsid w:val="0087142D"/>
    <w:rsid w:val="00873489"/>
    <w:rsid w:val="00873956"/>
    <w:rsid w:val="00873A91"/>
    <w:rsid w:val="00873C18"/>
    <w:rsid w:val="00873F1E"/>
    <w:rsid w:val="00877595"/>
    <w:rsid w:val="00880E72"/>
    <w:rsid w:val="00881E81"/>
    <w:rsid w:val="008825EE"/>
    <w:rsid w:val="00884BD6"/>
    <w:rsid w:val="0088596E"/>
    <w:rsid w:val="008915D1"/>
    <w:rsid w:val="0089796A"/>
    <w:rsid w:val="008A14E7"/>
    <w:rsid w:val="008A2375"/>
    <w:rsid w:val="008A36B1"/>
    <w:rsid w:val="008A470A"/>
    <w:rsid w:val="008A4F17"/>
    <w:rsid w:val="008B022C"/>
    <w:rsid w:val="008B1303"/>
    <w:rsid w:val="008B2C8B"/>
    <w:rsid w:val="008B5C1A"/>
    <w:rsid w:val="008C0D0F"/>
    <w:rsid w:val="008C5989"/>
    <w:rsid w:val="008D0E33"/>
    <w:rsid w:val="008D2B0B"/>
    <w:rsid w:val="008D5914"/>
    <w:rsid w:val="008D6B29"/>
    <w:rsid w:val="008D76C5"/>
    <w:rsid w:val="008E0AFA"/>
    <w:rsid w:val="008E1696"/>
    <w:rsid w:val="008E4055"/>
    <w:rsid w:val="008E5838"/>
    <w:rsid w:val="008E653C"/>
    <w:rsid w:val="008E75D3"/>
    <w:rsid w:val="008E7CE1"/>
    <w:rsid w:val="008F0E83"/>
    <w:rsid w:val="008F125E"/>
    <w:rsid w:val="008F188C"/>
    <w:rsid w:val="008F271B"/>
    <w:rsid w:val="008F3027"/>
    <w:rsid w:val="008F4D2F"/>
    <w:rsid w:val="008F4E81"/>
    <w:rsid w:val="008F5753"/>
    <w:rsid w:val="008F57F1"/>
    <w:rsid w:val="008F63BA"/>
    <w:rsid w:val="008F65A3"/>
    <w:rsid w:val="008F754D"/>
    <w:rsid w:val="00900053"/>
    <w:rsid w:val="00901004"/>
    <w:rsid w:val="00902B33"/>
    <w:rsid w:val="00902DFF"/>
    <w:rsid w:val="00903AB4"/>
    <w:rsid w:val="009052D0"/>
    <w:rsid w:val="00905645"/>
    <w:rsid w:val="00905AD8"/>
    <w:rsid w:val="00906292"/>
    <w:rsid w:val="0091044A"/>
    <w:rsid w:val="0091292A"/>
    <w:rsid w:val="00912EAF"/>
    <w:rsid w:val="00914288"/>
    <w:rsid w:val="00914672"/>
    <w:rsid w:val="009147C4"/>
    <w:rsid w:val="009155D2"/>
    <w:rsid w:val="00916E89"/>
    <w:rsid w:val="00917162"/>
    <w:rsid w:val="00922A2A"/>
    <w:rsid w:val="00923219"/>
    <w:rsid w:val="009251CC"/>
    <w:rsid w:val="00925CB4"/>
    <w:rsid w:val="0092714E"/>
    <w:rsid w:val="00930933"/>
    <w:rsid w:val="00930FA3"/>
    <w:rsid w:val="0093643A"/>
    <w:rsid w:val="009418B6"/>
    <w:rsid w:val="00941CDB"/>
    <w:rsid w:val="00941EC2"/>
    <w:rsid w:val="00942002"/>
    <w:rsid w:val="00942BB1"/>
    <w:rsid w:val="00947885"/>
    <w:rsid w:val="00950BAF"/>
    <w:rsid w:val="00952168"/>
    <w:rsid w:val="009527FE"/>
    <w:rsid w:val="009530C2"/>
    <w:rsid w:val="00953B48"/>
    <w:rsid w:val="00954FE2"/>
    <w:rsid w:val="009554D5"/>
    <w:rsid w:val="00957663"/>
    <w:rsid w:val="00960ADE"/>
    <w:rsid w:val="009655BD"/>
    <w:rsid w:val="00967AB4"/>
    <w:rsid w:val="00970A71"/>
    <w:rsid w:val="009734A1"/>
    <w:rsid w:val="009739A0"/>
    <w:rsid w:val="00973A16"/>
    <w:rsid w:val="00974253"/>
    <w:rsid w:val="00974727"/>
    <w:rsid w:val="00974F84"/>
    <w:rsid w:val="00975CEB"/>
    <w:rsid w:val="009767C7"/>
    <w:rsid w:val="00977E2F"/>
    <w:rsid w:val="00981C07"/>
    <w:rsid w:val="00982C00"/>
    <w:rsid w:val="0098579A"/>
    <w:rsid w:val="009876D7"/>
    <w:rsid w:val="0099195A"/>
    <w:rsid w:val="00992402"/>
    <w:rsid w:val="00992A11"/>
    <w:rsid w:val="00993A61"/>
    <w:rsid w:val="00994681"/>
    <w:rsid w:val="0099486A"/>
    <w:rsid w:val="009A0E26"/>
    <w:rsid w:val="009A16EC"/>
    <w:rsid w:val="009A1E7B"/>
    <w:rsid w:val="009A40A6"/>
    <w:rsid w:val="009B29B7"/>
    <w:rsid w:val="009B39FD"/>
    <w:rsid w:val="009B3B37"/>
    <w:rsid w:val="009B41B4"/>
    <w:rsid w:val="009B5FD8"/>
    <w:rsid w:val="009B6365"/>
    <w:rsid w:val="009B7D1F"/>
    <w:rsid w:val="009C02B7"/>
    <w:rsid w:val="009C088E"/>
    <w:rsid w:val="009C0B63"/>
    <w:rsid w:val="009C3A7D"/>
    <w:rsid w:val="009C4D35"/>
    <w:rsid w:val="009C4E9B"/>
    <w:rsid w:val="009C692B"/>
    <w:rsid w:val="009C735E"/>
    <w:rsid w:val="009D060E"/>
    <w:rsid w:val="009D1522"/>
    <w:rsid w:val="009D24C8"/>
    <w:rsid w:val="009D4385"/>
    <w:rsid w:val="009D5934"/>
    <w:rsid w:val="009D5FF6"/>
    <w:rsid w:val="009D7252"/>
    <w:rsid w:val="009E3070"/>
    <w:rsid w:val="009E4091"/>
    <w:rsid w:val="009E5EB4"/>
    <w:rsid w:val="009E648C"/>
    <w:rsid w:val="009E688D"/>
    <w:rsid w:val="009E77FB"/>
    <w:rsid w:val="009F68A2"/>
    <w:rsid w:val="00A044D6"/>
    <w:rsid w:val="00A04AC2"/>
    <w:rsid w:val="00A04ADB"/>
    <w:rsid w:val="00A04C83"/>
    <w:rsid w:val="00A10FDE"/>
    <w:rsid w:val="00A11E0F"/>
    <w:rsid w:val="00A157ED"/>
    <w:rsid w:val="00A172D7"/>
    <w:rsid w:val="00A21608"/>
    <w:rsid w:val="00A21643"/>
    <w:rsid w:val="00A22268"/>
    <w:rsid w:val="00A22CF9"/>
    <w:rsid w:val="00A233BB"/>
    <w:rsid w:val="00A233D7"/>
    <w:rsid w:val="00A23BBA"/>
    <w:rsid w:val="00A23E04"/>
    <w:rsid w:val="00A26CB6"/>
    <w:rsid w:val="00A27939"/>
    <w:rsid w:val="00A32F82"/>
    <w:rsid w:val="00A32F8B"/>
    <w:rsid w:val="00A33F80"/>
    <w:rsid w:val="00A34D1F"/>
    <w:rsid w:val="00A352DD"/>
    <w:rsid w:val="00A36BE5"/>
    <w:rsid w:val="00A3756F"/>
    <w:rsid w:val="00A4035D"/>
    <w:rsid w:val="00A412F5"/>
    <w:rsid w:val="00A429D5"/>
    <w:rsid w:val="00A42D6F"/>
    <w:rsid w:val="00A44E39"/>
    <w:rsid w:val="00A45A62"/>
    <w:rsid w:val="00A47B48"/>
    <w:rsid w:val="00A51CE5"/>
    <w:rsid w:val="00A5392F"/>
    <w:rsid w:val="00A54AC5"/>
    <w:rsid w:val="00A55DC3"/>
    <w:rsid w:val="00A56D41"/>
    <w:rsid w:val="00A60840"/>
    <w:rsid w:val="00A6091D"/>
    <w:rsid w:val="00A61353"/>
    <w:rsid w:val="00A61A04"/>
    <w:rsid w:val="00A66DB1"/>
    <w:rsid w:val="00A67A92"/>
    <w:rsid w:val="00A714E6"/>
    <w:rsid w:val="00A71978"/>
    <w:rsid w:val="00A734C0"/>
    <w:rsid w:val="00A73632"/>
    <w:rsid w:val="00A749F9"/>
    <w:rsid w:val="00A80FF8"/>
    <w:rsid w:val="00A8205C"/>
    <w:rsid w:val="00A8267A"/>
    <w:rsid w:val="00A8350C"/>
    <w:rsid w:val="00A86BCC"/>
    <w:rsid w:val="00A87536"/>
    <w:rsid w:val="00A87870"/>
    <w:rsid w:val="00A90048"/>
    <w:rsid w:val="00A91A70"/>
    <w:rsid w:val="00A92FDA"/>
    <w:rsid w:val="00A9304F"/>
    <w:rsid w:val="00A946A6"/>
    <w:rsid w:val="00A94900"/>
    <w:rsid w:val="00AA0926"/>
    <w:rsid w:val="00AA193B"/>
    <w:rsid w:val="00AA1B85"/>
    <w:rsid w:val="00AA2B74"/>
    <w:rsid w:val="00AA2C61"/>
    <w:rsid w:val="00AA2FA7"/>
    <w:rsid w:val="00AA3371"/>
    <w:rsid w:val="00AA3AAB"/>
    <w:rsid w:val="00AA5C07"/>
    <w:rsid w:val="00AB1CB6"/>
    <w:rsid w:val="00AB1D4E"/>
    <w:rsid w:val="00AB1D9A"/>
    <w:rsid w:val="00AB2449"/>
    <w:rsid w:val="00AB5440"/>
    <w:rsid w:val="00AB6024"/>
    <w:rsid w:val="00AC10C1"/>
    <w:rsid w:val="00AC1A05"/>
    <w:rsid w:val="00AC456D"/>
    <w:rsid w:val="00AC7B18"/>
    <w:rsid w:val="00AD44FE"/>
    <w:rsid w:val="00AD5A5F"/>
    <w:rsid w:val="00AD649B"/>
    <w:rsid w:val="00AD7675"/>
    <w:rsid w:val="00AD7B3C"/>
    <w:rsid w:val="00AE057E"/>
    <w:rsid w:val="00AE49F1"/>
    <w:rsid w:val="00AE6A6A"/>
    <w:rsid w:val="00AE75D0"/>
    <w:rsid w:val="00AF032A"/>
    <w:rsid w:val="00AF13E2"/>
    <w:rsid w:val="00AF14CB"/>
    <w:rsid w:val="00AF1B1C"/>
    <w:rsid w:val="00AF1EC9"/>
    <w:rsid w:val="00AF20D8"/>
    <w:rsid w:val="00AF2ADB"/>
    <w:rsid w:val="00AF3C47"/>
    <w:rsid w:val="00AF3E3D"/>
    <w:rsid w:val="00AF47A1"/>
    <w:rsid w:val="00AF50C1"/>
    <w:rsid w:val="00B058BD"/>
    <w:rsid w:val="00B05CCA"/>
    <w:rsid w:val="00B06F63"/>
    <w:rsid w:val="00B12026"/>
    <w:rsid w:val="00B12F30"/>
    <w:rsid w:val="00B14271"/>
    <w:rsid w:val="00B16270"/>
    <w:rsid w:val="00B202E0"/>
    <w:rsid w:val="00B23E4F"/>
    <w:rsid w:val="00B24865"/>
    <w:rsid w:val="00B249FC"/>
    <w:rsid w:val="00B2685D"/>
    <w:rsid w:val="00B30351"/>
    <w:rsid w:val="00B30B56"/>
    <w:rsid w:val="00B33C2A"/>
    <w:rsid w:val="00B362FC"/>
    <w:rsid w:val="00B37135"/>
    <w:rsid w:val="00B37A72"/>
    <w:rsid w:val="00B4048D"/>
    <w:rsid w:val="00B40CFC"/>
    <w:rsid w:val="00B4110C"/>
    <w:rsid w:val="00B414BA"/>
    <w:rsid w:val="00B4198C"/>
    <w:rsid w:val="00B422EC"/>
    <w:rsid w:val="00B504A0"/>
    <w:rsid w:val="00B53628"/>
    <w:rsid w:val="00B63E9E"/>
    <w:rsid w:val="00B65B57"/>
    <w:rsid w:val="00B6794D"/>
    <w:rsid w:val="00B707DE"/>
    <w:rsid w:val="00B71502"/>
    <w:rsid w:val="00B71C0E"/>
    <w:rsid w:val="00B725BD"/>
    <w:rsid w:val="00B726D4"/>
    <w:rsid w:val="00B73FE1"/>
    <w:rsid w:val="00B74624"/>
    <w:rsid w:val="00B75240"/>
    <w:rsid w:val="00B75662"/>
    <w:rsid w:val="00B805C8"/>
    <w:rsid w:val="00B8214F"/>
    <w:rsid w:val="00B83BFD"/>
    <w:rsid w:val="00B85B8E"/>
    <w:rsid w:val="00B86A4F"/>
    <w:rsid w:val="00B87471"/>
    <w:rsid w:val="00B87F7A"/>
    <w:rsid w:val="00B90791"/>
    <w:rsid w:val="00B93035"/>
    <w:rsid w:val="00B93B4F"/>
    <w:rsid w:val="00B94F4D"/>
    <w:rsid w:val="00B958E8"/>
    <w:rsid w:val="00B97271"/>
    <w:rsid w:val="00B97E4A"/>
    <w:rsid w:val="00BA09B2"/>
    <w:rsid w:val="00BA3977"/>
    <w:rsid w:val="00BA43E6"/>
    <w:rsid w:val="00BA5B46"/>
    <w:rsid w:val="00BA70DC"/>
    <w:rsid w:val="00BA773A"/>
    <w:rsid w:val="00BA7CA2"/>
    <w:rsid w:val="00BB1E70"/>
    <w:rsid w:val="00BB32C9"/>
    <w:rsid w:val="00BB3F39"/>
    <w:rsid w:val="00BB5C83"/>
    <w:rsid w:val="00BC0995"/>
    <w:rsid w:val="00BC2DBC"/>
    <w:rsid w:val="00BC3F49"/>
    <w:rsid w:val="00BC671A"/>
    <w:rsid w:val="00BC7535"/>
    <w:rsid w:val="00BD0EA7"/>
    <w:rsid w:val="00BD1701"/>
    <w:rsid w:val="00BD3D1A"/>
    <w:rsid w:val="00BD5D96"/>
    <w:rsid w:val="00BE793A"/>
    <w:rsid w:val="00BF2B82"/>
    <w:rsid w:val="00BF432A"/>
    <w:rsid w:val="00BF4B85"/>
    <w:rsid w:val="00BF5EC0"/>
    <w:rsid w:val="00BF6E82"/>
    <w:rsid w:val="00C00289"/>
    <w:rsid w:val="00C0096C"/>
    <w:rsid w:val="00C01621"/>
    <w:rsid w:val="00C02CA2"/>
    <w:rsid w:val="00C060C7"/>
    <w:rsid w:val="00C07DFF"/>
    <w:rsid w:val="00C10BC9"/>
    <w:rsid w:val="00C125EF"/>
    <w:rsid w:val="00C14285"/>
    <w:rsid w:val="00C15B82"/>
    <w:rsid w:val="00C17C95"/>
    <w:rsid w:val="00C20CD4"/>
    <w:rsid w:val="00C21491"/>
    <w:rsid w:val="00C21FD1"/>
    <w:rsid w:val="00C24C17"/>
    <w:rsid w:val="00C25C32"/>
    <w:rsid w:val="00C26887"/>
    <w:rsid w:val="00C27D22"/>
    <w:rsid w:val="00C31F68"/>
    <w:rsid w:val="00C327F3"/>
    <w:rsid w:val="00C34C31"/>
    <w:rsid w:val="00C35B33"/>
    <w:rsid w:val="00C35E2A"/>
    <w:rsid w:val="00C3645A"/>
    <w:rsid w:val="00C36B5F"/>
    <w:rsid w:val="00C3758F"/>
    <w:rsid w:val="00C40B88"/>
    <w:rsid w:val="00C4156E"/>
    <w:rsid w:val="00C42E6B"/>
    <w:rsid w:val="00C43D12"/>
    <w:rsid w:val="00C468AD"/>
    <w:rsid w:val="00C46F17"/>
    <w:rsid w:val="00C47514"/>
    <w:rsid w:val="00C47B9D"/>
    <w:rsid w:val="00C47D87"/>
    <w:rsid w:val="00C47F7E"/>
    <w:rsid w:val="00C5376E"/>
    <w:rsid w:val="00C54375"/>
    <w:rsid w:val="00C5483B"/>
    <w:rsid w:val="00C557BB"/>
    <w:rsid w:val="00C57A6D"/>
    <w:rsid w:val="00C603A6"/>
    <w:rsid w:val="00C634B6"/>
    <w:rsid w:val="00C637CF"/>
    <w:rsid w:val="00C64268"/>
    <w:rsid w:val="00C6681B"/>
    <w:rsid w:val="00C67DA6"/>
    <w:rsid w:val="00C70493"/>
    <w:rsid w:val="00C70CDF"/>
    <w:rsid w:val="00C71849"/>
    <w:rsid w:val="00C74340"/>
    <w:rsid w:val="00C74505"/>
    <w:rsid w:val="00C77B0D"/>
    <w:rsid w:val="00C77C54"/>
    <w:rsid w:val="00C808A6"/>
    <w:rsid w:val="00C818A3"/>
    <w:rsid w:val="00C832F8"/>
    <w:rsid w:val="00C86830"/>
    <w:rsid w:val="00C86FED"/>
    <w:rsid w:val="00C87159"/>
    <w:rsid w:val="00C909DE"/>
    <w:rsid w:val="00C917C8"/>
    <w:rsid w:val="00C92B34"/>
    <w:rsid w:val="00C97091"/>
    <w:rsid w:val="00C97260"/>
    <w:rsid w:val="00C9735D"/>
    <w:rsid w:val="00CA04C1"/>
    <w:rsid w:val="00CA0B60"/>
    <w:rsid w:val="00CA2001"/>
    <w:rsid w:val="00CA3CAA"/>
    <w:rsid w:val="00CA4FEF"/>
    <w:rsid w:val="00CA5E47"/>
    <w:rsid w:val="00CB05C9"/>
    <w:rsid w:val="00CB0A0C"/>
    <w:rsid w:val="00CB2C74"/>
    <w:rsid w:val="00CB3D4C"/>
    <w:rsid w:val="00CB5B6C"/>
    <w:rsid w:val="00CC052E"/>
    <w:rsid w:val="00CC1926"/>
    <w:rsid w:val="00CC5571"/>
    <w:rsid w:val="00CC55FB"/>
    <w:rsid w:val="00CC70B2"/>
    <w:rsid w:val="00CD16BE"/>
    <w:rsid w:val="00CD1D20"/>
    <w:rsid w:val="00CD2EE2"/>
    <w:rsid w:val="00CD4393"/>
    <w:rsid w:val="00CD4616"/>
    <w:rsid w:val="00CD56AF"/>
    <w:rsid w:val="00CD62C3"/>
    <w:rsid w:val="00CD6BE5"/>
    <w:rsid w:val="00CD77C7"/>
    <w:rsid w:val="00CD7EE7"/>
    <w:rsid w:val="00CE0FDF"/>
    <w:rsid w:val="00CE1359"/>
    <w:rsid w:val="00CE19D9"/>
    <w:rsid w:val="00CE33D5"/>
    <w:rsid w:val="00CE346F"/>
    <w:rsid w:val="00CE5318"/>
    <w:rsid w:val="00CE59B3"/>
    <w:rsid w:val="00CE5AD0"/>
    <w:rsid w:val="00CF0094"/>
    <w:rsid w:val="00CF10FD"/>
    <w:rsid w:val="00CF5D37"/>
    <w:rsid w:val="00CF5E76"/>
    <w:rsid w:val="00CF6F33"/>
    <w:rsid w:val="00CF7498"/>
    <w:rsid w:val="00CF7DC4"/>
    <w:rsid w:val="00D02248"/>
    <w:rsid w:val="00D0304C"/>
    <w:rsid w:val="00D063B8"/>
    <w:rsid w:val="00D06825"/>
    <w:rsid w:val="00D07463"/>
    <w:rsid w:val="00D07B96"/>
    <w:rsid w:val="00D14225"/>
    <w:rsid w:val="00D15C22"/>
    <w:rsid w:val="00D17E3B"/>
    <w:rsid w:val="00D2031D"/>
    <w:rsid w:val="00D214F0"/>
    <w:rsid w:val="00D21E33"/>
    <w:rsid w:val="00D2300F"/>
    <w:rsid w:val="00D23C09"/>
    <w:rsid w:val="00D23CED"/>
    <w:rsid w:val="00D24BD2"/>
    <w:rsid w:val="00D255AA"/>
    <w:rsid w:val="00D2573D"/>
    <w:rsid w:val="00D260A2"/>
    <w:rsid w:val="00D304AF"/>
    <w:rsid w:val="00D30CC6"/>
    <w:rsid w:val="00D316DF"/>
    <w:rsid w:val="00D3260C"/>
    <w:rsid w:val="00D35790"/>
    <w:rsid w:val="00D370D1"/>
    <w:rsid w:val="00D37322"/>
    <w:rsid w:val="00D405BB"/>
    <w:rsid w:val="00D41B82"/>
    <w:rsid w:val="00D50429"/>
    <w:rsid w:val="00D52B6F"/>
    <w:rsid w:val="00D5653B"/>
    <w:rsid w:val="00D56E90"/>
    <w:rsid w:val="00D62EF1"/>
    <w:rsid w:val="00D6309D"/>
    <w:rsid w:val="00D6360A"/>
    <w:rsid w:val="00D644CA"/>
    <w:rsid w:val="00D65F14"/>
    <w:rsid w:val="00D66B8F"/>
    <w:rsid w:val="00D66FC2"/>
    <w:rsid w:val="00D6739C"/>
    <w:rsid w:val="00D70C65"/>
    <w:rsid w:val="00D717DD"/>
    <w:rsid w:val="00D71FEC"/>
    <w:rsid w:val="00D753C8"/>
    <w:rsid w:val="00D76C7E"/>
    <w:rsid w:val="00D771DE"/>
    <w:rsid w:val="00D7776D"/>
    <w:rsid w:val="00D8044E"/>
    <w:rsid w:val="00D81789"/>
    <w:rsid w:val="00D82990"/>
    <w:rsid w:val="00D835FC"/>
    <w:rsid w:val="00D86B30"/>
    <w:rsid w:val="00D926B4"/>
    <w:rsid w:val="00D9293F"/>
    <w:rsid w:val="00D93598"/>
    <w:rsid w:val="00D93C88"/>
    <w:rsid w:val="00D957B3"/>
    <w:rsid w:val="00D95FC0"/>
    <w:rsid w:val="00D96DF3"/>
    <w:rsid w:val="00DA1E18"/>
    <w:rsid w:val="00DA2009"/>
    <w:rsid w:val="00DA3885"/>
    <w:rsid w:val="00DB00B9"/>
    <w:rsid w:val="00DB05B1"/>
    <w:rsid w:val="00DB0F83"/>
    <w:rsid w:val="00DB0F93"/>
    <w:rsid w:val="00DB1867"/>
    <w:rsid w:val="00DB5A79"/>
    <w:rsid w:val="00DB5D40"/>
    <w:rsid w:val="00DB6A39"/>
    <w:rsid w:val="00DB7390"/>
    <w:rsid w:val="00DB7E92"/>
    <w:rsid w:val="00DC2465"/>
    <w:rsid w:val="00DC247D"/>
    <w:rsid w:val="00DC6C07"/>
    <w:rsid w:val="00DC7F35"/>
    <w:rsid w:val="00DD1ECC"/>
    <w:rsid w:val="00DD512E"/>
    <w:rsid w:val="00DE08B8"/>
    <w:rsid w:val="00DE0DDC"/>
    <w:rsid w:val="00DE1177"/>
    <w:rsid w:val="00DE2610"/>
    <w:rsid w:val="00DE2CEA"/>
    <w:rsid w:val="00DE32C9"/>
    <w:rsid w:val="00DE32FA"/>
    <w:rsid w:val="00DE6123"/>
    <w:rsid w:val="00DE6A3C"/>
    <w:rsid w:val="00DE74F4"/>
    <w:rsid w:val="00DE7F97"/>
    <w:rsid w:val="00DF1010"/>
    <w:rsid w:val="00DF139F"/>
    <w:rsid w:val="00DF25F2"/>
    <w:rsid w:val="00DF29BF"/>
    <w:rsid w:val="00DF2BB9"/>
    <w:rsid w:val="00DF424E"/>
    <w:rsid w:val="00DF5008"/>
    <w:rsid w:val="00DF5AEA"/>
    <w:rsid w:val="00DF63F6"/>
    <w:rsid w:val="00DF66F2"/>
    <w:rsid w:val="00E00789"/>
    <w:rsid w:val="00E01749"/>
    <w:rsid w:val="00E03551"/>
    <w:rsid w:val="00E0376A"/>
    <w:rsid w:val="00E058B6"/>
    <w:rsid w:val="00E070CD"/>
    <w:rsid w:val="00E10436"/>
    <w:rsid w:val="00E13747"/>
    <w:rsid w:val="00E14C4B"/>
    <w:rsid w:val="00E21156"/>
    <w:rsid w:val="00E23FEB"/>
    <w:rsid w:val="00E25279"/>
    <w:rsid w:val="00E25AEA"/>
    <w:rsid w:val="00E27BBE"/>
    <w:rsid w:val="00E309C1"/>
    <w:rsid w:val="00E30DEF"/>
    <w:rsid w:val="00E30ED2"/>
    <w:rsid w:val="00E31276"/>
    <w:rsid w:val="00E31A43"/>
    <w:rsid w:val="00E32148"/>
    <w:rsid w:val="00E36A95"/>
    <w:rsid w:val="00E36E72"/>
    <w:rsid w:val="00E37F70"/>
    <w:rsid w:val="00E4032C"/>
    <w:rsid w:val="00E40EC0"/>
    <w:rsid w:val="00E412A2"/>
    <w:rsid w:val="00E43994"/>
    <w:rsid w:val="00E43E32"/>
    <w:rsid w:val="00E446C1"/>
    <w:rsid w:val="00E46D02"/>
    <w:rsid w:val="00E4768F"/>
    <w:rsid w:val="00E47CBD"/>
    <w:rsid w:val="00E50A9F"/>
    <w:rsid w:val="00E52132"/>
    <w:rsid w:val="00E5398E"/>
    <w:rsid w:val="00E57F99"/>
    <w:rsid w:val="00E60F07"/>
    <w:rsid w:val="00E651C1"/>
    <w:rsid w:val="00E65EB4"/>
    <w:rsid w:val="00E66517"/>
    <w:rsid w:val="00E66FEA"/>
    <w:rsid w:val="00E67477"/>
    <w:rsid w:val="00E678B0"/>
    <w:rsid w:val="00E723F4"/>
    <w:rsid w:val="00E7295D"/>
    <w:rsid w:val="00E75292"/>
    <w:rsid w:val="00E758B9"/>
    <w:rsid w:val="00E77BBC"/>
    <w:rsid w:val="00E85405"/>
    <w:rsid w:val="00E85569"/>
    <w:rsid w:val="00E856AF"/>
    <w:rsid w:val="00E86B83"/>
    <w:rsid w:val="00E87C64"/>
    <w:rsid w:val="00E919EC"/>
    <w:rsid w:val="00E93151"/>
    <w:rsid w:val="00E9328A"/>
    <w:rsid w:val="00E93A01"/>
    <w:rsid w:val="00E93FF8"/>
    <w:rsid w:val="00E943F7"/>
    <w:rsid w:val="00E96EAF"/>
    <w:rsid w:val="00E971B0"/>
    <w:rsid w:val="00E97446"/>
    <w:rsid w:val="00EA0116"/>
    <w:rsid w:val="00EA1752"/>
    <w:rsid w:val="00EA2763"/>
    <w:rsid w:val="00EA5A89"/>
    <w:rsid w:val="00EA5BDB"/>
    <w:rsid w:val="00EB174C"/>
    <w:rsid w:val="00EB35E0"/>
    <w:rsid w:val="00EB46D9"/>
    <w:rsid w:val="00EB6969"/>
    <w:rsid w:val="00EB7FFD"/>
    <w:rsid w:val="00EC142D"/>
    <w:rsid w:val="00EC17E5"/>
    <w:rsid w:val="00EC1E16"/>
    <w:rsid w:val="00EC254A"/>
    <w:rsid w:val="00EC3C7F"/>
    <w:rsid w:val="00EC5628"/>
    <w:rsid w:val="00EC73B6"/>
    <w:rsid w:val="00ED0024"/>
    <w:rsid w:val="00ED0503"/>
    <w:rsid w:val="00ED0F85"/>
    <w:rsid w:val="00ED2103"/>
    <w:rsid w:val="00ED2B5C"/>
    <w:rsid w:val="00ED3269"/>
    <w:rsid w:val="00ED3E5D"/>
    <w:rsid w:val="00EE1758"/>
    <w:rsid w:val="00EE1A8C"/>
    <w:rsid w:val="00EE43D4"/>
    <w:rsid w:val="00EE4643"/>
    <w:rsid w:val="00EE598D"/>
    <w:rsid w:val="00EE7900"/>
    <w:rsid w:val="00EF1330"/>
    <w:rsid w:val="00EF15FF"/>
    <w:rsid w:val="00EF69C6"/>
    <w:rsid w:val="00EF7111"/>
    <w:rsid w:val="00EF7D1A"/>
    <w:rsid w:val="00F03DB6"/>
    <w:rsid w:val="00F0448F"/>
    <w:rsid w:val="00F0648C"/>
    <w:rsid w:val="00F0716C"/>
    <w:rsid w:val="00F108BC"/>
    <w:rsid w:val="00F14BBA"/>
    <w:rsid w:val="00F2361E"/>
    <w:rsid w:val="00F270E9"/>
    <w:rsid w:val="00F275C0"/>
    <w:rsid w:val="00F30160"/>
    <w:rsid w:val="00F32338"/>
    <w:rsid w:val="00F346B6"/>
    <w:rsid w:val="00F3570B"/>
    <w:rsid w:val="00F35B53"/>
    <w:rsid w:val="00F36145"/>
    <w:rsid w:val="00F37BDD"/>
    <w:rsid w:val="00F37F1A"/>
    <w:rsid w:val="00F4034D"/>
    <w:rsid w:val="00F41503"/>
    <w:rsid w:val="00F418A8"/>
    <w:rsid w:val="00F44D72"/>
    <w:rsid w:val="00F466C8"/>
    <w:rsid w:val="00F469A9"/>
    <w:rsid w:val="00F50B46"/>
    <w:rsid w:val="00F50D1F"/>
    <w:rsid w:val="00F539E3"/>
    <w:rsid w:val="00F54BDA"/>
    <w:rsid w:val="00F54D71"/>
    <w:rsid w:val="00F56E2C"/>
    <w:rsid w:val="00F56FD0"/>
    <w:rsid w:val="00F61C72"/>
    <w:rsid w:val="00F63396"/>
    <w:rsid w:val="00F635FC"/>
    <w:rsid w:val="00F63D03"/>
    <w:rsid w:val="00F65281"/>
    <w:rsid w:val="00F65D7E"/>
    <w:rsid w:val="00F65E2F"/>
    <w:rsid w:val="00F67DF1"/>
    <w:rsid w:val="00F721FC"/>
    <w:rsid w:val="00F7220B"/>
    <w:rsid w:val="00F72B40"/>
    <w:rsid w:val="00F74B7E"/>
    <w:rsid w:val="00F74E3A"/>
    <w:rsid w:val="00F82E13"/>
    <w:rsid w:val="00F8309B"/>
    <w:rsid w:val="00F833C9"/>
    <w:rsid w:val="00F84E93"/>
    <w:rsid w:val="00F90064"/>
    <w:rsid w:val="00F9112A"/>
    <w:rsid w:val="00F91B6E"/>
    <w:rsid w:val="00F94AC6"/>
    <w:rsid w:val="00F95663"/>
    <w:rsid w:val="00F96094"/>
    <w:rsid w:val="00F96AFD"/>
    <w:rsid w:val="00FA008F"/>
    <w:rsid w:val="00FA0734"/>
    <w:rsid w:val="00FA1398"/>
    <w:rsid w:val="00FA22C1"/>
    <w:rsid w:val="00FA2B33"/>
    <w:rsid w:val="00FA2E19"/>
    <w:rsid w:val="00FA697F"/>
    <w:rsid w:val="00FB1C63"/>
    <w:rsid w:val="00FB322E"/>
    <w:rsid w:val="00FB3991"/>
    <w:rsid w:val="00FB5521"/>
    <w:rsid w:val="00FB5C58"/>
    <w:rsid w:val="00FB610D"/>
    <w:rsid w:val="00FC11A5"/>
    <w:rsid w:val="00FC315F"/>
    <w:rsid w:val="00FC4477"/>
    <w:rsid w:val="00FC46FB"/>
    <w:rsid w:val="00FC490C"/>
    <w:rsid w:val="00FC4ACE"/>
    <w:rsid w:val="00FD0B54"/>
    <w:rsid w:val="00FD2BD3"/>
    <w:rsid w:val="00FD2BF9"/>
    <w:rsid w:val="00FD4CCA"/>
    <w:rsid w:val="00FD6CDE"/>
    <w:rsid w:val="00FE0068"/>
    <w:rsid w:val="00FE0128"/>
    <w:rsid w:val="00FE29D6"/>
    <w:rsid w:val="00FE2A9E"/>
    <w:rsid w:val="00FE4796"/>
    <w:rsid w:val="00FE5053"/>
    <w:rsid w:val="00FE67EB"/>
    <w:rsid w:val="00FE7700"/>
    <w:rsid w:val="00FE7B0A"/>
    <w:rsid w:val="00FF2EEB"/>
    <w:rsid w:val="00FF4AEC"/>
    <w:rsid w:val="00FF4CED"/>
    <w:rsid w:val="00FF65C0"/>
    <w:rsid w:val="00FF715C"/>
    <w:rsid w:val="01B585D8"/>
    <w:rsid w:val="02473106"/>
    <w:rsid w:val="02B3CC53"/>
    <w:rsid w:val="02CCA833"/>
    <w:rsid w:val="02EC6E79"/>
    <w:rsid w:val="03F79CAD"/>
    <w:rsid w:val="0719792B"/>
    <w:rsid w:val="09C7C652"/>
    <w:rsid w:val="0BADA304"/>
    <w:rsid w:val="0E8B066E"/>
    <w:rsid w:val="10B86115"/>
    <w:rsid w:val="10D0C971"/>
    <w:rsid w:val="14005683"/>
    <w:rsid w:val="1829D965"/>
    <w:rsid w:val="19CE4EA1"/>
    <w:rsid w:val="1A02243C"/>
    <w:rsid w:val="1A5E00E7"/>
    <w:rsid w:val="1B9ACE5F"/>
    <w:rsid w:val="1B9AF4C5"/>
    <w:rsid w:val="1ED61FC2"/>
    <w:rsid w:val="1F4DA26A"/>
    <w:rsid w:val="24E727A4"/>
    <w:rsid w:val="2D0B45B2"/>
    <w:rsid w:val="2D27CF10"/>
    <w:rsid w:val="37C24710"/>
    <w:rsid w:val="398CC721"/>
    <w:rsid w:val="3A69F099"/>
    <w:rsid w:val="3BC0C65B"/>
    <w:rsid w:val="3BD36EEF"/>
    <w:rsid w:val="3CC2081B"/>
    <w:rsid w:val="3D174863"/>
    <w:rsid w:val="407547A5"/>
    <w:rsid w:val="41ADF7C0"/>
    <w:rsid w:val="41EE3052"/>
    <w:rsid w:val="437AEA56"/>
    <w:rsid w:val="43A52DFA"/>
    <w:rsid w:val="43E5B12F"/>
    <w:rsid w:val="4401B750"/>
    <w:rsid w:val="44B3A6E9"/>
    <w:rsid w:val="454A3FDD"/>
    <w:rsid w:val="45C2B9E4"/>
    <w:rsid w:val="47003C69"/>
    <w:rsid w:val="48627D70"/>
    <w:rsid w:val="4C0C749D"/>
    <w:rsid w:val="4F8B626F"/>
    <w:rsid w:val="503B9326"/>
    <w:rsid w:val="5186C804"/>
    <w:rsid w:val="51BCA552"/>
    <w:rsid w:val="54D0A8D4"/>
    <w:rsid w:val="5772D966"/>
    <w:rsid w:val="5775B826"/>
    <w:rsid w:val="57D3CD39"/>
    <w:rsid w:val="599CEE5E"/>
    <w:rsid w:val="5B186C7D"/>
    <w:rsid w:val="5C002BED"/>
    <w:rsid w:val="6075C6B2"/>
    <w:rsid w:val="61E04A91"/>
    <w:rsid w:val="642CD7C1"/>
    <w:rsid w:val="64E7171B"/>
    <w:rsid w:val="65B34E6F"/>
    <w:rsid w:val="66B71ECC"/>
    <w:rsid w:val="66F8FF8F"/>
    <w:rsid w:val="6733B99E"/>
    <w:rsid w:val="698F5A60"/>
    <w:rsid w:val="6C62AB05"/>
    <w:rsid w:val="6CAAD8C0"/>
    <w:rsid w:val="6DA746AD"/>
    <w:rsid w:val="70F0D4A3"/>
    <w:rsid w:val="7186ED90"/>
    <w:rsid w:val="723E15D7"/>
    <w:rsid w:val="72685D74"/>
    <w:rsid w:val="726D37DE"/>
    <w:rsid w:val="7278E74B"/>
    <w:rsid w:val="743DE25F"/>
    <w:rsid w:val="7883DE76"/>
    <w:rsid w:val="788C3FE6"/>
    <w:rsid w:val="7B22A604"/>
    <w:rsid w:val="7B332993"/>
    <w:rsid w:val="7DD9B387"/>
    <w:rsid w:val="7F94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ui-provider">
    <w:name w:val="ui-provider"/>
    <w:basedOn w:val="DefaultParagraphFont"/>
    <w:rsid w:val="00625F0B"/>
  </w:style>
  <w:style w:type="paragraph" w:styleId="ListBullet2">
    <w:name w:val="List Bullet 2"/>
    <w:basedOn w:val="Normal"/>
    <w:autoRedefine/>
    <w:rsid w:val="009D5934"/>
    <w:pPr>
      <w:numPr>
        <w:numId w:val="7"/>
      </w:numPr>
      <w:spacing w:line="240" w:lineRule="auto"/>
      <w:jc w:val="left"/>
    </w:pPr>
    <w:rPr>
      <w:rFonts w:ascii="Calibri" w:hAnsi="Calibri"/>
      <w:sz w:val="20"/>
      <w:szCs w:val="20"/>
      <w:lang w:eastAsia="ja-JP"/>
    </w:rPr>
  </w:style>
  <w:style w:type="paragraph" w:styleId="ListParagraph">
    <w:name w:val="List Paragraph"/>
    <w:basedOn w:val="Normal"/>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DefaultParagraphFont"/>
    <w:rsid w:val="00153F74"/>
  </w:style>
  <w:style w:type="paragraph" w:styleId="NormalWeb">
    <w:name w:val="Normal (Web)"/>
    <w:basedOn w:val="Normal"/>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DefaultParagraphFont"/>
    <w:rsid w:val="00FB322E"/>
  </w:style>
  <w:style w:type="paragraph" w:styleId="Revision">
    <w:name w:val="Revision"/>
    <w:hidden/>
    <w:uiPriority w:val="62"/>
    <w:unhideWhenUsed/>
    <w:rsid w:val="002E0582"/>
    <w:rPr>
      <w:sz w:val="22"/>
    </w:rPr>
  </w:style>
  <w:style w:type="character" w:styleId="CommentReference">
    <w:name w:val="annotation reference"/>
    <w:basedOn w:val="DefaultParagraphFont"/>
    <w:rsid w:val="001B4C93"/>
    <w:rPr>
      <w:sz w:val="16"/>
      <w:szCs w:val="16"/>
    </w:rPr>
  </w:style>
  <w:style w:type="paragraph" w:styleId="CommentText">
    <w:name w:val="annotation text"/>
    <w:basedOn w:val="Normal"/>
    <w:link w:val="CommentTextChar"/>
    <w:rsid w:val="001B4C93"/>
    <w:pPr>
      <w:spacing w:line="240" w:lineRule="auto"/>
    </w:pPr>
    <w:rPr>
      <w:sz w:val="20"/>
      <w:szCs w:val="20"/>
    </w:rPr>
  </w:style>
  <w:style w:type="character" w:customStyle="1" w:styleId="CommentTextChar">
    <w:name w:val="Comment Text Char"/>
    <w:basedOn w:val="DefaultParagraphFont"/>
    <w:link w:val="CommentText"/>
    <w:rsid w:val="001B4C93"/>
    <w:rPr>
      <w:sz w:val="20"/>
      <w:szCs w:val="20"/>
    </w:rPr>
  </w:style>
  <w:style w:type="paragraph" w:styleId="CommentSubject">
    <w:name w:val="annotation subject"/>
    <w:basedOn w:val="CommentText"/>
    <w:next w:val="CommentText"/>
    <w:link w:val="CommentSubjectChar"/>
    <w:rsid w:val="001B4C93"/>
    <w:rPr>
      <w:b/>
      <w:bCs/>
    </w:rPr>
  </w:style>
  <w:style w:type="character" w:customStyle="1" w:styleId="CommentSubjectChar">
    <w:name w:val="Comment Subject Char"/>
    <w:basedOn w:val="CommentTextChar"/>
    <w:link w:val="CommentSubject"/>
    <w:rsid w:val="001B4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8230">
      <w:bodyDiv w:val="1"/>
      <w:marLeft w:val="0"/>
      <w:marRight w:val="0"/>
      <w:marTop w:val="0"/>
      <w:marBottom w:val="0"/>
      <w:divBdr>
        <w:top w:val="none" w:sz="0" w:space="0" w:color="auto"/>
        <w:left w:val="none" w:sz="0" w:space="0" w:color="auto"/>
        <w:bottom w:val="none" w:sz="0" w:space="0" w:color="auto"/>
        <w:right w:val="none" w:sz="0" w:space="0" w:color="auto"/>
      </w:divBdr>
    </w:div>
    <w:div w:id="124201083">
      <w:bodyDiv w:val="1"/>
      <w:marLeft w:val="0"/>
      <w:marRight w:val="0"/>
      <w:marTop w:val="0"/>
      <w:marBottom w:val="0"/>
      <w:divBdr>
        <w:top w:val="none" w:sz="0" w:space="0" w:color="auto"/>
        <w:left w:val="none" w:sz="0" w:space="0" w:color="auto"/>
        <w:bottom w:val="none" w:sz="0" w:space="0" w:color="auto"/>
        <w:right w:val="none" w:sz="0" w:space="0" w:color="auto"/>
      </w:divBdr>
    </w:div>
    <w:div w:id="296882876">
      <w:bodyDiv w:val="1"/>
      <w:marLeft w:val="0"/>
      <w:marRight w:val="0"/>
      <w:marTop w:val="0"/>
      <w:marBottom w:val="0"/>
      <w:divBdr>
        <w:top w:val="none" w:sz="0" w:space="0" w:color="auto"/>
        <w:left w:val="none" w:sz="0" w:space="0" w:color="auto"/>
        <w:bottom w:val="none" w:sz="0" w:space="0" w:color="auto"/>
        <w:right w:val="none" w:sz="0" w:space="0" w:color="auto"/>
      </w:divBdr>
    </w:div>
    <w:div w:id="323168667">
      <w:bodyDiv w:val="1"/>
      <w:marLeft w:val="0"/>
      <w:marRight w:val="0"/>
      <w:marTop w:val="0"/>
      <w:marBottom w:val="0"/>
      <w:divBdr>
        <w:top w:val="none" w:sz="0" w:space="0" w:color="auto"/>
        <w:left w:val="none" w:sz="0" w:space="0" w:color="auto"/>
        <w:bottom w:val="none" w:sz="0" w:space="0" w:color="auto"/>
        <w:right w:val="none" w:sz="0" w:space="0" w:color="auto"/>
      </w:divBdr>
    </w:div>
    <w:div w:id="367877233">
      <w:bodyDiv w:val="1"/>
      <w:marLeft w:val="0"/>
      <w:marRight w:val="0"/>
      <w:marTop w:val="0"/>
      <w:marBottom w:val="0"/>
      <w:divBdr>
        <w:top w:val="none" w:sz="0" w:space="0" w:color="auto"/>
        <w:left w:val="none" w:sz="0" w:space="0" w:color="auto"/>
        <w:bottom w:val="none" w:sz="0" w:space="0" w:color="auto"/>
        <w:right w:val="none" w:sz="0" w:space="0" w:color="auto"/>
      </w:divBdr>
    </w:div>
    <w:div w:id="440882491">
      <w:bodyDiv w:val="1"/>
      <w:marLeft w:val="0"/>
      <w:marRight w:val="0"/>
      <w:marTop w:val="0"/>
      <w:marBottom w:val="0"/>
      <w:divBdr>
        <w:top w:val="none" w:sz="0" w:space="0" w:color="auto"/>
        <w:left w:val="none" w:sz="0" w:space="0" w:color="auto"/>
        <w:bottom w:val="none" w:sz="0" w:space="0" w:color="auto"/>
        <w:right w:val="none" w:sz="0" w:space="0" w:color="auto"/>
      </w:divBdr>
    </w:div>
    <w:div w:id="655190119">
      <w:bodyDiv w:val="1"/>
      <w:marLeft w:val="0"/>
      <w:marRight w:val="0"/>
      <w:marTop w:val="0"/>
      <w:marBottom w:val="0"/>
      <w:divBdr>
        <w:top w:val="none" w:sz="0" w:space="0" w:color="auto"/>
        <w:left w:val="none" w:sz="0" w:space="0" w:color="auto"/>
        <w:bottom w:val="none" w:sz="0" w:space="0" w:color="auto"/>
        <w:right w:val="none" w:sz="0" w:space="0" w:color="auto"/>
      </w:divBdr>
    </w:div>
    <w:div w:id="684749893">
      <w:bodyDiv w:val="1"/>
      <w:marLeft w:val="0"/>
      <w:marRight w:val="0"/>
      <w:marTop w:val="0"/>
      <w:marBottom w:val="0"/>
      <w:divBdr>
        <w:top w:val="none" w:sz="0" w:space="0" w:color="auto"/>
        <w:left w:val="none" w:sz="0" w:space="0" w:color="auto"/>
        <w:bottom w:val="none" w:sz="0" w:space="0" w:color="auto"/>
        <w:right w:val="none" w:sz="0" w:space="0" w:color="auto"/>
      </w:divBdr>
    </w:div>
    <w:div w:id="726143727">
      <w:bodyDiv w:val="1"/>
      <w:marLeft w:val="0"/>
      <w:marRight w:val="0"/>
      <w:marTop w:val="0"/>
      <w:marBottom w:val="0"/>
      <w:divBdr>
        <w:top w:val="none" w:sz="0" w:space="0" w:color="auto"/>
        <w:left w:val="none" w:sz="0" w:space="0" w:color="auto"/>
        <w:bottom w:val="none" w:sz="0" w:space="0" w:color="auto"/>
        <w:right w:val="none" w:sz="0" w:space="0" w:color="auto"/>
      </w:divBdr>
    </w:div>
    <w:div w:id="72622301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58201230">
      <w:bodyDiv w:val="1"/>
      <w:marLeft w:val="0"/>
      <w:marRight w:val="0"/>
      <w:marTop w:val="0"/>
      <w:marBottom w:val="0"/>
      <w:divBdr>
        <w:top w:val="none" w:sz="0" w:space="0" w:color="auto"/>
        <w:left w:val="none" w:sz="0" w:space="0" w:color="auto"/>
        <w:bottom w:val="none" w:sz="0" w:space="0" w:color="auto"/>
        <w:right w:val="none" w:sz="0" w:space="0" w:color="auto"/>
      </w:divBdr>
    </w:div>
    <w:div w:id="884100301">
      <w:bodyDiv w:val="1"/>
      <w:marLeft w:val="0"/>
      <w:marRight w:val="0"/>
      <w:marTop w:val="0"/>
      <w:marBottom w:val="0"/>
      <w:divBdr>
        <w:top w:val="none" w:sz="0" w:space="0" w:color="auto"/>
        <w:left w:val="none" w:sz="0" w:space="0" w:color="auto"/>
        <w:bottom w:val="none" w:sz="0" w:space="0" w:color="auto"/>
        <w:right w:val="none" w:sz="0" w:space="0" w:color="auto"/>
      </w:divBdr>
    </w:div>
    <w:div w:id="938215637">
      <w:bodyDiv w:val="1"/>
      <w:marLeft w:val="0"/>
      <w:marRight w:val="0"/>
      <w:marTop w:val="0"/>
      <w:marBottom w:val="0"/>
      <w:divBdr>
        <w:top w:val="none" w:sz="0" w:space="0" w:color="auto"/>
        <w:left w:val="none" w:sz="0" w:space="0" w:color="auto"/>
        <w:bottom w:val="none" w:sz="0" w:space="0" w:color="auto"/>
        <w:right w:val="none" w:sz="0" w:space="0" w:color="auto"/>
      </w:divBdr>
      <w:divsChild>
        <w:div w:id="19402109">
          <w:marLeft w:val="0"/>
          <w:marRight w:val="0"/>
          <w:marTop w:val="0"/>
          <w:marBottom w:val="0"/>
          <w:divBdr>
            <w:top w:val="none" w:sz="0" w:space="0" w:color="auto"/>
            <w:left w:val="none" w:sz="0" w:space="0" w:color="auto"/>
            <w:bottom w:val="none" w:sz="0" w:space="0" w:color="auto"/>
            <w:right w:val="none" w:sz="0" w:space="0" w:color="auto"/>
          </w:divBdr>
          <w:divsChild>
            <w:div w:id="1596397913">
              <w:marLeft w:val="0"/>
              <w:marRight w:val="0"/>
              <w:marTop w:val="0"/>
              <w:marBottom w:val="0"/>
              <w:divBdr>
                <w:top w:val="none" w:sz="0" w:space="0" w:color="auto"/>
                <w:left w:val="none" w:sz="0" w:space="0" w:color="auto"/>
                <w:bottom w:val="none" w:sz="0" w:space="0" w:color="auto"/>
                <w:right w:val="none" w:sz="0" w:space="0" w:color="auto"/>
              </w:divBdr>
              <w:divsChild>
                <w:div w:id="1958752922">
                  <w:marLeft w:val="0"/>
                  <w:marRight w:val="0"/>
                  <w:marTop w:val="0"/>
                  <w:marBottom w:val="0"/>
                  <w:divBdr>
                    <w:top w:val="none" w:sz="0" w:space="0" w:color="auto"/>
                    <w:left w:val="none" w:sz="0" w:space="0" w:color="auto"/>
                    <w:bottom w:val="none" w:sz="0" w:space="0" w:color="auto"/>
                    <w:right w:val="none" w:sz="0" w:space="0" w:color="auto"/>
                  </w:divBdr>
                  <w:divsChild>
                    <w:div w:id="5384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6085">
          <w:marLeft w:val="0"/>
          <w:marRight w:val="0"/>
          <w:marTop w:val="0"/>
          <w:marBottom w:val="0"/>
          <w:divBdr>
            <w:top w:val="none" w:sz="0" w:space="0" w:color="auto"/>
            <w:left w:val="none" w:sz="0" w:space="0" w:color="auto"/>
            <w:bottom w:val="none" w:sz="0" w:space="0" w:color="auto"/>
            <w:right w:val="none" w:sz="0" w:space="0" w:color="auto"/>
          </w:divBdr>
          <w:divsChild>
            <w:div w:id="2061856614">
              <w:marLeft w:val="0"/>
              <w:marRight w:val="0"/>
              <w:marTop w:val="0"/>
              <w:marBottom w:val="0"/>
              <w:divBdr>
                <w:top w:val="none" w:sz="0" w:space="0" w:color="auto"/>
                <w:left w:val="none" w:sz="0" w:space="0" w:color="auto"/>
                <w:bottom w:val="none" w:sz="0" w:space="0" w:color="auto"/>
                <w:right w:val="none" w:sz="0" w:space="0" w:color="auto"/>
              </w:divBdr>
              <w:divsChild>
                <w:div w:id="934365676">
                  <w:marLeft w:val="0"/>
                  <w:marRight w:val="0"/>
                  <w:marTop w:val="0"/>
                  <w:marBottom w:val="0"/>
                  <w:divBdr>
                    <w:top w:val="none" w:sz="0" w:space="0" w:color="auto"/>
                    <w:left w:val="none" w:sz="0" w:space="0" w:color="auto"/>
                    <w:bottom w:val="none" w:sz="0" w:space="0" w:color="auto"/>
                    <w:right w:val="none" w:sz="0" w:space="0" w:color="auto"/>
                  </w:divBdr>
                  <w:divsChild>
                    <w:div w:id="753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21191">
      <w:bodyDiv w:val="1"/>
      <w:marLeft w:val="0"/>
      <w:marRight w:val="0"/>
      <w:marTop w:val="0"/>
      <w:marBottom w:val="0"/>
      <w:divBdr>
        <w:top w:val="none" w:sz="0" w:space="0" w:color="auto"/>
        <w:left w:val="none" w:sz="0" w:space="0" w:color="auto"/>
        <w:bottom w:val="none" w:sz="0" w:space="0" w:color="auto"/>
        <w:right w:val="none" w:sz="0" w:space="0" w:color="auto"/>
      </w:divBdr>
    </w:div>
    <w:div w:id="1038966263">
      <w:bodyDiv w:val="1"/>
      <w:marLeft w:val="0"/>
      <w:marRight w:val="0"/>
      <w:marTop w:val="0"/>
      <w:marBottom w:val="0"/>
      <w:divBdr>
        <w:top w:val="none" w:sz="0" w:space="0" w:color="auto"/>
        <w:left w:val="none" w:sz="0" w:space="0" w:color="auto"/>
        <w:bottom w:val="none" w:sz="0" w:space="0" w:color="auto"/>
        <w:right w:val="none" w:sz="0" w:space="0" w:color="auto"/>
      </w:divBdr>
    </w:div>
    <w:div w:id="1091507837">
      <w:bodyDiv w:val="1"/>
      <w:marLeft w:val="0"/>
      <w:marRight w:val="0"/>
      <w:marTop w:val="0"/>
      <w:marBottom w:val="0"/>
      <w:divBdr>
        <w:top w:val="none" w:sz="0" w:space="0" w:color="auto"/>
        <w:left w:val="none" w:sz="0" w:space="0" w:color="auto"/>
        <w:bottom w:val="none" w:sz="0" w:space="0" w:color="auto"/>
        <w:right w:val="none" w:sz="0" w:space="0" w:color="auto"/>
      </w:divBdr>
    </w:div>
    <w:div w:id="1092506774">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800656517">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252590022">
          <w:marLeft w:val="0"/>
          <w:marRight w:val="0"/>
          <w:marTop w:val="0"/>
          <w:marBottom w:val="0"/>
          <w:divBdr>
            <w:top w:val="none" w:sz="0" w:space="0" w:color="auto"/>
            <w:left w:val="none" w:sz="0" w:space="0" w:color="auto"/>
            <w:bottom w:val="none" w:sz="0" w:space="0" w:color="auto"/>
            <w:right w:val="none" w:sz="0" w:space="0" w:color="auto"/>
          </w:divBdr>
        </w:div>
      </w:divsChild>
    </w:div>
    <w:div w:id="121978322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96920684">
      <w:bodyDiv w:val="1"/>
      <w:marLeft w:val="0"/>
      <w:marRight w:val="0"/>
      <w:marTop w:val="0"/>
      <w:marBottom w:val="0"/>
      <w:divBdr>
        <w:top w:val="none" w:sz="0" w:space="0" w:color="auto"/>
        <w:left w:val="none" w:sz="0" w:space="0" w:color="auto"/>
        <w:bottom w:val="none" w:sz="0" w:space="0" w:color="auto"/>
        <w:right w:val="none" w:sz="0" w:space="0" w:color="auto"/>
      </w:divBdr>
    </w:div>
    <w:div w:id="1588273615">
      <w:bodyDiv w:val="1"/>
      <w:marLeft w:val="0"/>
      <w:marRight w:val="0"/>
      <w:marTop w:val="0"/>
      <w:marBottom w:val="0"/>
      <w:divBdr>
        <w:top w:val="none" w:sz="0" w:space="0" w:color="auto"/>
        <w:left w:val="none" w:sz="0" w:space="0" w:color="auto"/>
        <w:bottom w:val="none" w:sz="0" w:space="0" w:color="auto"/>
        <w:right w:val="none" w:sz="0" w:space="0" w:color="auto"/>
      </w:divBdr>
    </w:div>
    <w:div w:id="1639451112">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sChild>
        <w:div w:id="1796554923">
          <w:marLeft w:val="0"/>
          <w:marRight w:val="0"/>
          <w:marTop w:val="0"/>
          <w:marBottom w:val="0"/>
          <w:divBdr>
            <w:top w:val="none" w:sz="0" w:space="0" w:color="auto"/>
            <w:left w:val="none" w:sz="0" w:space="0" w:color="auto"/>
            <w:bottom w:val="none" w:sz="0" w:space="0" w:color="auto"/>
            <w:right w:val="none" w:sz="0" w:space="0" w:color="auto"/>
          </w:divBdr>
          <w:divsChild>
            <w:div w:id="133790841">
              <w:marLeft w:val="0"/>
              <w:marRight w:val="0"/>
              <w:marTop w:val="0"/>
              <w:marBottom w:val="0"/>
              <w:divBdr>
                <w:top w:val="none" w:sz="0" w:space="0" w:color="auto"/>
                <w:left w:val="none" w:sz="0" w:space="0" w:color="auto"/>
                <w:bottom w:val="none" w:sz="0" w:space="0" w:color="auto"/>
                <w:right w:val="none" w:sz="0" w:space="0" w:color="auto"/>
              </w:divBdr>
              <w:divsChild>
                <w:div w:id="466624401">
                  <w:marLeft w:val="0"/>
                  <w:marRight w:val="0"/>
                  <w:marTop w:val="0"/>
                  <w:marBottom w:val="0"/>
                  <w:divBdr>
                    <w:top w:val="none" w:sz="0" w:space="0" w:color="auto"/>
                    <w:left w:val="none" w:sz="0" w:space="0" w:color="auto"/>
                    <w:bottom w:val="none" w:sz="0" w:space="0" w:color="auto"/>
                    <w:right w:val="none" w:sz="0" w:space="0" w:color="auto"/>
                  </w:divBdr>
                  <w:divsChild>
                    <w:div w:id="2021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99993">
          <w:marLeft w:val="0"/>
          <w:marRight w:val="0"/>
          <w:marTop w:val="0"/>
          <w:marBottom w:val="0"/>
          <w:divBdr>
            <w:top w:val="none" w:sz="0" w:space="0" w:color="auto"/>
            <w:left w:val="none" w:sz="0" w:space="0" w:color="auto"/>
            <w:bottom w:val="none" w:sz="0" w:space="0" w:color="auto"/>
            <w:right w:val="none" w:sz="0" w:space="0" w:color="auto"/>
          </w:divBdr>
          <w:divsChild>
            <w:div w:id="1294756072">
              <w:marLeft w:val="0"/>
              <w:marRight w:val="0"/>
              <w:marTop w:val="0"/>
              <w:marBottom w:val="0"/>
              <w:divBdr>
                <w:top w:val="none" w:sz="0" w:space="0" w:color="auto"/>
                <w:left w:val="none" w:sz="0" w:space="0" w:color="auto"/>
                <w:bottom w:val="none" w:sz="0" w:space="0" w:color="auto"/>
                <w:right w:val="none" w:sz="0" w:space="0" w:color="auto"/>
              </w:divBdr>
              <w:divsChild>
                <w:div w:id="972826392">
                  <w:marLeft w:val="0"/>
                  <w:marRight w:val="0"/>
                  <w:marTop w:val="0"/>
                  <w:marBottom w:val="0"/>
                  <w:divBdr>
                    <w:top w:val="none" w:sz="0" w:space="0" w:color="auto"/>
                    <w:left w:val="none" w:sz="0" w:space="0" w:color="auto"/>
                    <w:bottom w:val="none" w:sz="0" w:space="0" w:color="auto"/>
                    <w:right w:val="none" w:sz="0" w:space="0" w:color="auto"/>
                  </w:divBdr>
                  <w:divsChild>
                    <w:div w:id="19196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54314">
      <w:bodyDiv w:val="1"/>
      <w:marLeft w:val="0"/>
      <w:marRight w:val="0"/>
      <w:marTop w:val="0"/>
      <w:marBottom w:val="0"/>
      <w:divBdr>
        <w:top w:val="none" w:sz="0" w:space="0" w:color="auto"/>
        <w:left w:val="none" w:sz="0" w:space="0" w:color="auto"/>
        <w:bottom w:val="none" w:sz="0" w:space="0" w:color="auto"/>
        <w:right w:val="none" w:sz="0" w:space="0" w:color="auto"/>
      </w:divBdr>
    </w:div>
    <w:div w:id="1938829013">
      <w:bodyDiv w:val="1"/>
      <w:marLeft w:val="0"/>
      <w:marRight w:val="0"/>
      <w:marTop w:val="0"/>
      <w:marBottom w:val="0"/>
      <w:divBdr>
        <w:top w:val="none" w:sz="0" w:space="0" w:color="auto"/>
        <w:left w:val="none" w:sz="0" w:space="0" w:color="auto"/>
        <w:bottom w:val="none" w:sz="0" w:space="0" w:color="auto"/>
        <w:right w:val="none" w:sz="0" w:space="0" w:color="auto"/>
      </w:divBdr>
    </w:div>
    <w:div w:id="1949315730">
      <w:bodyDiv w:val="1"/>
      <w:marLeft w:val="0"/>
      <w:marRight w:val="0"/>
      <w:marTop w:val="0"/>
      <w:marBottom w:val="0"/>
      <w:divBdr>
        <w:top w:val="none" w:sz="0" w:space="0" w:color="auto"/>
        <w:left w:val="none" w:sz="0" w:space="0" w:color="auto"/>
        <w:bottom w:val="none" w:sz="0" w:space="0" w:color="auto"/>
        <w:right w:val="none" w:sz="0" w:space="0" w:color="auto"/>
      </w:divBdr>
    </w:div>
    <w:div w:id="2003777360">
      <w:bodyDiv w:val="1"/>
      <w:marLeft w:val="0"/>
      <w:marRight w:val="0"/>
      <w:marTop w:val="0"/>
      <w:marBottom w:val="0"/>
      <w:divBdr>
        <w:top w:val="none" w:sz="0" w:space="0" w:color="auto"/>
        <w:left w:val="none" w:sz="0" w:space="0" w:color="auto"/>
        <w:bottom w:val="none" w:sz="0" w:space="0" w:color="auto"/>
        <w:right w:val="none" w:sz="0" w:space="0" w:color="auto"/>
      </w:divBdr>
    </w:div>
    <w:div w:id="203885096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953630150">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10054282">
          <w:marLeft w:val="0"/>
          <w:marRight w:val="0"/>
          <w:marTop w:val="0"/>
          <w:marBottom w:val="0"/>
          <w:divBdr>
            <w:top w:val="none" w:sz="0" w:space="0" w:color="auto"/>
            <w:left w:val="none" w:sz="0" w:space="0" w:color="auto"/>
            <w:bottom w:val="none" w:sz="0" w:space="0" w:color="auto"/>
            <w:right w:val="none" w:sz="0" w:space="0" w:color="auto"/>
          </w:divBdr>
        </w:div>
      </w:divsChild>
    </w:div>
    <w:div w:id="210515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3.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783</Words>
  <Characters>4949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Sandhya Kedlaya</cp:lastModifiedBy>
  <cp:revision>2</cp:revision>
  <cp:lastPrinted>2024-04-01T16:36:00Z</cp:lastPrinted>
  <dcterms:created xsi:type="dcterms:W3CDTF">2025-02-24T08:49:00Z</dcterms:created>
  <dcterms:modified xsi:type="dcterms:W3CDTF">2025-02-24T08:49:00Z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