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0BE62" w14:textId="77777777" w:rsidR="002C5B5B" w:rsidRDefault="002C5B5B" w:rsidP="002C5B5B">
      <w:pPr>
        <w:pStyle w:val="MonthDayYear"/>
        <w:rPr>
          <w:lang w:val="en-US"/>
        </w:rPr>
      </w:pPr>
    </w:p>
    <w:p w14:paraId="7D40D6E9" w14:textId="3B42B6B2" w:rsidR="002C5B5B" w:rsidRPr="005638FA" w:rsidRDefault="007D4E6B" w:rsidP="002C5B5B">
      <w:pPr>
        <w:pStyle w:val="MonthDayYear"/>
        <w:rPr>
          <w:lang w:val="ru-RU"/>
        </w:rPr>
      </w:pPr>
      <w:r>
        <w:rPr>
          <w:lang w:val="ru-RU"/>
        </w:rPr>
        <w:t>1</w:t>
      </w:r>
      <w:r w:rsidR="00831362">
        <w:rPr>
          <w:lang w:val="ru-RU"/>
        </w:rPr>
        <w:t>7</w:t>
      </w:r>
      <w:r w:rsidR="00B21874" w:rsidRPr="005638FA">
        <w:rPr>
          <w:lang w:val="ru-RU"/>
        </w:rPr>
        <w:t xml:space="preserve"> </w:t>
      </w:r>
      <w:r w:rsidR="00E71EF1">
        <w:t>лютого</w:t>
      </w:r>
      <w:r w:rsidR="002C5B5B">
        <w:t xml:space="preserve"> </w:t>
      </w:r>
      <w:r w:rsidR="002C5B5B" w:rsidRPr="00795AF2">
        <w:t xml:space="preserve"> 202</w:t>
      </w:r>
      <w:r w:rsidR="00B21874">
        <w:t>5</w:t>
      </w:r>
      <w:r w:rsidR="00F62648">
        <w:t xml:space="preserve"> р.</w:t>
      </w:r>
    </w:p>
    <w:p w14:paraId="20654A95" w14:textId="77777777" w:rsidR="002C5B5B" w:rsidRPr="005638FA" w:rsidRDefault="002C5B5B" w:rsidP="002C5B5B">
      <w:pPr>
        <w:pStyle w:val="MonthDayYear"/>
        <w:rPr>
          <w:lang w:val="ru-RU"/>
        </w:rPr>
      </w:pPr>
    </w:p>
    <w:p w14:paraId="0C6FF2C3" w14:textId="46CF27DF" w:rsidR="005A44B5" w:rsidRPr="004E7649" w:rsidRDefault="004E7649" w:rsidP="00AB2164">
      <w:pPr>
        <w:pStyle w:val="Topline"/>
      </w:pPr>
      <w:r w:rsidRPr="005638FA">
        <w:rPr>
          <w:lang w:val="ru-RU"/>
        </w:rPr>
        <w:t xml:space="preserve">Визнання </w:t>
      </w:r>
      <w:r w:rsidRPr="005638FA">
        <w:t xml:space="preserve">інновацій </w:t>
      </w:r>
      <w:r w:rsidR="00D807FC">
        <w:t>«</w:t>
      </w:r>
      <w:r w:rsidRPr="005638FA">
        <w:t>Хенкель</w:t>
      </w:r>
      <w:r w:rsidR="00D807FC">
        <w:t>»</w:t>
      </w:r>
      <w:r w:rsidR="0027754E" w:rsidRPr="005638FA">
        <w:t xml:space="preserve"> у сфері безпеки</w:t>
      </w:r>
    </w:p>
    <w:p w14:paraId="78C6C16B" w14:textId="0967AACD" w:rsidR="00944263" w:rsidRPr="00944263" w:rsidRDefault="00944263" w:rsidP="00944263">
      <w:pPr>
        <w:rPr>
          <w:rFonts w:cs="Segoe UI"/>
          <w:b/>
          <w:bCs/>
          <w:sz w:val="32"/>
          <w:szCs w:val="32"/>
        </w:rPr>
      </w:pPr>
      <w:r w:rsidRPr="00944263">
        <w:rPr>
          <w:rFonts w:cs="Segoe UI"/>
          <w:b/>
          <w:bCs/>
          <w:sz w:val="32"/>
          <w:szCs w:val="32"/>
        </w:rPr>
        <w:t xml:space="preserve">Відновлене після окупації виробництво компанії «Хенкель Баутехнік (Україна)» </w:t>
      </w:r>
      <w:r w:rsidR="00EB3385">
        <w:rPr>
          <w:rFonts w:cs="Segoe UI"/>
          <w:b/>
          <w:bCs/>
          <w:sz w:val="32"/>
          <w:szCs w:val="32"/>
        </w:rPr>
        <w:t xml:space="preserve">в </w:t>
      </w:r>
      <w:r w:rsidRPr="00944263">
        <w:rPr>
          <w:rFonts w:cs="Segoe UI"/>
          <w:b/>
          <w:bCs/>
          <w:sz w:val="32"/>
          <w:szCs w:val="32"/>
        </w:rPr>
        <w:t>Балаклії отримало престижну відзнаку за інновації у сфері безпеки праці</w:t>
      </w:r>
    </w:p>
    <w:p w14:paraId="35DAAF65" w14:textId="77777777" w:rsidR="00944263" w:rsidRPr="00996F24" w:rsidRDefault="00944263" w:rsidP="00996F24">
      <w:pPr>
        <w:rPr>
          <w:rFonts w:cs="Segoe UI"/>
          <w:b/>
          <w:bCs/>
          <w:sz w:val="32"/>
          <w:szCs w:val="32"/>
        </w:rPr>
      </w:pPr>
    </w:p>
    <w:p w14:paraId="4F3C0ACE" w14:textId="2D01B1FA" w:rsidR="00944263" w:rsidRPr="0088076E" w:rsidRDefault="00944263" w:rsidP="00944263">
      <w:r w:rsidRPr="0088076E">
        <w:t xml:space="preserve">Відновлене виробництво компанії «Хенкель Баутехнік (Україна)» </w:t>
      </w:r>
      <w:r w:rsidR="00EB3385">
        <w:t xml:space="preserve">в </w:t>
      </w:r>
      <w:r w:rsidRPr="0088076E">
        <w:t xml:space="preserve">Балаклії на Харківщині отримало нагороду за видатні досягнення та новаторські технології </w:t>
      </w:r>
      <w:r w:rsidR="00EB3385">
        <w:t xml:space="preserve">в </w:t>
      </w:r>
      <w:r w:rsidRPr="0088076E">
        <w:t>номінації «Інноваційні та цифрові рішення забезпечення безпеки на роботі».</w:t>
      </w:r>
    </w:p>
    <w:p w14:paraId="4D776850" w14:textId="77777777" w:rsidR="00944263" w:rsidRPr="0088076E" w:rsidRDefault="00944263" w:rsidP="00944263">
      <w:r w:rsidRPr="0088076E">
        <w:t>Оцінювання було проведено незалежним журі, до складу якого увійшли представники Державної служби України з питань праці, Федерації роботодавців та Офісу Омбудсмена. Критерії оцінки включали рівень інновацій, ефективність впроваджених рішень та їхній вплив на зниження ризиків на робочих місцях.</w:t>
      </w:r>
    </w:p>
    <w:p w14:paraId="78E998FB" w14:textId="726EF5D1" w:rsidR="00944263" w:rsidRPr="0088076E" w:rsidRDefault="00944263" w:rsidP="00944263">
      <w:r w:rsidRPr="0088076E">
        <w:t xml:space="preserve">Ця відзнака стала цінним визнанням зусиль </w:t>
      </w:r>
      <w:r w:rsidR="00D807FC">
        <w:t>«</w:t>
      </w:r>
      <w:r w:rsidRPr="0088076E">
        <w:t>Хенкель</w:t>
      </w:r>
      <w:r w:rsidR="00D807FC">
        <w:t>»</w:t>
      </w:r>
      <w:r w:rsidRPr="0088076E">
        <w:t xml:space="preserve"> </w:t>
      </w:r>
      <w:r w:rsidR="00D807FC">
        <w:t>і</w:t>
      </w:r>
      <w:r w:rsidRPr="0088076E">
        <w:t xml:space="preserve">з провадження новаторських підходів та інноваційних рішень </w:t>
      </w:r>
      <w:r w:rsidR="00EB3385">
        <w:t xml:space="preserve">щодо </w:t>
      </w:r>
      <w:r w:rsidRPr="0088076E">
        <w:t>забезпеченн</w:t>
      </w:r>
      <w:r w:rsidR="00EB3385">
        <w:t>я</w:t>
      </w:r>
      <w:r w:rsidRPr="0088076E">
        <w:t xml:space="preserve"> високих стандартів безпеки працівників на виробництвах, у логістичних </w:t>
      </w:r>
      <w:r w:rsidR="00D807FC">
        <w:t xml:space="preserve">і </w:t>
      </w:r>
      <w:r w:rsidRPr="0088076E">
        <w:t>складських підрозділах.</w:t>
      </w:r>
    </w:p>
    <w:p w14:paraId="349EBFCF" w14:textId="30191E6D" w:rsidR="00944263" w:rsidRPr="0088076E" w:rsidRDefault="00944263" w:rsidP="00944263">
      <w:r w:rsidRPr="003D4C16">
        <w:rPr>
          <w:i/>
          <w:iCs/>
        </w:rPr>
        <w:t xml:space="preserve">«Створення безпечного середовища для працівників — це абсолютний пріоритет компанії. А застосування інноваційних рішень на основі цифрових технологій </w:t>
      </w:r>
      <w:r w:rsidR="00EB3385" w:rsidRPr="003D4C16">
        <w:rPr>
          <w:i/>
          <w:iCs/>
        </w:rPr>
        <w:t xml:space="preserve">і </w:t>
      </w:r>
      <w:r w:rsidRPr="003D4C16">
        <w:rPr>
          <w:i/>
          <w:iCs/>
        </w:rPr>
        <w:t xml:space="preserve">роботизації процесів підносить безпеку праці на принципово новий рівень, що відображає наше прагнення до постійного вдосконалення </w:t>
      </w:r>
      <w:r w:rsidR="00EB3385" w:rsidRPr="003D4C16">
        <w:rPr>
          <w:i/>
          <w:iCs/>
        </w:rPr>
        <w:t>в</w:t>
      </w:r>
      <w:r w:rsidRPr="003D4C16">
        <w:rPr>
          <w:i/>
          <w:iCs/>
        </w:rPr>
        <w:t xml:space="preserve">сіх процесів. Ми вдячні професійному журі за визнання наших зусиль — це надихає нас розвивати рішення у сфері безпеки працівників та бути взірцем з інновацій у цій сфері. Відновлене виробництво </w:t>
      </w:r>
      <w:r w:rsidR="00EB3385" w:rsidRPr="003D4C16">
        <w:rPr>
          <w:i/>
          <w:iCs/>
        </w:rPr>
        <w:t xml:space="preserve">в </w:t>
      </w:r>
      <w:r w:rsidRPr="003D4C16">
        <w:rPr>
          <w:i/>
          <w:iCs/>
        </w:rPr>
        <w:t xml:space="preserve">Балаклії стало яскравим проявом нашої філософії, що відновлене має бути кращим за зруйноване завдяки модернізації, новітнім технологіям </w:t>
      </w:r>
      <w:r w:rsidR="00D807FC" w:rsidRPr="003D4C16">
        <w:rPr>
          <w:i/>
          <w:iCs/>
        </w:rPr>
        <w:t xml:space="preserve">і </w:t>
      </w:r>
      <w:r w:rsidRPr="003D4C16">
        <w:rPr>
          <w:i/>
          <w:iCs/>
        </w:rPr>
        <w:t>найбільш актуальним рішенням»</w:t>
      </w:r>
      <w:r w:rsidRPr="003D4C16">
        <w:t>,</w:t>
      </w:r>
      <w:r w:rsidRPr="0088076E">
        <w:t xml:space="preserve"> — прокоментував відзнаку Василь Дудник, генеральний менеджер «Хенкель Баутехнік (Україна)».</w:t>
      </w:r>
    </w:p>
    <w:p w14:paraId="49312DF5" w14:textId="4EB10ADF" w:rsidR="00944263" w:rsidRPr="0088076E" w:rsidRDefault="00944263" w:rsidP="00944263">
      <w:r w:rsidRPr="0088076E">
        <w:lastRenderedPageBreak/>
        <w:t>Серед ключових технологічних рішень, як посилили безпеку робочого середовища на виробництві в Балаклії журі із представників Держпраці, Федерації роботодавців та Офісу Омбудсмена відзначило такі:</w:t>
      </w:r>
    </w:p>
    <w:p w14:paraId="7EBCEDF6" w14:textId="78FAED97" w:rsidR="00944263" w:rsidRPr="0088076E" w:rsidRDefault="00944263" w:rsidP="00944263">
      <w:pPr>
        <w:pStyle w:val="ListParagraph"/>
        <w:numPr>
          <w:ilvl w:val="0"/>
          <w:numId w:val="17"/>
        </w:numPr>
        <w:spacing w:after="160" w:line="278" w:lineRule="auto"/>
        <w:jc w:val="left"/>
      </w:pPr>
      <w:r w:rsidRPr="0088076E">
        <w:rPr>
          <w:b/>
          <w:bCs/>
        </w:rPr>
        <w:t>Впровадження цифрових платформ для навчання працівників</w:t>
      </w:r>
      <w:r w:rsidRPr="0088076E">
        <w:t>: компанія активно використовує систему онлайн-курсів з безпеки праці — це дозволяє працівникам опановувати необхідні знання в зручний для них час і в найбільш прийнятному форматі</w:t>
      </w:r>
      <w:r w:rsidR="00D807FC">
        <w:t>.</w:t>
      </w:r>
    </w:p>
    <w:p w14:paraId="3101EE07" w14:textId="5DF0401B" w:rsidR="00944263" w:rsidRPr="0088076E" w:rsidRDefault="00944263" w:rsidP="00944263">
      <w:pPr>
        <w:pStyle w:val="ListParagraph"/>
        <w:numPr>
          <w:ilvl w:val="0"/>
          <w:numId w:val="17"/>
        </w:numPr>
        <w:spacing w:after="160" w:line="278" w:lineRule="auto"/>
        <w:jc w:val="left"/>
      </w:pPr>
      <w:r w:rsidRPr="0088076E">
        <w:rPr>
          <w:b/>
          <w:bCs/>
        </w:rPr>
        <w:t>Використання VR-технологій для тренінгів з безпеки</w:t>
      </w:r>
      <w:r w:rsidRPr="0088076E">
        <w:t xml:space="preserve">: таке сучасне рішення дає змогу працівникам безпосередньо ознайомитися з потенційними ризиками </w:t>
      </w:r>
      <w:r w:rsidR="00EB3385">
        <w:t xml:space="preserve">задля </w:t>
      </w:r>
      <w:r w:rsidRPr="0088076E">
        <w:t>їх уникнення без необхідності безпосереднього контакту з небезпеками чи фізичного перебування у небезпечних ситуаціях</w:t>
      </w:r>
      <w:r w:rsidR="00D807FC">
        <w:t>.</w:t>
      </w:r>
    </w:p>
    <w:p w14:paraId="32155F88" w14:textId="6E452E5E" w:rsidR="00944263" w:rsidRPr="0088076E" w:rsidRDefault="00944263" w:rsidP="00944263">
      <w:pPr>
        <w:pStyle w:val="ListParagraph"/>
        <w:numPr>
          <w:ilvl w:val="0"/>
          <w:numId w:val="17"/>
        </w:numPr>
        <w:spacing w:after="160" w:line="278" w:lineRule="auto"/>
        <w:jc w:val="left"/>
      </w:pPr>
      <w:r w:rsidRPr="0088076E">
        <w:rPr>
          <w:b/>
          <w:bCs/>
        </w:rPr>
        <w:t>Застосування сучасних датчиків безпеки</w:t>
      </w:r>
      <w:r w:rsidRPr="0088076E">
        <w:t>: роботизований моніторинг безпеки на виробництві автоматично сповіщає про будь-які відхилення від нормативів — це допомагає суттєво зменшити ризикован</w:t>
      </w:r>
      <w:r w:rsidR="00EB3385">
        <w:t xml:space="preserve">і </w:t>
      </w:r>
      <w:r w:rsidRPr="0088076E">
        <w:t>ситуаці</w:t>
      </w:r>
      <w:r w:rsidR="00EB3385">
        <w:t xml:space="preserve">ї  </w:t>
      </w:r>
      <w:r w:rsidR="00EB3385" w:rsidRPr="0088076E">
        <w:t>та запобігти</w:t>
      </w:r>
      <w:r w:rsidR="00EB3385">
        <w:t xml:space="preserve"> їм</w:t>
      </w:r>
      <w:r w:rsidR="00D807FC">
        <w:t>.</w:t>
      </w:r>
    </w:p>
    <w:p w14:paraId="78FEA7D7" w14:textId="6F10AD54" w:rsidR="00944263" w:rsidRPr="0088076E" w:rsidRDefault="00944263" w:rsidP="00944263">
      <w:pPr>
        <w:pStyle w:val="ListParagraph"/>
        <w:numPr>
          <w:ilvl w:val="0"/>
          <w:numId w:val="17"/>
        </w:numPr>
        <w:spacing w:after="160" w:line="278" w:lineRule="auto"/>
        <w:jc w:val="left"/>
      </w:pPr>
      <w:r w:rsidRPr="0088076E">
        <w:rPr>
          <w:b/>
          <w:bCs/>
        </w:rPr>
        <w:t>Аналіз даних для оптимізації стратегій у сфері безпеки</w:t>
      </w:r>
      <w:r w:rsidRPr="0088076E">
        <w:t xml:space="preserve">: застосовані компанією аналітичні інструменти, в тому числі рішення на основі штучного інтелекту, дозволяють об’єктивно оцінити ефективність заходів безпеки — це дозволяє оцінювати ефективність заходів </w:t>
      </w:r>
      <w:r w:rsidR="00D807FC">
        <w:t xml:space="preserve">і </w:t>
      </w:r>
      <w:r w:rsidRPr="0088076E">
        <w:t>коригувати стратегії в режимі реального часу.</w:t>
      </w:r>
    </w:p>
    <w:p w14:paraId="5C79CF3A" w14:textId="01708306" w:rsidR="00944263" w:rsidRPr="0088076E" w:rsidRDefault="00944263" w:rsidP="00944263">
      <w:r w:rsidRPr="0088076E">
        <w:t xml:space="preserve">Безпека співробітників на відновленому після окупації заводі </w:t>
      </w:r>
      <w:r w:rsidR="00EB3385">
        <w:t xml:space="preserve">в </w:t>
      </w:r>
      <w:r w:rsidRPr="0088076E">
        <w:t xml:space="preserve">Балаклії стала особливим викликом для компанії. З огляду на </w:t>
      </w:r>
      <w:r w:rsidR="00EB3385">
        <w:t xml:space="preserve">розташування </w:t>
      </w:r>
      <w:r w:rsidRPr="0088076E">
        <w:t xml:space="preserve">важливого для забезпечення </w:t>
      </w:r>
      <w:r w:rsidR="00EB3385">
        <w:t>С</w:t>
      </w:r>
      <w:r w:rsidRPr="0088076E">
        <w:t xml:space="preserve">ходу України виробництва будівельних матеріалів у прифронтовому регіоні, компанія інвестувала значні кошти у фізичну безпеку працівників, збудувавши на території заводу сучасні сховища для </w:t>
      </w:r>
      <w:r w:rsidR="003D4C16">
        <w:t>захисту під час</w:t>
      </w:r>
      <w:r w:rsidRPr="0088076E">
        <w:t xml:space="preserve"> повітряних тривог. Аналогічні сховища </w:t>
      </w:r>
      <w:r w:rsidR="00D807FC">
        <w:t>«</w:t>
      </w:r>
      <w:r w:rsidRPr="0088076E">
        <w:t>Хенкель</w:t>
      </w:r>
      <w:r w:rsidR="00D807FC">
        <w:t>»</w:t>
      </w:r>
      <w:r w:rsidRPr="0088076E">
        <w:t xml:space="preserve"> створила і на інших своїх виробничих майданчиках у Київській </w:t>
      </w:r>
      <w:r w:rsidR="00D807FC">
        <w:t xml:space="preserve">і </w:t>
      </w:r>
      <w:r w:rsidRPr="0088076E">
        <w:t>Львівській областях</w:t>
      </w:r>
      <w:r w:rsidR="00D807FC">
        <w:t>.</w:t>
      </w:r>
    </w:p>
    <w:p w14:paraId="480FC21B" w14:textId="7BE6B299" w:rsidR="00944263" w:rsidRPr="0088076E" w:rsidRDefault="00944263" w:rsidP="00944263">
      <w:r w:rsidRPr="003D4C16">
        <w:rPr>
          <w:i/>
          <w:iCs/>
        </w:rPr>
        <w:t>«Фокусування на інноваціях у сфері безпеки для співробітників та їх</w:t>
      </w:r>
      <w:r w:rsidR="00D807FC" w:rsidRPr="003D4C16">
        <w:rPr>
          <w:i/>
          <w:iCs/>
        </w:rPr>
        <w:t>ній</w:t>
      </w:r>
      <w:r w:rsidRPr="003D4C16">
        <w:rPr>
          <w:i/>
          <w:iCs/>
        </w:rPr>
        <w:t xml:space="preserve"> підтримці стало невід’ємною частиною та пріоритетом корпоративної культури компанії </w:t>
      </w:r>
      <w:r w:rsidR="00D807FC" w:rsidRPr="003D4C16">
        <w:rPr>
          <w:i/>
          <w:iCs/>
        </w:rPr>
        <w:t xml:space="preserve">та </w:t>
      </w:r>
      <w:r w:rsidRPr="003D4C16">
        <w:rPr>
          <w:i/>
          <w:iCs/>
        </w:rPr>
        <w:t xml:space="preserve">стандартів для українського бізнесу </w:t>
      </w:r>
      <w:r w:rsidR="00D807FC" w:rsidRPr="003D4C16">
        <w:rPr>
          <w:i/>
          <w:iCs/>
        </w:rPr>
        <w:t>«</w:t>
      </w:r>
      <w:r w:rsidRPr="003D4C16">
        <w:rPr>
          <w:i/>
          <w:iCs/>
        </w:rPr>
        <w:t>Хенкель</w:t>
      </w:r>
      <w:r w:rsidR="00D807FC" w:rsidRPr="003D4C16">
        <w:rPr>
          <w:i/>
          <w:iCs/>
        </w:rPr>
        <w:t>»</w:t>
      </w:r>
      <w:r w:rsidRPr="003D4C16">
        <w:rPr>
          <w:i/>
          <w:iCs/>
        </w:rPr>
        <w:t xml:space="preserve"> як відповідь на виклики воєнного часу. Створення безпечного та продуктивного робочого середовища у всіх локаціях присутності </w:t>
      </w:r>
      <w:r w:rsidR="00D807FC" w:rsidRPr="003D4C16">
        <w:rPr>
          <w:i/>
          <w:iCs/>
        </w:rPr>
        <w:t>«</w:t>
      </w:r>
      <w:r w:rsidRPr="003D4C16">
        <w:rPr>
          <w:i/>
          <w:iCs/>
        </w:rPr>
        <w:t>Хенкель</w:t>
      </w:r>
      <w:r w:rsidR="00D807FC" w:rsidRPr="003D4C16">
        <w:rPr>
          <w:i/>
          <w:iCs/>
        </w:rPr>
        <w:t>»</w:t>
      </w:r>
      <w:r w:rsidRPr="003D4C16">
        <w:rPr>
          <w:i/>
          <w:iCs/>
        </w:rPr>
        <w:t xml:space="preserve"> від виробництв у регіонах до центрального офісу </w:t>
      </w:r>
      <w:r w:rsidR="00EB3385" w:rsidRPr="003D4C16">
        <w:rPr>
          <w:i/>
          <w:iCs/>
        </w:rPr>
        <w:t xml:space="preserve">в </w:t>
      </w:r>
      <w:r w:rsidRPr="003D4C16">
        <w:rPr>
          <w:i/>
          <w:iCs/>
        </w:rPr>
        <w:t>Києві — це найкраще свідчення нашої щирої відданості захисту працівників, який став ключовим пріоритетом діяльності компанії»,</w:t>
      </w:r>
      <w:r w:rsidRPr="003D4C16">
        <w:t xml:space="preserve"> —</w:t>
      </w:r>
      <w:r w:rsidRPr="0088076E">
        <w:t xml:space="preserve"> прокоментувала президентка «Хенкель» в Україні Олена Єфремова-Курсік отримання престижної відзнаки за безпеку працівників від Держпраці, Федерації роботодавців та Офісу Омбудсмена.</w:t>
      </w:r>
    </w:p>
    <w:p w14:paraId="1F965E14" w14:textId="791AD1F3" w:rsidR="00944263" w:rsidRPr="0088076E" w:rsidRDefault="00944263" w:rsidP="00944263">
      <w:r w:rsidRPr="0088076E">
        <w:t xml:space="preserve">Відновлення виробництва </w:t>
      </w:r>
      <w:r w:rsidR="00D807FC">
        <w:t xml:space="preserve">в </w:t>
      </w:r>
      <w:r w:rsidRPr="0088076E">
        <w:t xml:space="preserve">Балаклії після серйозних пошкоджень стало символом стійкості </w:t>
      </w:r>
      <w:r w:rsidR="00D807FC">
        <w:t xml:space="preserve">й </w:t>
      </w:r>
      <w:r w:rsidRPr="0088076E">
        <w:t xml:space="preserve">інноваційності українського бізнесу </w:t>
      </w:r>
      <w:r w:rsidR="00D807FC">
        <w:t>«</w:t>
      </w:r>
      <w:r w:rsidRPr="0088076E">
        <w:t>Хенкель</w:t>
      </w:r>
      <w:r w:rsidR="00D807FC">
        <w:t>»</w:t>
      </w:r>
      <w:r w:rsidRPr="0088076E">
        <w:t xml:space="preserve">. Завдяки застосуванню </w:t>
      </w:r>
      <w:r w:rsidRPr="0088076E">
        <w:lastRenderedPageBreak/>
        <w:t xml:space="preserve">передових рішень у сфері організації виробництва та безпеки підприємство повернулось до повноцінної роботи </w:t>
      </w:r>
      <w:r w:rsidR="00EB3385">
        <w:t xml:space="preserve">та </w:t>
      </w:r>
      <w:r w:rsidRPr="0088076E">
        <w:t>стало одним із визнаних лідерів у сфері безпеки праці.</w:t>
      </w:r>
    </w:p>
    <w:p w14:paraId="54D5D091" w14:textId="77777777" w:rsidR="001755B5" w:rsidRPr="00B06DE6" w:rsidRDefault="001755B5" w:rsidP="00733B8E">
      <w:pPr>
        <w:rPr>
          <w:rFonts w:cs="Segoe UI"/>
          <w:szCs w:val="22"/>
        </w:rPr>
      </w:pPr>
    </w:p>
    <w:p w14:paraId="2C43FA0C" w14:textId="77777777" w:rsidR="000B746B" w:rsidRPr="006B2561" w:rsidRDefault="000B746B" w:rsidP="000B746B">
      <w:pPr>
        <w:rPr>
          <w:rStyle w:val="AboutandContactHeadline"/>
          <w:bCs w:val="0"/>
        </w:rPr>
      </w:pPr>
      <w:r w:rsidRPr="006B2561">
        <w:rPr>
          <w:rStyle w:val="AboutandContactHeadline"/>
        </w:rPr>
        <w:t>Про компанію «Хенкель»</w:t>
      </w:r>
    </w:p>
    <w:p w14:paraId="65C1984D" w14:textId="441BC509" w:rsidR="009149B1" w:rsidRPr="00417692" w:rsidRDefault="005C57E8" w:rsidP="007439D2">
      <w:pPr>
        <w:pStyle w:val="He01Flietext"/>
        <w:jc w:val="both"/>
        <w:rPr>
          <w:sz w:val="20"/>
          <w:szCs w:val="20"/>
          <w:lang w:val="ru-RU"/>
        </w:rPr>
      </w:pPr>
      <w:r w:rsidRPr="00DA088F">
        <w:rPr>
          <w:sz w:val="20"/>
        </w:rPr>
        <w:t xml:space="preserve">Завдяки своїм брендам, інноваціям і технологіям компанія «Хенкель» займає провідні позиції на світовому ринку промислових і споживчих товарів. Бізнес-підрозділ «Клейові технології» компанії «Хенкель» є світовим лідером на ринку клеїв, герметиків і функціональних покриттів. Бізнес-підрозділ «Споживчі бренди» посідає провідні позиції на багатьох ринках і в багатьох категоріях по всьому світу, зокрема у бізнес-напрямах «Засоби для прання та догляду за оселею» і «Засоби для волосся». Три провідні бренди «Хенкель» – Loctite, Persil і Schwarzkopf. У 2023 фінансовому році </w:t>
      </w:r>
      <w:r w:rsidR="00F62648">
        <w:rPr>
          <w:sz w:val="20"/>
        </w:rPr>
        <w:t xml:space="preserve">компанія </w:t>
      </w:r>
      <w:r w:rsidRPr="00DA088F">
        <w:rPr>
          <w:sz w:val="20"/>
        </w:rPr>
        <w:t>відзвітувала про обсяг продажів на суму понад 21,5 млрд євро та скоригований операційний прибуток на суму близько 2,6 млрд євро. Привілейовані акції «Хенкель» включені до фондового індексу Німеччини DAX. Сталий розвиток – це давня традиція у «Хенкель»</w:t>
      </w:r>
      <w:r>
        <w:rPr>
          <w:sz w:val="20"/>
        </w:rPr>
        <w:t>,</w:t>
      </w:r>
      <w:r w:rsidRPr="00DA088F">
        <w:rPr>
          <w:sz w:val="20"/>
        </w:rPr>
        <w:t xml:space="preserve"> і компанія має чітку стратегію сталого розвитку з конкретними цілями. Компанію «Хенкель» було засновано в 1876 році. Станом на сьогодні в ній працює понад 48 000 співробітників по всьому світу, об'єднаних сильною корпоративною культурою, спільними цінностями та спільною метою: «Pioneers at heart for the good of generations». Більше інформації можна знайти на сайті </w:t>
      </w:r>
      <w:hyperlink r:id="rId12" w:history="1">
        <w:r w:rsidRPr="00DA088F">
          <w:rPr>
            <w:rStyle w:val="Hyperlink"/>
            <w:sz w:val="20"/>
          </w:rPr>
          <w:t>www.henkel.com</w:t>
        </w:r>
      </w:hyperlink>
      <w:r w:rsidRPr="00DA088F">
        <w:rPr>
          <w:sz w:val="20"/>
        </w:rPr>
        <w:t>.</w:t>
      </w:r>
    </w:p>
    <w:p w14:paraId="21BA8DFA" w14:textId="77777777" w:rsidR="00B1219C" w:rsidRPr="00B4784D" w:rsidRDefault="00B1219C" w:rsidP="00B1219C">
      <w:pPr>
        <w:rPr>
          <w:rFonts w:cs="Segoe UI"/>
          <w:color w:val="000000"/>
          <w:sz w:val="18"/>
          <w:szCs w:val="18"/>
          <w:u w:val="single"/>
          <w:lang w:val="ru-RU"/>
        </w:rPr>
      </w:pPr>
    </w:p>
    <w:p w14:paraId="0CE57A4D" w14:textId="77777777" w:rsidR="00B1219C" w:rsidRDefault="00B1219C" w:rsidP="00B1219C">
      <w:pPr>
        <w:rPr>
          <w:rFonts w:cs="Segoe UI"/>
          <w:color w:val="000000"/>
          <w:sz w:val="18"/>
          <w:szCs w:val="18"/>
          <w:u w:val="single"/>
        </w:rPr>
      </w:pPr>
      <w:r w:rsidRPr="00AB7332">
        <w:rPr>
          <w:rFonts w:cs="Segoe UI"/>
          <w:color w:val="000000"/>
          <w:sz w:val="18"/>
          <w:szCs w:val="18"/>
          <w:u w:val="single"/>
        </w:rPr>
        <w:t>За додатковою інформацією, будь ласка, звертайтеся до:</w:t>
      </w:r>
    </w:p>
    <w:p w14:paraId="5A91A494" w14:textId="77777777" w:rsidR="00B1219C" w:rsidRPr="00AB7332" w:rsidRDefault="00B1219C" w:rsidP="00B1219C">
      <w:pPr>
        <w:rPr>
          <w:rFonts w:cs="Segoe UI"/>
          <w:color w:val="000000"/>
          <w:sz w:val="18"/>
          <w:szCs w:val="18"/>
          <w:u w:val="single"/>
        </w:rPr>
      </w:pPr>
    </w:p>
    <w:p w14:paraId="20639BFB" w14:textId="77777777" w:rsidR="00B1219C" w:rsidRPr="00AB7332" w:rsidRDefault="00B1219C" w:rsidP="00B1219C">
      <w:pPr>
        <w:spacing w:line="240" w:lineRule="auto"/>
        <w:rPr>
          <w:rStyle w:val="AboutandContactBody"/>
          <w:rFonts w:cs="Segoe UI"/>
          <w:b/>
          <w:szCs w:val="16"/>
        </w:rPr>
      </w:pPr>
    </w:p>
    <w:tbl>
      <w:tblPr>
        <w:tblW w:w="9322" w:type="dxa"/>
        <w:tblLayout w:type="fixed"/>
        <w:tblLook w:val="0000" w:firstRow="0" w:lastRow="0" w:firstColumn="0" w:lastColumn="0" w:noHBand="0" w:noVBand="0"/>
      </w:tblPr>
      <w:tblGrid>
        <w:gridCol w:w="4644"/>
        <w:gridCol w:w="4678"/>
      </w:tblGrid>
      <w:tr w:rsidR="00B1219C" w:rsidRPr="00AB7332" w14:paraId="196A4A03" w14:textId="77777777" w:rsidTr="000B44A5">
        <w:trPr>
          <w:trHeight w:val="615"/>
        </w:trPr>
        <w:tc>
          <w:tcPr>
            <w:tcW w:w="4644" w:type="dxa"/>
          </w:tcPr>
          <w:p w14:paraId="2863BA56" w14:textId="77777777" w:rsidR="00B1219C" w:rsidRPr="00AB7332" w:rsidRDefault="00B1219C" w:rsidP="000B44A5">
            <w:pPr>
              <w:rPr>
                <w:rFonts w:cs="Segoe UI"/>
                <w:color w:val="000000"/>
                <w:sz w:val="18"/>
                <w:szCs w:val="18"/>
              </w:rPr>
            </w:pPr>
            <w:r w:rsidRPr="00AB7332">
              <w:rPr>
                <w:rFonts w:cs="Segoe UI"/>
                <w:color w:val="000000"/>
                <w:sz w:val="18"/>
                <w:szCs w:val="18"/>
              </w:rPr>
              <w:t>Олени Андрощук,</w:t>
            </w:r>
          </w:p>
          <w:p w14:paraId="14F03A08" w14:textId="77777777" w:rsidR="00B1219C" w:rsidRDefault="00B1219C" w:rsidP="000B44A5">
            <w:pPr>
              <w:rPr>
                <w:rFonts w:cs="Segoe UI"/>
                <w:color w:val="000000"/>
                <w:sz w:val="18"/>
                <w:szCs w:val="18"/>
              </w:rPr>
            </w:pPr>
            <w:r w:rsidRPr="00AB7332">
              <w:rPr>
                <w:rFonts w:cs="Segoe UI"/>
                <w:color w:val="000000"/>
                <w:sz w:val="18"/>
                <w:szCs w:val="18"/>
              </w:rPr>
              <w:t>керівника відділу</w:t>
            </w:r>
          </w:p>
          <w:p w14:paraId="5EEEEEA4" w14:textId="77777777" w:rsidR="00B1219C" w:rsidRDefault="00B1219C" w:rsidP="000B44A5">
            <w:pPr>
              <w:rPr>
                <w:rFonts w:cs="Segoe UI"/>
                <w:color w:val="000000"/>
                <w:sz w:val="18"/>
                <w:szCs w:val="18"/>
              </w:rPr>
            </w:pPr>
            <w:r w:rsidRPr="00AB7332">
              <w:rPr>
                <w:rFonts w:cs="Segoe UI"/>
                <w:color w:val="000000"/>
                <w:sz w:val="18"/>
                <w:szCs w:val="18"/>
              </w:rPr>
              <w:t xml:space="preserve">корпоративних комунікацій </w:t>
            </w:r>
          </w:p>
          <w:p w14:paraId="0F45EA17" w14:textId="77777777" w:rsidR="00B1219C" w:rsidRPr="00AB7332" w:rsidRDefault="00B1219C" w:rsidP="000B44A5">
            <w:pPr>
              <w:rPr>
                <w:rFonts w:cs="Segoe UI"/>
                <w:color w:val="000000"/>
                <w:sz w:val="18"/>
                <w:szCs w:val="18"/>
              </w:rPr>
            </w:pPr>
            <w:r w:rsidRPr="00AB7332">
              <w:rPr>
                <w:rFonts w:cs="Segoe UI"/>
                <w:color w:val="000000"/>
                <w:sz w:val="18"/>
                <w:szCs w:val="18"/>
              </w:rPr>
              <w:t>«Хенкель» в Україні</w:t>
            </w:r>
          </w:p>
          <w:p w14:paraId="06E9EB29" w14:textId="6C15DF21" w:rsidR="00B1219C" w:rsidRPr="00873F29" w:rsidRDefault="00B1219C" w:rsidP="000B44A5">
            <w:pPr>
              <w:rPr>
                <w:rFonts w:cs="Segoe UI"/>
                <w:color w:val="000000"/>
                <w:sz w:val="18"/>
                <w:szCs w:val="18"/>
                <w:lang w:val="ru-RU"/>
              </w:rPr>
            </w:pPr>
          </w:p>
          <w:p w14:paraId="56EF26BC" w14:textId="77777777" w:rsidR="00B1219C" w:rsidRPr="00AB7332" w:rsidRDefault="00B1219C" w:rsidP="000B44A5">
            <w:pPr>
              <w:rPr>
                <w:rFonts w:cs="Segoe UI"/>
                <w:color w:val="000000"/>
                <w:sz w:val="18"/>
                <w:szCs w:val="18"/>
              </w:rPr>
            </w:pPr>
            <w:r w:rsidRPr="00AB7332">
              <w:rPr>
                <w:rFonts w:cs="Segoe UI"/>
                <w:color w:val="000000"/>
                <w:sz w:val="18"/>
                <w:szCs w:val="18"/>
              </w:rPr>
              <w:t xml:space="preserve">«Хенкель Україна» </w:t>
            </w:r>
          </w:p>
          <w:p w14:paraId="2FADE5E5" w14:textId="77777777" w:rsidR="00B1219C" w:rsidRPr="00AB7332" w:rsidRDefault="00B1219C" w:rsidP="000B44A5">
            <w:pPr>
              <w:rPr>
                <w:rFonts w:cs="Segoe UI"/>
                <w:color w:val="000000"/>
                <w:sz w:val="18"/>
                <w:szCs w:val="18"/>
              </w:rPr>
            </w:pPr>
            <w:r w:rsidRPr="00AB7332">
              <w:rPr>
                <w:rFonts w:cs="Segoe UI"/>
                <w:color w:val="000000"/>
                <w:sz w:val="18"/>
                <w:szCs w:val="18"/>
              </w:rPr>
              <w:t>Тел.: +38 050 389 83 45</w:t>
            </w:r>
          </w:p>
          <w:p w14:paraId="3D5955BD" w14:textId="77777777" w:rsidR="00B1219C" w:rsidRPr="00AB7332" w:rsidRDefault="00B1219C" w:rsidP="000B44A5">
            <w:pPr>
              <w:rPr>
                <w:rFonts w:cs="Segoe UI"/>
                <w:color w:val="000000"/>
                <w:sz w:val="18"/>
                <w:szCs w:val="18"/>
              </w:rPr>
            </w:pPr>
            <w:r w:rsidRPr="00AB7332">
              <w:rPr>
                <w:rFonts w:cs="Segoe UI"/>
                <w:color w:val="000000"/>
                <w:sz w:val="18"/>
                <w:szCs w:val="18"/>
              </w:rPr>
              <w:t xml:space="preserve">Факс: +38 044 247 51 00 </w:t>
            </w:r>
          </w:p>
          <w:p w14:paraId="273AFB71" w14:textId="77777777" w:rsidR="00B1219C" w:rsidRPr="00AB7332" w:rsidRDefault="00B1219C" w:rsidP="000B44A5">
            <w:pPr>
              <w:rPr>
                <w:rFonts w:cs="Segoe UI"/>
                <w:b/>
                <w:color w:val="000000"/>
                <w:sz w:val="18"/>
                <w:szCs w:val="18"/>
              </w:rPr>
            </w:pPr>
            <w:r w:rsidRPr="00AB7332">
              <w:rPr>
                <w:rFonts w:cs="Segoe UI"/>
                <w:color w:val="000000"/>
                <w:sz w:val="18"/>
                <w:szCs w:val="18"/>
              </w:rPr>
              <w:t xml:space="preserve">e-mail: </w:t>
            </w:r>
            <w:hyperlink r:id="rId13" w:history="1">
              <w:r w:rsidRPr="00FD2984">
                <w:rPr>
                  <w:rStyle w:val="Hyperlink"/>
                  <w:rFonts w:cs="Segoe UI"/>
                  <w:szCs w:val="18"/>
                </w:rPr>
                <w:t>elena.androschuk@henkel.com</w:t>
              </w:r>
            </w:hyperlink>
          </w:p>
        </w:tc>
        <w:tc>
          <w:tcPr>
            <w:tcW w:w="4678" w:type="dxa"/>
          </w:tcPr>
          <w:p w14:paraId="1CCCF858" w14:textId="77777777" w:rsidR="00B1219C" w:rsidRPr="00AB7332" w:rsidRDefault="00B1219C" w:rsidP="000B44A5">
            <w:pPr>
              <w:rPr>
                <w:rFonts w:cs="Segoe UI"/>
                <w:color w:val="000000"/>
                <w:sz w:val="18"/>
                <w:szCs w:val="18"/>
              </w:rPr>
            </w:pPr>
            <w:r w:rsidRPr="00AB7332">
              <w:rPr>
                <w:rFonts w:cs="Segoe UI"/>
                <w:color w:val="000000"/>
                <w:sz w:val="18"/>
                <w:szCs w:val="18"/>
              </w:rPr>
              <w:t>Олени Хмари,</w:t>
            </w:r>
          </w:p>
          <w:p w14:paraId="7E5FF6B8" w14:textId="77777777" w:rsidR="00B1219C" w:rsidRPr="00AB7332" w:rsidRDefault="00B1219C" w:rsidP="000B44A5">
            <w:pPr>
              <w:rPr>
                <w:rFonts w:cs="Segoe UI"/>
                <w:color w:val="000000"/>
                <w:sz w:val="18"/>
                <w:szCs w:val="18"/>
              </w:rPr>
            </w:pPr>
            <w:r w:rsidRPr="00AB7332">
              <w:rPr>
                <w:rFonts w:cs="Segoe UI"/>
                <w:color w:val="000000"/>
                <w:sz w:val="18"/>
                <w:szCs w:val="18"/>
              </w:rPr>
              <w:t xml:space="preserve">керівника PR-проєктів </w:t>
            </w:r>
          </w:p>
          <w:p w14:paraId="4288FE3C" w14:textId="77777777" w:rsidR="00B1219C" w:rsidRPr="00AB7332" w:rsidRDefault="00B1219C" w:rsidP="000B44A5">
            <w:pPr>
              <w:rPr>
                <w:rFonts w:cs="Segoe UI"/>
                <w:color w:val="000000"/>
                <w:sz w:val="18"/>
                <w:szCs w:val="18"/>
              </w:rPr>
            </w:pPr>
          </w:p>
          <w:p w14:paraId="1C8E1459" w14:textId="77777777" w:rsidR="00B1219C" w:rsidRPr="00AB7332" w:rsidRDefault="00B1219C" w:rsidP="000B44A5">
            <w:pPr>
              <w:rPr>
                <w:rFonts w:cs="Segoe UI"/>
                <w:color w:val="000000"/>
                <w:sz w:val="18"/>
                <w:szCs w:val="18"/>
              </w:rPr>
            </w:pPr>
          </w:p>
          <w:p w14:paraId="11AF57ED" w14:textId="77777777" w:rsidR="00B1219C" w:rsidRPr="00AB7332" w:rsidRDefault="00B1219C" w:rsidP="000B44A5">
            <w:pPr>
              <w:rPr>
                <w:rFonts w:cs="Segoe UI"/>
                <w:color w:val="000000"/>
                <w:sz w:val="18"/>
                <w:szCs w:val="18"/>
              </w:rPr>
            </w:pPr>
          </w:p>
          <w:p w14:paraId="0ECCDE6A" w14:textId="77777777" w:rsidR="00B1219C" w:rsidRPr="00AB7332" w:rsidRDefault="00B1219C" w:rsidP="000B44A5">
            <w:pPr>
              <w:rPr>
                <w:rFonts w:cs="Segoe UI"/>
                <w:color w:val="000000"/>
                <w:sz w:val="18"/>
                <w:szCs w:val="18"/>
              </w:rPr>
            </w:pPr>
            <w:r w:rsidRPr="00AB7332">
              <w:rPr>
                <w:rFonts w:cs="Segoe UI"/>
                <w:color w:val="000000"/>
                <w:sz w:val="18"/>
                <w:szCs w:val="18"/>
              </w:rPr>
              <w:t>Агенція «PR-Service»</w:t>
            </w:r>
          </w:p>
          <w:p w14:paraId="647D4EA4" w14:textId="77777777" w:rsidR="00B1219C" w:rsidRPr="00AB7332" w:rsidRDefault="00B1219C" w:rsidP="000B44A5">
            <w:pPr>
              <w:rPr>
                <w:rFonts w:cs="Segoe UI"/>
                <w:color w:val="000000"/>
                <w:sz w:val="18"/>
                <w:szCs w:val="18"/>
              </w:rPr>
            </w:pPr>
            <w:r w:rsidRPr="00AB7332">
              <w:rPr>
                <w:rFonts w:cs="Segoe UI"/>
                <w:color w:val="000000"/>
                <w:sz w:val="18"/>
                <w:szCs w:val="18"/>
              </w:rPr>
              <w:t>Тел./факс: +38 044 501 32 44</w:t>
            </w:r>
          </w:p>
          <w:p w14:paraId="363EC404" w14:textId="77777777" w:rsidR="00B1219C" w:rsidRPr="00AB7332" w:rsidRDefault="00B1219C" w:rsidP="000B44A5">
            <w:pPr>
              <w:rPr>
                <w:rFonts w:cs="Segoe UI"/>
                <w:color w:val="000000"/>
                <w:sz w:val="18"/>
                <w:szCs w:val="18"/>
              </w:rPr>
            </w:pPr>
            <w:r w:rsidRPr="00AB7332">
              <w:rPr>
                <w:rFonts w:cs="Segoe UI"/>
                <w:color w:val="000000"/>
                <w:sz w:val="18"/>
                <w:szCs w:val="18"/>
              </w:rPr>
              <w:t>Моб. тел.: +38 050 382 82 74</w:t>
            </w:r>
          </w:p>
          <w:p w14:paraId="20F2B083" w14:textId="77777777" w:rsidR="00B1219C" w:rsidRPr="00AB7332" w:rsidRDefault="00B1219C" w:rsidP="000B44A5">
            <w:pPr>
              <w:rPr>
                <w:rFonts w:cs="Segoe UI"/>
                <w:b/>
                <w:color w:val="000000"/>
                <w:sz w:val="18"/>
                <w:szCs w:val="18"/>
              </w:rPr>
            </w:pPr>
            <w:r w:rsidRPr="00AB7332">
              <w:rPr>
                <w:rFonts w:cs="Segoe UI"/>
                <w:color w:val="000000"/>
                <w:sz w:val="18"/>
                <w:szCs w:val="18"/>
              </w:rPr>
              <w:t xml:space="preserve">e-mail: </w:t>
            </w:r>
            <w:hyperlink r:id="rId14" w:history="1">
              <w:r w:rsidRPr="00FD2984">
                <w:rPr>
                  <w:rStyle w:val="Hyperlink"/>
                  <w:rFonts w:cs="Segoe UI"/>
                  <w:szCs w:val="18"/>
                </w:rPr>
                <w:t>a.khmara@pr-service.com.ua</w:t>
              </w:r>
            </w:hyperlink>
          </w:p>
        </w:tc>
      </w:tr>
    </w:tbl>
    <w:p w14:paraId="1DA62651" w14:textId="77777777" w:rsidR="00B1219C" w:rsidRPr="00AB7332" w:rsidRDefault="00B1219C" w:rsidP="00B1219C">
      <w:pPr>
        <w:ind w:firstLine="630"/>
        <w:rPr>
          <w:rFonts w:cs="Segoe UI"/>
          <w:sz w:val="20"/>
          <w:szCs w:val="20"/>
          <w:lang w:eastAsia="de-DE"/>
        </w:rPr>
      </w:pPr>
    </w:p>
    <w:p w14:paraId="40CC47D7" w14:textId="77777777" w:rsidR="00B1219C" w:rsidRPr="00B1219C" w:rsidRDefault="00B1219C" w:rsidP="00C50659"/>
    <w:sectPr w:rsidR="00B1219C" w:rsidRPr="00B1219C">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F97C8" w14:textId="77777777" w:rsidR="00BC7A4C" w:rsidRDefault="00BC7A4C">
      <w:pPr>
        <w:spacing w:line="240" w:lineRule="auto"/>
      </w:pPr>
      <w:r>
        <w:separator/>
      </w:r>
    </w:p>
  </w:endnote>
  <w:endnote w:type="continuationSeparator" w:id="0">
    <w:p w14:paraId="4A961535" w14:textId="77777777" w:rsidR="00BC7A4C" w:rsidRDefault="00BC7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0463" w14:textId="02350742" w:rsidR="00684D83" w:rsidRDefault="00AE1E2F">
    <w:pPr>
      <w:pStyle w:val="Footer"/>
      <w:tabs>
        <w:tab w:val="clear" w:pos="7083"/>
        <w:tab w:val="clear" w:pos="8640"/>
        <w:tab w:val="right" w:pos="9071"/>
      </w:tabs>
      <w:jc w:val="both"/>
    </w:pPr>
    <w:r>
      <w:t>Henkel AG &amp; Co. KGaA</w:t>
    </w:r>
    <w:r w:rsidR="007E7520">
      <w:rPr>
        <w:lang w:val="en-US"/>
      </w:rPr>
      <w:t xml:space="preserve"> </w:t>
    </w:r>
    <w:r w:rsidR="007E7520">
      <w:rPr>
        <w:lang w:val="en-US"/>
      </w:rPr>
      <w:tab/>
    </w:r>
    <w:r w:rsidR="007E7520">
      <w:t xml:space="preserve">Page </w:t>
    </w:r>
    <w:r w:rsidR="007E7520" w:rsidRPr="00992A11">
      <w:fldChar w:fldCharType="begin"/>
    </w:r>
    <w:r w:rsidR="007E7520" w:rsidRPr="00992A11">
      <w:instrText xml:space="preserve"> PAGE  \* Arabic  \* MERGEFORMAT </w:instrText>
    </w:r>
    <w:r w:rsidR="007E7520" w:rsidRPr="00992A11">
      <w:fldChar w:fldCharType="separate"/>
    </w:r>
    <w:r w:rsidR="00EB3385">
      <w:t>3</w:t>
    </w:r>
    <w:r w:rsidR="007E7520" w:rsidRPr="00992A11">
      <w:fldChar w:fldCharType="end"/>
    </w:r>
    <w:r w:rsidR="007E7520">
      <w:t>/</w:t>
    </w:r>
    <w:fldSimple w:instr=" NUMPAGES  \* Arabic  \* MERGEFORMAT ">
      <w:r w:rsidR="00EB3385">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D14FA" w14:textId="671A8494" w:rsidR="00684D83" w:rsidRDefault="00AE1E2F">
    <w:pPr>
      <w:pStyle w:val="Footer"/>
    </w:pPr>
    <w:r>
      <w:t xml:space="preserve">Page </w:t>
    </w:r>
    <w:r w:rsidRPr="00992A11">
      <w:fldChar w:fldCharType="begin"/>
    </w:r>
    <w:r w:rsidRPr="00992A11">
      <w:instrText xml:space="preserve"> </w:instrText>
    </w:r>
    <w:r w:rsidR="00262C05" w:rsidRPr="00992A11">
      <w:instrText>PAGE</w:instrText>
    </w:r>
    <w:r w:rsidRPr="00992A11">
      <w:instrText xml:space="preserve">  \* Arabic  \* MERGEFORMAT </w:instrText>
    </w:r>
    <w:r w:rsidRPr="00992A11">
      <w:fldChar w:fldCharType="separate"/>
    </w:r>
    <w:r w:rsidR="00EB3385">
      <w:t>1</w:t>
    </w:r>
    <w:r w:rsidRPr="00992A11">
      <w:fldChar w:fldCharType="end"/>
    </w:r>
    <w:r>
      <w:t>/</w:t>
    </w:r>
    <w:r w:rsidRPr="00992A11">
      <w:fldChar w:fldCharType="begin"/>
    </w:r>
    <w:r w:rsidRPr="00992A11">
      <w:instrText xml:space="preserve"> </w:instrText>
    </w:r>
    <w:r w:rsidR="00262C05" w:rsidRPr="00992A11">
      <w:instrText>NUMPAGES</w:instrText>
    </w:r>
    <w:r w:rsidRPr="00992A11">
      <w:instrText xml:space="preserve">  \* Arabic  \* MERGEFORMAT </w:instrText>
    </w:r>
    <w:r w:rsidRPr="00992A11">
      <w:fldChar w:fldCharType="separate"/>
    </w:r>
    <w:r w:rsidR="00EB3385">
      <w:t>3</w:t>
    </w:r>
    <w:r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E9BAD" w14:textId="77777777" w:rsidR="00BC7A4C" w:rsidRDefault="00BC7A4C">
      <w:pPr>
        <w:spacing w:line="240" w:lineRule="auto"/>
      </w:pPr>
      <w:r>
        <w:separator/>
      </w:r>
    </w:p>
  </w:footnote>
  <w:footnote w:type="continuationSeparator" w:id="0">
    <w:p w14:paraId="355BB164" w14:textId="77777777" w:rsidR="00BC7A4C" w:rsidRDefault="00BC7A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4B1E"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8E16" w14:textId="3640801D" w:rsidR="00684D83" w:rsidRPr="009149B1" w:rsidRDefault="00AE1E2F">
    <w:pPr>
      <w:pStyle w:val="Header"/>
      <w:rPr>
        <w:lang w:val="en-US"/>
      </w:rPr>
    </w:pPr>
    <w:r>
      <w:rPr>
        <w:noProof/>
        <w:lang w:val="ru-RU" w:eastAsia="ru-RU"/>
      </w:rPr>
      <w:drawing>
        <wp:anchor distT="0" distB="0" distL="114300" distR="114300" simplePos="0" relativeHeight="251660288" behindDoc="0" locked="1" layoutInCell="1" allowOverlap="1" wp14:anchorId="2A4B3590" wp14:editId="22528CFD">
          <wp:simplePos x="0" y="0"/>
          <wp:positionH relativeFrom="margin">
            <wp:posOffset>4718050</wp:posOffset>
          </wp:positionH>
          <wp:positionV relativeFrom="margin">
            <wp:posOffset>-1741805</wp:posOffset>
          </wp:positionV>
          <wp:extent cx="1051560" cy="603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299">
      <w:rPr>
        <w:noProof/>
        <w:lang w:val="ru-RU" w:eastAsia="ru-RU"/>
      </w:rPr>
      <mc:AlternateContent>
        <mc:Choice Requires="wpg">
          <w:drawing>
            <wp:anchor distT="0" distB="0" distL="114300" distR="114300" simplePos="0" relativeHeight="251659264" behindDoc="0" locked="0" layoutInCell="1" allowOverlap="1" wp14:anchorId="53F777D0" wp14:editId="57BC3F5A">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D4D1B93" id="Group 16"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9149B1">
      <w:t>Пресреліз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FFFFFFFF"/>
    <w:lvl w:ilvl="0" w:tplc="00000000">
      <w:start w:val="1"/>
      <w:numFmt w:val="bullet"/>
      <w:pStyle w:val="He01FlietextAufzhlung1Ebene"/>
      <w:lvlText w:val=""/>
      <w:lvlJc w:val="left"/>
      <w:pPr>
        <w:ind w:left="360" w:hanging="360"/>
      </w:pPr>
      <w:rPr>
        <w:rFonts w:ascii="Wingdings" w:hAnsi="Wingdings"/>
        <w:color w:val="D7000F"/>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38E1865"/>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07CF4270"/>
    <w:multiLevelType w:val="hybridMultilevel"/>
    <w:tmpl w:val="FFFFFFFF"/>
    <w:lvl w:ilvl="0" w:tplc="00000000">
      <w:start w:val="1"/>
      <w:numFmt w:val="bullet"/>
      <w:pStyle w:val="NumBullet"/>
      <w:lvlText w:val="•"/>
      <w:lvlJc w:val="left"/>
      <w:pPr>
        <w:tabs>
          <w:tab w:val="num" w:pos="567"/>
        </w:tabs>
        <w:ind w:left="567" w:hanging="567"/>
      </w:pPr>
      <w:rPr>
        <w:rFonts w:ascii="Times New Roman" w:hAnsi="Times New Roman"/>
        <w:color w:val="E1000F"/>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16740AFE"/>
    <w:multiLevelType w:val="hybridMultilevel"/>
    <w:tmpl w:val="FFFFFFFF"/>
    <w:lvl w:ilvl="0" w:tplc="00000000">
      <w:start w:val="1"/>
      <w:numFmt w:val="bullet"/>
      <w:pStyle w:val="He01FlietextAufzhlung2Ebene"/>
      <w:lvlText w:val="–"/>
      <w:lvlJc w:val="left"/>
      <w:pPr>
        <w:ind w:left="700" w:hanging="360"/>
      </w:pPr>
      <w:rPr>
        <w:rFonts w:ascii="Segoe UI" w:hAnsi="Segoe UI"/>
        <w:color w:val="D7000F"/>
      </w:rPr>
    </w:lvl>
    <w:lvl w:ilvl="1" w:tplc="00000001">
      <w:start w:val="1"/>
      <w:numFmt w:val="bullet"/>
      <w:lvlText w:val="o"/>
      <w:lvlJc w:val="left"/>
      <w:pPr>
        <w:ind w:left="1780" w:hanging="360"/>
      </w:pPr>
      <w:rPr>
        <w:rFonts w:ascii="Courier New" w:hAnsi="Courier New"/>
      </w:rPr>
    </w:lvl>
    <w:lvl w:ilvl="2" w:tplc="00000002">
      <w:start w:val="1"/>
      <w:numFmt w:val="bullet"/>
      <w:lvlText w:val=""/>
      <w:lvlJc w:val="left"/>
      <w:pPr>
        <w:ind w:left="2500" w:hanging="360"/>
      </w:pPr>
      <w:rPr>
        <w:rFonts w:ascii="Wingdings" w:hAnsi="Wingdings"/>
      </w:rPr>
    </w:lvl>
    <w:lvl w:ilvl="3" w:tplc="00000003">
      <w:start w:val="1"/>
      <w:numFmt w:val="bullet"/>
      <w:lvlText w:val=""/>
      <w:lvlJc w:val="left"/>
      <w:pPr>
        <w:ind w:left="3220" w:hanging="360"/>
      </w:pPr>
      <w:rPr>
        <w:rFonts w:ascii="Symbol" w:hAnsi="Symbol"/>
      </w:rPr>
    </w:lvl>
    <w:lvl w:ilvl="4" w:tplc="00000004">
      <w:start w:val="1"/>
      <w:numFmt w:val="bullet"/>
      <w:lvlText w:val="o"/>
      <w:lvlJc w:val="left"/>
      <w:pPr>
        <w:ind w:left="3940" w:hanging="360"/>
      </w:pPr>
      <w:rPr>
        <w:rFonts w:ascii="Courier New" w:hAnsi="Courier New"/>
      </w:rPr>
    </w:lvl>
    <w:lvl w:ilvl="5" w:tplc="00000005">
      <w:start w:val="1"/>
      <w:numFmt w:val="bullet"/>
      <w:lvlText w:val=""/>
      <w:lvlJc w:val="left"/>
      <w:pPr>
        <w:ind w:left="4660" w:hanging="360"/>
      </w:pPr>
      <w:rPr>
        <w:rFonts w:ascii="Wingdings" w:hAnsi="Wingdings"/>
      </w:rPr>
    </w:lvl>
    <w:lvl w:ilvl="6" w:tplc="00000006">
      <w:start w:val="1"/>
      <w:numFmt w:val="bullet"/>
      <w:lvlText w:val=""/>
      <w:lvlJc w:val="left"/>
      <w:pPr>
        <w:ind w:left="5380" w:hanging="360"/>
      </w:pPr>
      <w:rPr>
        <w:rFonts w:ascii="Symbol" w:hAnsi="Symbol"/>
      </w:rPr>
    </w:lvl>
    <w:lvl w:ilvl="7" w:tplc="00000007">
      <w:start w:val="1"/>
      <w:numFmt w:val="bullet"/>
      <w:lvlText w:val="o"/>
      <w:lvlJc w:val="left"/>
      <w:pPr>
        <w:ind w:left="6100" w:hanging="360"/>
      </w:pPr>
      <w:rPr>
        <w:rFonts w:ascii="Courier New" w:hAnsi="Courier New"/>
      </w:rPr>
    </w:lvl>
    <w:lvl w:ilvl="8" w:tplc="00000008">
      <w:start w:val="1"/>
      <w:numFmt w:val="bullet"/>
      <w:lvlText w:val=""/>
      <w:lvlJc w:val="left"/>
      <w:pPr>
        <w:ind w:left="6820" w:hanging="360"/>
      </w:pPr>
      <w:rPr>
        <w:rFonts w:ascii="Wingdings" w:hAnsi="Wingdings"/>
      </w:rPr>
    </w:lvl>
  </w:abstractNum>
  <w:abstractNum w:abstractNumId="4" w15:restartNumberingAfterBreak="0">
    <w:nsid w:val="1FFA7AEC"/>
    <w:multiLevelType w:val="hybridMultilevel"/>
    <w:tmpl w:val="E1D689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FFFFFFFF"/>
    <w:lvl w:ilvl="0" w:tplc="00000000">
      <w:start w:val="1"/>
      <w:numFmt w:val="bullet"/>
      <w:lvlText w:val=""/>
      <w:lvlJc w:val="left"/>
      <w:pPr>
        <w:ind w:left="1004" w:hanging="360"/>
      </w:pPr>
      <w:rPr>
        <w:rFonts w:ascii="Wingdings" w:hAnsi="Wingdings"/>
        <w:sz w:val="24"/>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6" w15:restartNumberingAfterBreak="0">
    <w:nsid w:val="38541FC0"/>
    <w:multiLevelType w:val="multilevel"/>
    <w:tmpl w:val="8AF8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B6752"/>
    <w:multiLevelType w:val="hybridMultilevel"/>
    <w:tmpl w:val="FFFFFFFF"/>
    <w:lvl w:ilvl="0" w:tplc="00000000">
      <w:start w:val="1"/>
      <w:numFmt w:val="bullet"/>
      <w:lvlText w:val=""/>
      <w:lvlJc w:val="left"/>
      <w:pPr>
        <w:ind w:left="360" w:hanging="360"/>
      </w:pPr>
      <w:rPr>
        <w:rFonts w:ascii="Wingdings" w:hAnsi="Wingdings"/>
        <w:color w:val="E1000F"/>
        <w:sz w:val="24"/>
      </w:rPr>
    </w:lvl>
    <w:lvl w:ilvl="1" w:tplc="00000001">
      <w:numFmt w:val="bullet"/>
      <w:lvlText w:val="-"/>
      <w:lvlJc w:val="left"/>
      <w:pPr>
        <w:ind w:left="1080" w:hanging="360"/>
      </w:pPr>
      <w:rPr>
        <w:rFonts w:ascii="Arial" w:hAnsi="Arial"/>
        <w:color w:val="FF0000"/>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8" w15:restartNumberingAfterBreak="0">
    <w:nsid w:val="40815FA5"/>
    <w:multiLevelType w:val="hybridMultilevel"/>
    <w:tmpl w:val="FFFFFFFF"/>
    <w:lvl w:ilvl="0" w:tplc="0422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40C5131F"/>
    <w:multiLevelType w:val="hybridMultilevel"/>
    <w:tmpl w:val="FFFFFFFF"/>
    <w:lvl w:ilvl="0" w:tplc="00000000">
      <w:start w:val="1"/>
      <w:numFmt w:val="bullet"/>
      <w:lvlText w:val=""/>
      <w:lvlJc w:val="left"/>
      <w:pPr>
        <w:ind w:left="1004" w:hanging="360"/>
      </w:pPr>
      <w:rPr>
        <w:rFonts w:ascii="Wingdings" w:hAnsi="Wingdings"/>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10" w15:restartNumberingAfterBreak="0">
    <w:nsid w:val="4C151220"/>
    <w:multiLevelType w:val="multilevel"/>
    <w:tmpl w:val="0EC60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1361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FFFFFFFF"/>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621579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A0646A"/>
    <w:multiLevelType w:val="multilevel"/>
    <w:tmpl w:val="FFFFFFFF"/>
    <w:lvl w:ilvl="0">
      <w:start w:val="1"/>
      <w:numFmt w:val="none"/>
      <w:pStyle w:val="THe01berschrift"/>
      <w:suff w:val="nothing"/>
      <w:lvlText w:val="%1"/>
      <w:lvlJc w:val="left"/>
      <w:rPr>
        <w:rFonts w:cs="Times New Roman"/>
      </w:rPr>
    </w:lvl>
    <w:lvl w:ilvl="1">
      <w:start w:val="1"/>
      <w:numFmt w:val="decimal"/>
      <w:pStyle w:val="THe02liFunotenummeriert"/>
      <w:lvlText w:val="%2"/>
      <w:lvlJc w:val="left"/>
      <w:pPr>
        <w:ind w:left="85" w:hanging="85"/>
      </w:pPr>
      <w:rPr>
        <w:rFonts w:cs="Times New Roman"/>
        <w:vertAlign w:val="superscrip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6A89532E"/>
    <w:multiLevelType w:val="hybridMultilevel"/>
    <w:tmpl w:val="FFFFFFFF"/>
    <w:lvl w:ilvl="0" w:tplc="00000000">
      <w:start w:val="1"/>
      <w:numFmt w:val="bullet"/>
      <w:lvlText w:val=""/>
      <w:lvlJc w:val="left"/>
      <w:pPr>
        <w:ind w:left="786" w:hanging="360"/>
      </w:pPr>
      <w:rPr>
        <w:rFonts w:ascii="Wingdings" w:hAnsi="Wingdings"/>
        <w:sz w:val="24"/>
      </w:rPr>
    </w:lvl>
    <w:lvl w:ilvl="1" w:tplc="00000001">
      <w:start w:val="1"/>
      <w:numFmt w:val="bullet"/>
      <w:lvlText w:val=""/>
      <w:lvlJc w:val="left"/>
      <w:pPr>
        <w:ind w:left="1440" w:hanging="360"/>
      </w:pPr>
      <w:rPr>
        <w:rFonts w:ascii="Wingdings" w:hAnsi="Wingdings"/>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6" w15:restartNumberingAfterBreak="0">
    <w:nsid w:val="74135786"/>
    <w:multiLevelType w:val="hybridMultilevel"/>
    <w:tmpl w:val="FFFFFFFF"/>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735976376">
    <w:abstractNumId w:val="2"/>
  </w:num>
  <w:num w:numId="2" w16cid:durableId="455873802">
    <w:abstractNumId w:val="1"/>
  </w:num>
  <w:num w:numId="3" w16cid:durableId="1635064854">
    <w:abstractNumId w:val="15"/>
  </w:num>
  <w:num w:numId="4" w16cid:durableId="812874399">
    <w:abstractNumId w:val="9"/>
  </w:num>
  <w:num w:numId="5" w16cid:durableId="182868691">
    <w:abstractNumId w:val="5"/>
  </w:num>
  <w:num w:numId="6" w16cid:durableId="304355891">
    <w:abstractNumId w:val="12"/>
  </w:num>
  <w:num w:numId="7" w16cid:durableId="324478476">
    <w:abstractNumId w:val="7"/>
  </w:num>
  <w:num w:numId="8" w16cid:durableId="1550921704">
    <w:abstractNumId w:val="0"/>
  </w:num>
  <w:num w:numId="9" w16cid:durableId="1081290372">
    <w:abstractNumId w:val="14"/>
  </w:num>
  <w:num w:numId="10" w16cid:durableId="266891225">
    <w:abstractNumId w:val="3"/>
  </w:num>
  <w:num w:numId="11" w16cid:durableId="872377768">
    <w:abstractNumId w:val="11"/>
  </w:num>
  <w:num w:numId="12" w16cid:durableId="55976270">
    <w:abstractNumId w:val="13"/>
  </w:num>
  <w:num w:numId="13" w16cid:durableId="1374648036">
    <w:abstractNumId w:val="16"/>
  </w:num>
  <w:num w:numId="14" w16cid:durableId="919219459">
    <w:abstractNumId w:val="8"/>
  </w:num>
  <w:num w:numId="15" w16cid:durableId="1497498455">
    <w:abstractNumId w:val="10"/>
  </w:num>
  <w:num w:numId="16" w16cid:durableId="32848290">
    <w:abstractNumId w:val="6"/>
  </w:num>
  <w:num w:numId="17" w16cid:durableId="1352562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360"/>
    <w:rsid w:val="00000839"/>
    <w:rsid w:val="000016AF"/>
    <w:rsid w:val="00002AA4"/>
    <w:rsid w:val="00002F13"/>
    <w:rsid w:val="00005267"/>
    <w:rsid w:val="00006346"/>
    <w:rsid w:val="00006663"/>
    <w:rsid w:val="000069EB"/>
    <w:rsid w:val="00006A45"/>
    <w:rsid w:val="00007718"/>
    <w:rsid w:val="00007ACA"/>
    <w:rsid w:val="0001002C"/>
    <w:rsid w:val="000109CE"/>
    <w:rsid w:val="00011965"/>
    <w:rsid w:val="0001450F"/>
    <w:rsid w:val="0001528F"/>
    <w:rsid w:val="00016137"/>
    <w:rsid w:val="00016E1D"/>
    <w:rsid w:val="00021C67"/>
    <w:rsid w:val="00021CD6"/>
    <w:rsid w:val="00022F88"/>
    <w:rsid w:val="00023871"/>
    <w:rsid w:val="000274D2"/>
    <w:rsid w:val="000301F0"/>
    <w:rsid w:val="00030557"/>
    <w:rsid w:val="00030701"/>
    <w:rsid w:val="00030F51"/>
    <w:rsid w:val="00030F62"/>
    <w:rsid w:val="00032298"/>
    <w:rsid w:val="00033679"/>
    <w:rsid w:val="000343EB"/>
    <w:rsid w:val="00035A84"/>
    <w:rsid w:val="00040218"/>
    <w:rsid w:val="000402B6"/>
    <w:rsid w:val="00040CC9"/>
    <w:rsid w:val="00042329"/>
    <w:rsid w:val="000425ED"/>
    <w:rsid w:val="00044E68"/>
    <w:rsid w:val="00046011"/>
    <w:rsid w:val="00047AC1"/>
    <w:rsid w:val="000510FC"/>
    <w:rsid w:val="000514BC"/>
    <w:rsid w:val="00051E86"/>
    <w:rsid w:val="00052349"/>
    <w:rsid w:val="00053A77"/>
    <w:rsid w:val="00053B58"/>
    <w:rsid w:val="00054024"/>
    <w:rsid w:val="0005410A"/>
    <w:rsid w:val="00054AFE"/>
    <w:rsid w:val="000575F9"/>
    <w:rsid w:val="000607F5"/>
    <w:rsid w:val="000611ED"/>
    <w:rsid w:val="000618FC"/>
    <w:rsid w:val="00062E85"/>
    <w:rsid w:val="0006396D"/>
    <w:rsid w:val="00063C31"/>
    <w:rsid w:val="00064CCE"/>
    <w:rsid w:val="00065D01"/>
    <w:rsid w:val="000665F3"/>
    <w:rsid w:val="00067071"/>
    <w:rsid w:val="00067F67"/>
    <w:rsid w:val="00070757"/>
    <w:rsid w:val="00070B4E"/>
    <w:rsid w:val="00071F2F"/>
    <w:rsid w:val="0007374E"/>
    <w:rsid w:val="00074A12"/>
    <w:rsid w:val="00074C4A"/>
    <w:rsid w:val="000751A7"/>
    <w:rsid w:val="00075978"/>
    <w:rsid w:val="000760D3"/>
    <w:rsid w:val="00077AF9"/>
    <w:rsid w:val="000808F2"/>
    <w:rsid w:val="00080D10"/>
    <w:rsid w:val="00081241"/>
    <w:rsid w:val="000813FB"/>
    <w:rsid w:val="00081EF8"/>
    <w:rsid w:val="00082A37"/>
    <w:rsid w:val="00082E73"/>
    <w:rsid w:val="0008357F"/>
    <w:rsid w:val="0008406B"/>
    <w:rsid w:val="00085869"/>
    <w:rsid w:val="00085ABA"/>
    <w:rsid w:val="000925EE"/>
    <w:rsid w:val="0009345B"/>
    <w:rsid w:val="00095B6B"/>
    <w:rsid w:val="00096AB9"/>
    <w:rsid w:val="00096AD4"/>
    <w:rsid w:val="000A3FAD"/>
    <w:rsid w:val="000A47BE"/>
    <w:rsid w:val="000A5E4D"/>
    <w:rsid w:val="000A6F71"/>
    <w:rsid w:val="000B005C"/>
    <w:rsid w:val="000B117C"/>
    <w:rsid w:val="000B2A74"/>
    <w:rsid w:val="000B2E86"/>
    <w:rsid w:val="000B31B9"/>
    <w:rsid w:val="000B55CE"/>
    <w:rsid w:val="000B5657"/>
    <w:rsid w:val="000B5D2F"/>
    <w:rsid w:val="000B6244"/>
    <w:rsid w:val="000B695A"/>
    <w:rsid w:val="000B72A8"/>
    <w:rsid w:val="000B746B"/>
    <w:rsid w:val="000C055E"/>
    <w:rsid w:val="000C0860"/>
    <w:rsid w:val="000C151A"/>
    <w:rsid w:val="000C210A"/>
    <w:rsid w:val="000C27E5"/>
    <w:rsid w:val="000C3ACB"/>
    <w:rsid w:val="000C3B3A"/>
    <w:rsid w:val="000C465A"/>
    <w:rsid w:val="000C56DD"/>
    <w:rsid w:val="000C680A"/>
    <w:rsid w:val="000C6A0C"/>
    <w:rsid w:val="000C6BF2"/>
    <w:rsid w:val="000D10D2"/>
    <w:rsid w:val="000D1672"/>
    <w:rsid w:val="000D178A"/>
    <w:rsid w:val="000D43DF"/>
    <w:rsid w:val="000D572B"/>
    <w:rsid w:val="000D6C67"/>
    <w:rsid w:val="000E0FB6"/>
    <w:rsid w:val="000E1B84"/>
    <w:rsid w:val="000E2F62"/>
    <w:rsid w:val="000E318F"/>
    <w:rsid w:val="000E34B9"/>
    <w:rsid w:val="000E38ED"/>
    <w:rsid w:val="000E4668"/>
    <w:rsid w:val="000E5244"/>
    <w:rsid w:val="000E5875"/>
    <w:rsid w:val="000E7F24"/>
    <w:rsid w:val="000F00AA"/>
    <w:rsid w:val="000F03BE"/>
    <w:rsid w:val="000F1757"/>
    <w:rsid w:val="000F1E7D"/>
    <w:rsid w:val="000F225B"/>
    <w:rsid w:val="000F48E9"/>
    <w:rsid w:val="000F7F60"/>
    <w:rsid w:val="000F7FAF"/>
    <w:rsid w:val="00100501"/>
    <w:rsid w:val="001018C7"/>
    <w:rsid w:val="0010226B"/>
    <w:rsid w:val="001027F2"/>
    <w:rsid w:val="00102F2C"/>
    <w:rsid w:val="0010465B"/>
    <w:rsid w:val="0010496B"/>
    <w:rsid w:val="00105975"/>
    <w:rsid w:val="00105C2E"/>
    <w:rsid w:val="001075A1"/>
    <w:rsid w:val="00107F44"/>
    <w:rsid w:val="0011116D"/>
    <w:rsid w:val="00111C0C"/>
    <w:rsid w:val="00111F4D"/>
    <w:rsid w:val="00112A28"/>
    <w:rsid w:val="00115230"/>
    <w:rsid w:val="00115B5F"/>
    <w:rsid w:val="001162B4"/>
    <w:rsid w:val="0011683E"/>
    <w:rsid w:val="001171DE"/>
    <w:rsid w:val="001210D4"/>
    <w:rsid w:val="00122CBC"/>
    <w:rsid w:val="00124EA9"/>
    <w:rsid w:val="0012598D"/>
    <w:rsid w:val="00126C65"/>
    <w:rsid w:val="00126D4A"/>
    <w:rsid w:val="00127F6F"/>
    <w:rsid w:val="001318EB"/>
    <w:rsid w:val="00131FCD"/>
    <w:rsid w:val="00132A8B"/>
    <w:rsid w:val="00132DA9"/>
    <w:rsid w:val="0013305B"/>
    <w:rsid w:val="0013318B"/>
    <w:rsid w:val="00133B99"/>
    <w:rsid w:val="001344F4"/>
    <w:rsid w:val="0013569C"/>
    <w:rsid w:val="00135987"/>
    <w:rsid w:val="00135A6A"/>
    <w:rsid w:val="0013695A"/>
    <w:rsid w:val="00140C5E"/>
    <w:rsid w:val="00140DF7"/>
    <w:rsid w:val="001423B7"/>
    <w:rsid w:val="0014385A"/>
    <w:rsid w:val="001443BD"/>
    <w:rsid w:val="0014449A"/>
    <w:rsid w:val="00144A87"/>
    <w:rsid w:val="00146193"/>
    <w:rsid w:val="00146222"/>
    <w:rsid w:val="00147431"/>
    <w:rsid w:val="00151F60"/>
    <w:rsid w:val="0015206B"/>
    <w:rsid w:val="00152E4F"/>
    <w:rsid w:val="00154E9D"/>
    <w:rsid w:val="00155A4D"/>
    <w:rsid w:val="001577E9"/>
    <w:rsid w:val="0016138C"/>
    <w:rsid w:val="00161FC1"/>
    <w:rsid w:val="00162D60"/>
    <w:rsid w:val="001640D5"/>
    <w:rsid w:val="001644B9"/>
    <w:rsid w:val="0016588B"/>
    <w:rsid w:val="001659FB"/>
    <w:rsid w:val="00165EBE"/>
    <w:rsid w:val="001660C5"/>
    <w:rsid w:val="00171EA5"/>
    <w:rsid w:val="001721C9"/>
    <w:rsid w:val="00172C99"/>
    <w:rsid w:val="001731CE"/>
    <w:rsid w:val="00173330"/>
    <w:rsid w:val="001755B5"/>
    <w:rsid w:val="00175C72"/>
    <w:rsid w:val="0017764D"/>
    <w:rsid w:val="00177AD6"/>
    <w:rsid w:val="00181B06"/>
    <w:rsid w:val="0018501C"/>
    <w:rsid w:val="00185167"/>
    <w:rsid w:val="00186228"/>
    <w:rsid w:val="00187985"/>
    <w:rsid w:val="00190A13"/>
    <w:rsid w:val="00192B3E"/>
    <w:rsid w:val="00193221"/>
    <w:rsid w:val="001962F0"/>
    <w:rsid w:val="0019635E"/>
    <w:rsid w:val="00196956"/>
    <w:rsid w:val="00197E9B"/>
    <w:rsid w:val="001A0AA7"/>
    <w:rsid w:val="001A26C0"/>
    <w:rsid w:val="001A3D77"/>
    <w:rsid w:val="001A62F7"/>
    <w:rsid w:val="001A7D44"/>
    <w:rsid w:val="001B0A92"/>
    <w:rsid w:val="001B1523"/>
    <w:rsid w:val="001B1DB0"/>
    <w:rsid w:val="001B4F5F"/>
    <w:rsid w:val="001B5B6F"/>
    <w:rsid w:val="001B771D"/>
    <w:rsid w:val="001B7C20"/>
    <w:rsid w:val="001C0B32"/>
    <w:rsid w:val="001C0BFD"/>
    <w:rsid w:val="001C158C"/>
    <w:rsid w:val="001C1924"/>
    <w:rsid w:val="001C25C0"/>
    <w:rsid w:val="001C2D66"/>
    <w:rsid w:val="001C36F7"/>
    <w:rsid w:val="001C42D3"/>
    <w:rsid w:val="001C4BE1"/>
    <w:rsid w:val="001D629A"/>
    <w:rsid w:val="001D7ADF"/>
    <w:rsid w:val="001E0F71"/>
    <w:rsid w:val="001E10A8"/>
    <w:rsid w:val="001E1CF5"/>
    <w:rsid w:val="001E2B9B"/>
    <w:rsid w:val="001E3D73"/>
    <w:rsid w:val="001E4CCB"/>
    <w:rsid w:val="001E683F"/>
    <w:rsid w:val="001E6D05"/>
    <w:rsid w:val="001E73E8"/>
    <w:rsid w:val="001E7C28"/>
    <w:rsid w:val="001F0446"/>
    <w:rsid w:val="001F0E2A"/>
    <w:rsid w:val="001F1BDF"/>
    <w:rsid w:val="001F2CD0"/>
    <w:rsid w:val="001F35F8"/>
    <w:rsid w:val="001F52E0"/>
    <w:rsid w:val="001F590C"/>
    <w:rsid w:val="001F7110"/>
    <w:rsid w:val="001F7E96"/>
    <w:rsid w:val="00200281"/>
    <w:rsid w:val="002005F5"/>
    <w:rsid w:val="00202284"/>
    <w:rsid w:val="00203C40"/>
    <w:rsid w:val="00203E12"/>
    <w:rsid w:val="0020528D"/>
    <w:rsid w:val="0020543B"/>
    <w:rsid w:val="002056B6"/>
    <w:rsid w:val="00205A66"/>
    <w:rsid w:val="00205E1D"/>
    <w:rsid w:val="002063CF"/>
    <w:rsid w:val="00206613"/>
    <w:rsid w:val="002078F3"/>
    <w:rsid w:val="00207D40"/>
    <w:rsid w:val="00207DB6"/>
    <w:rsid w:val="0021158F"/>
    <w:rsid w:val="00211E88"/>
    <w:rsid w:val="00212488"/>
    <w:rsid w:val="002129A6"/>
    <w:rsid w:val="00212EBD"/>
    <w:rsid w:val="00215DA7"/>
    <w:rsid w:val="00220628"/>
    <w:rsid w:val="00220669"/>
    <w:rsid w:val="002226D0"/>
    <w:rsid w:val="00222DDC"/>
    <w:rsid w:val="0022308F"/>
    <w:rsid w:val="002260C7"/>
    <w:rsid w:val="00226640"/>
    <w:rsid w:val="00226D23"/>
    <w:rsid w:val="002304D2"/>
    <w:rsid w:val="00230C4C"/>
    <w:rsid w:val="00232AFC"/>
    <w:rsid w:val="00233D04"/>
    <w:rsid w:val="00234474"/>
    <w:rsid w:val="00234ABD"/>
    <w:rsid w:val="00236491"/>
    <w:rsid w:val="00236C3B"/>
    <w:rsid w:val="00236E2A"/>
    <w:rsid w:val="00237F62"/>
    <w:rsid w:val="002402BB"/>
    <w:rsid w:val="00240307"/>
    <w:rsid w:val="002423C5"/>
    <w:rsid w:val="00243353"/>
    <w:rsid w:val="00243541"/>
    <w:rsid w:val="00243CEA"/>
    <w:rsid w:val="002455A1"/>
    <w:rsid w:val="0024586A"/>
    <w:rsid w:val="00245D18"/>
    <w:rsid w:val="00246466"/>
    <w:rsid w:val="00246BF4"/>
    <w:rsid w:val="002502E1"/>
    <w:rsid w:val="002518A2"/>
    <w:rsid w:val="002528B3"/>
    <w:rsid w:val="002530BF"/>
    <w:rsid w:val="00256174"/>
    <w:rsid w:val="0025660C"/>
    <w:rsid w:val="00256F0C"/>
    <w:rsid w:val="00262A91"/>
    <w:rsid w:val="00262C05"/>
    <w:rsid w:val="002634FC"/>
    <w:rsid w:val="0026405F"/>
    <w:rsid w:val="00264A77"/>
    <w:rsid w:val="00267470"/>
    <w:rsid w:val="00270BD6"/>
    <w:rsid w:val="002715AF"/>
    <w:rsid w:val="002757A6"/>
    <w:rsid w:val="00276B8D"/>
    <w:rsid w:val="0027754E"/>
    <w:rsid w:val="002803C4"/>
    <w:rsid w:val="00281D14"/>
    <w:rsid w:val="00281F32"/>
    <w:rsid w:val="00282831"/>
    <w:rsid w:val="00282C13"/>
    <w:rsid w:val="00282D51"/>
    <w:rsid w:val="00282ED3"/>
    <w:rsid w:val="002833D8"/>
    <w:rsid w:val="00284CFC"/>
    <w:rsid w:val="0028565E"/>
    <w:rsid w:val="00285FD5"/>
    <w:rsid w:val="00286134"/>
    <w:rsid w:val="0028621A"/>
    <w:rsid w:val="00286BF6"/>
    <w:rsid w:val="00287194"/>
    <w:rsid w:val="00287DA9"/>
    <w:rsid w:val="0029377E"/>
    <w:rsid w:val="00295846"/>
    <w:rsid w:val="00295D74"/>
    <w:rsid w:val="002A0C98"/>
    <w:rsid w:val="002A0DF7"/>
    <w:rsid w:val="002A2975"/>
    <w:rsid w:val="002A3EDF"/>
    <w:rsid w:val="002A460D"/>
    <w:rsid w:val="002A49BC"/>
    <w:rsid w:val="002A5EE9"/>
    <w:rsid w:val="002A60E0"/>
    <w:rsid w:val="002A6143"/>
    <w:rsid w:val="002A7FC7"/>
    <w:rsid w:val="002B04F8"/>
    <w:rsid w:val="002B06A0"/>
    <w:rsid w:val="002B2DBB"/>
    <w:rsid w:val="002B359D"/>
    <w:rsid w:val="002B3CE3"/>
    <w:rsid w:val="002B4111"/>
    <w:rsid w:val="002B54FD"/>
    <w:rsid w:val="002B6789"/>
    <w:rsid w:val="002B687A"/>
    <w:rsid w:val="002C1344"/>
    <w:rsid w:val="002C252E"/>
    <w:rsid w:val="002C3094"/>
    <w:rsid w:val="002C459B"/>
    <w:rsid w:val="002C4E37"/>
    <w:rsid w:val="002C5038"/>
    <w:rsid w:val="002C5474"/>
    <w:rsid w:val="002C54F5"/>
    <w:rsid w:val="002C5B5B"/>
    <w:rsid w:val="002C6334"/>
    <w:rsid w:val="002C669E"/>
    <w:rsid w:val="002C6773"/>
    <w:rsid w:val="002D07E8"/>
    <w:rsid w:val="002D269A"/>
    <w:rsid w:val="002D292F"/>
    <w:rsid w:val="002D2A3D"/>
    <w:rsid w:val="002D3885"/>
    <w:rsid w:val="002D43BB"/>
    <w:rsid w:val="002D54A9"/>
    <w:rsid w:val="002D5D1D"/>
    <w:rsid w:val="002D6121"/>
    <w:rsid w:val="002D6861"/>
    <w:rsid w:val="002D6EFD"/>
    <w:rsid w:val="002D744F"/>
    <w:rsid w:val="002D74CF"/>
    <w:rsid w:val="002E0B17"/>
    <w:rsid w:val="002E173A"/>
    <w:rsid w:val="002E199E"/>
    <w:rsid w:val="002E26B4"/>
    <w:rsid w:val="002E350F"/>
    <w:rsid w:val="002E4FFB"/>
    <w:rsid w:val="002E788F"/>
    <w:rsid w:val="002E7DED"/>
    <w:rsid w:val="002F1024"/>
    <w:rsid w:val="002F20D5"/>
    <w:rsid w:val="002F3605"/>
    <w:rsid w:val="002F4F41"/>
    <w:rsid w:val="002F7E11"/>
    <w:rsid w:val="00300105"/>
    <w:rsid w:val="00302CF9"/>
    <w:rsid w:val="00304087"/>
    <w:rsid w:val="003050C2"/>
    <w:rsid w:val="003057B1"/>
    <w:rsid w:val="003062AD"/>
    <w:rsid w:val="00310ACD"/>
    <w:rsid w:val="00311CF7"/>
    <w:rsid w:val="00311F28"/>
    <w:rsid w:val="00312834"/>
    <w:rsid w:val="0031379F"/>
    <w:rsid w:val="0031621E"/>
    <w:rsid w:val="00316A16"/>
    <w:rsid w:val="00320A26"/>
    <w:rsid w:val="00321174"/>
    <w:rsid w:val="00321344"/>
    <w:rsid w:val="00325064"/>
    <w:rsid w:val="00325E5B"/>
    <w:rsid w:val="00325EC9"/>
    <w:rsid w:val="00326C35"/>
    <w:rsid w:val="003272BE"/>
    <w:rsid w:val="003302F3"/>
    <w:rsid w:val="00334494"/>
    <w:rsid w:val="0033451C"/>
    <w:rsid w:val="00334CB3"/>
    <w:rsid w:val="00336854"/>
    <w:rsid w:val="0033769B"/>
    <w:rsid w:val="00337927"/>
    <w:rsid w:val="0034015C"/>
    <w:rsid w:val="003408A0"/>
    <w:rsid w:val="00340975"/>
    <w:rsid w:val="00341DF2"/>
    <w:rsid w:val="003425B2"/>
    <w:rsid w:val="00342696"/>
    <w:rsid w:val="003442F4"/>
    <w:rsid w:val="00345C5D"/>
    <w:rsid w:val="00345C66"/>
    <w:rsid w:val="003474F2"/>
    <w:rsid w:val="0034797F"/>
    <w:rsid w:val="003509CB"/>
    <w:rsid w:val="00350CB4"/>
    <w:rsid w:val="00351DF1"/>
    <w:rsid w:val="00352EFB"/>
    <w:rsid w:val="00353705"/>
    <w:rsid w:val="003537F4"/>
    <w:rsid w:val="0035431A"/>
    <w:rsid w:val="0035457D"/>
    <w:rsid w:val="003562E8"/>
    <w:rsid w:val="0036075A"/>
    <w:rsid w:val="00360922"/>
    <w:rsid w:val="0036095B"/>
    <w:rsid w:val="00362057"/>
    <w:rsid w:val="00362F56"/>
    <w:rsid w:val="0036357D"/>
    <w:rsid w:val="003649BC"/>
    <w:rsid w:val="00364F7E"/>
    <w:rsid w:val="003653D5"/>
    <w:rsid w:val="00365E44"/>
    <w:rsid w:val="003662B1"/>
    <w:rsid w:val="003669AC"/>
    <w:rsid w:val="0036708B"/>
    <w:rsid w:val="0036791B"/>
    <w:rsid w:val="00367AA1"/>
    <w:rsid w:val="00370A5B"/>
    <w:rsid w:val="00370CF7"/>
    <w:rsid w:val="00372E36"/>
    <w:rsid w:val="003753E7"/>
    <w:rsid w:val="00375F7D"/>
    <w:rsid w:val="00376EE9"/>
    <w:rsid w:val="00376FFC"/>
    <w:rsid w:val="003770E6"/>
    <w:rsid w:val="00377CA7"/>
    <w:rsid w:val="00377CBB"/>
    <w:rsid w:val="003811A5"/>
    <w:rsid w:val="00381BDA"/>
    <w:rsid w:val="00382112"/>
    <w:rsid w:val="00384F62"/>
    <w:rsid w:val="00385355"/>
    <w:rsid w:val="00385438"/>
    <w:rsid w:val="003858E5"/>
    <w:rsid w:val="0038750A"/>
    <w:rsid w:val="003877B6"/>
    <w:rsid w:val="0039036A"/>
    <w:rsid w:val="00390ABC"/>
    <w:rsid w:val="00391539"/>
    <w:rsid w:val="00391A5F"/>
    <w:rsid w:val="00393887"/>
    <w:rsid w:val="00394C6B"/>
    <w:rsid w:val="003957E0"/>
    <w:rsid w:val="00397EE6"/>
    <w:rsid w:val="003A066C"/>
    <w:rsid w:val="003A3FD5"/>
    <w:rsid w:val="003A47CA"/>
    <w:rsid w:val="003A4E2E"/>
    <w:rsid w:val="003A4E62"/>
    <w:rsid w:val="003A5A6A"/>
    <w:rsid w:val="003B1069"/>
    <w:rsid w:val="003B37C3"/>
    <w:rsid w:val="003B38CC"/>
    <w:rsid w:val="003B390A"/>
    <w:rsid w:val="003B4E3A"/>
    <w:rsid w:val="003B5E62"/>
    <w:rsid w:val="003C0C4A"/>
    <w:rsid w:val="003C138E"/>
    <w:rsid w:val="003C1421"/>
    <w:rsid w:val="003C15DE"/>
    <w:rsid w:val="003C1730"/>
    <w:rsid w:val="003C2889"/>
    <w:rsid w:val="003C342D"/>
    <w:rsid w:val="003C42C5"/>
    <w:rsid w:val="003C4C48"/>
    <w:rsid w:val="003C4EB2"/>
    <w:rsid w:val="003C52EC"/>
    <w:rsid w:val="003D3968"/>
    <w:rsid w:val="003D42AF"/>
    <w:rsid w:val="003D48E4"/>
    <w:rsid w:val="003D4A14"/>
    <w:rsid w:val="003D4C16"/>
    <w:rsid w:val="003D5CB2"/>
    <w:rsid w:val="003E0047"/>
    <w:rsid w:val="003E031D"/>
    <w:rsid w:val="003E5462"/>
    <w:rsid w:val="003F1524"/>
    <w:rsid w:val="003F1AF3"/>
    <w:rsid w:val="003F2688"/>
    <w:rsid w:val="003F337F"/>
    <w:rsid w:val="003F4D8D"/>
    <w:rsid w:val="003F4EE7"/>
    <w:rsid w:val="003F5C72"/>
    <w:rsid w:val="00401508"/>
    <w:rsid w:val="00401688"/>
    <w:rsid w:val="0040386D"/>
    <w:rsid w:val="00405581"/>
    <w:rsid w:val="00407909"/>
    <w:rsid w:val="00410551"/>
    <w:rsid w:val="00412237"/>
    <w:rsid w:val="004137C0"/>
    <w:rsid w:val="004138F3"/>
    <w:rsid w:val="004174D6"/>
    <w:rsid w:val="00417692"/>
    <w:rsid w:val="00420F61"/>
    <w:rsid w:val="00421F20"/>
    <w:rsid w:val="004220F5"/>
    <w:rsid w:val="00424090"/>
    <w:rsid w:val="00425755"/>
    <w:rsid w:val="00430D4E"/>
    <w:rsid w:val="004313E7"/>
    <w:rsid w:val="00432B8F"/>
    <w:rsid w:val="0043321B"/>
    <w:rsid w:val="004339B2"/>
    <w:rsid w:val="00434CC6"/>
    <w:rsid w:val="00434DCD"/>
    <w:rsid w:val="00436D52"/>
    <w:rsid w:val="004375F6"/>
    <w:rsid w:val="00441A3A"/>
    <w:rsid w:val="00442AD8"/>
    <w:rsid w:val="00444A70"/>
    <w:rsid w:val="0044573E"/>
    <w:rsid w:val="0044744D"/>
    <w:rsid w:val="0044763B"/>
    <w:rsid w:val="00452696"/>
    <w:rsid w:val="00454A69"/>
    <w:rsid w:val="0045600B"/>
    <w:rsid w:val="00456A53"/>
    <w:rsid w:val="004571D1"/>
    <w:rsid w:val="004614F7"/>
    <w:rsid w:val="0046262B"/>
    <w:rsid w:val="0046266D"/>
    <w:rsid w:val="004629B3"/>
    <w:rsid w:val="00462F27"/>
    <w:rsid w:val="0046376E"/>
    <w:rsid w:val="004640B1"/>
    <w:rsid w:val="0046690F"/>
    <w:rsid w:val="00466B0F"/>
    <w:rsid w:val="00467537"/>
    <w:rsid w:val="00467ABE"/>
    <w:rsid w:val="00470E3B"/>
    <w:rsid w:val="004719AC"/>
    <w:rsid w:val="00472FEC"/>
    <w:rsid w:val="004753EC"/>
    <w:rsid w:val="00476825"/>
    <w:rsid w:val="00477F71"/>
    <w:rsid w:val="004811D8"/>
    <w:rsid w:val="00481CC4"/>
    <w:rsid w:val="00482EFE"/>
    <w:rsid w:val="00483F75"/>
    <w:rsid w:val="00484A8E"/>
    <w:rsid w:val="004858E1"/>
    <w:rsid w:val="004858F4"/>
    <w:rsid w:val="004864A1"/>
    <w:rsid w:val="00490A03"/>
    <w:rsid w:val="00491A0D"/>
    <w:rsid w:val="00492B0A"/>
    <w:rsid w:val="00493327"/>
    <w:rsid w:val="0049382E"/>
    <w:rsid w:val="004947F2"/>
    <w:rsid w:val="00494848"/>
    <w:rsid w:val="00494DBE"/>
    <w:rsid w:val="0049579A"/>
    <w:rsid w:val="00495CE6"/>
    <w:rsid w:val="004968C3"/>
    <w:rsid w:val="004969BA"/>
    <w:rsid w:val="00497E50"/>
    <w:rsid w:val="004A003F"/>
    <w:rsid w:val="004A144D"/>
    <w:rsid w:val="004A1A3F"/>
    <w:rsid w:val="004A1D27"/>
    <w:rsid w:val="004A323C"/>
    <w:rsid w:val="004B0449"/>
    <w:rsid w:val="004B0801"/>
    <w:rsid w:val="004B1117"/>
    <w:rsid w:val="004B1464"/>
    <w:rsid w:val="004B1A6B"/>
    <w:rsid w:val="004B4563"/>
    <w:rsid w:val="004B54E8"/>
    <w:rsid w:val="004B55EB"/>
    <w:rsid w:val="004B7CCC"/>
    <w:rsid w:val="004B7E18"/>
    <w:rsid w:val="004C0138"/>
    <w:rsid w:val="004C034F"/>
    <w:rsid w:val="004C12E8"/>
    <w:rsid w:val="004C1578"/>
    <w:rsid w:val="004C1871"/>
    <w:rsid w:val="004C18DD"/>
    <w:rsid w:val="004C2B18"/>
    <w:rsid w:val="004C3049"/>
    <w:rsid w:val="004C33BA"/>
    <w:rsid w:val="004C37B4"/>
    <w:rsid w:val="004C4FEB"/>
    <w:rsid w:val="004C5AF1"/>
    <w:rsid w:val="004C5EEF"/>
    <w:rsid w:val="004C6229"/>
    <w:rsid w:val="004C6B79"/>
    <w:rsid w:val="004C6EA2"/>
    <w:rsid w:val="004C711E"/>
    <w:rsid w:val="004C717F"/>
    <w:rsid w:val="004C7345"/>
    <w:rsid w:val="004D04DD"/>
    <w:rsid w:val="004D0526"/>
    <w:rsid w:val="004D059B"/>
    <w:rsid w:val="004D0E64"/>
    <w:rsid w:val="004D2784"/>
    <w:rsid w:val="004D48A8"/>
    <w:rsid w:val="004D4CB6"/>
    <w:rsid w:val="004D4DCB"/>
    <w:rsid w:val="004D5A57"/>
    <w:rsid w:val="004D5E40"/>
    <w:rsid w:val="004E0852"/>
    <w:rsid w:val="004E0907"/>
    <w:rsid w:val="004E1579"/>
    <w:rsid w:val="004E1EE8"/>
    <w:rsid w:val="004E2650"/>
    <w:rsid w:val="004E3341"/>
    <w:rsid w:val="004E517D"/>
    <w:rsid w:val="004E7649"/>
    <w:rsid w:val="004E768A"/>
    <w:rsid w:val="004E77CD"/>
    <w:rsid w:val="004F10C1"/>
    <w:rsid w:val="004F25C7"/>
    <w:rsid w:val="004F2802"/>
    <w:rsid w:val="004F2CFC"/>
    <w:rsid w:val="004F547F"/>
    <w:rsid w:val="004F5ACD"/>
    <w:rsid w:val="004F5AD9"/>
    <w:rsid w:val="004F7F43"/>
    <w:rsid w:val="00501A50"/>
    <w:rsid w:val="00501D3D"/>
    <w:rsid w:val="00501F2F"/>
    <w:rsid w:val="0050242F"/>
    <w:rsid w:val="00502E62"/>
    <w:rsid w:val="00503B4B"/>
    <w:rsid w:val="0050484D"/>
    <w:rsid w:val="00504B47"/>
    <w:rsid w:val="00505B81"/>
    <w:rsid w:val="00506B8A"/>
    <w:rsid w:val="00510DBF"/>
    <w:rsid w:val="00511B95"/>
    <w:rsid w:val="0051248E"/>
    <w:rsid w:val="0052021B"/>
    <w:rsid w:val="0052212B"/>
    <w:rsid w:val="005230C7"/>
    <w:rsid w:val="005236AE"/>
    <w:rsid w:val="00523733"/>
    <w:rsid w:val="00525C13"/>
    <w:rsid w:val="005266EA"/>
    <w:rsid w:val="0053184C"/>
    <w:rsid w:val="005326DE"/>
    <w:rsid w:val="005333C7"/>
    <w:rsid w:val="005337CE"/>
    <w:rsid w:val="00534344"/>
    <w:rsid w:val="00534ADD"/>
    <w:rsid w:val="00534B46"/>
    <w:rsid w:val="00536F9A"/>
    <w:rsid w:val="00537133"/>
    <w:rsid w:val="00537B99"/>
    <w:rsid w:val="00540358"/>
    <w:rsid w:val="00540514"/>
    <w:rsid w:val="00540D47"/>
    <w:rsid w:val="005415B1"/>
    <w:rsid w:val="00542578"/>
    <w:rsid w:val="005428D7"/>
    <w:rsid w:val="00542D43"/>
    <w:rsid w:val="005463C3"/>
    <w:rsid w:val="00546C4F"/>
    <w:rsid w:val="00546E89"/>
    <w:rsid w:val="005507DE"/>
    <w:rsid w:val="00550864"/>
    <w:rsid w:val="00551D6C"/>
    <w:rsid w:val="005535DF"/>
    <w:rsid w:val="0055571E"/>
    <w:rsid w:val="0055642B"/>
    <w:rsid w:val="00556F67"/>
    <w:rsid w:val="00557F46"/>
    <w:rsid w:val="005617FD"/>
    <w:rsid w:val="005638FA"/>
    <w:rsid w:val="005652E8"/>
    <w:rsid w:val="0057376D"/>
    <w:rsid w:val="00574A1B"/>
    <w:rsid w:val="00575196"/>
    <w:rsid w:val="00575F0B"/>
    <w:rsid w:val="005761BA"/>
    <w:rsid w:val="0057667C"/>
    <w:rsid w:val="00576BDA"/>
    <w:rsid w:val="0057796B"/>
    <w:rsid w:val="0058042D"/>
    <w:rsid w:val="005809D2"/>
    <w:rsid w:val="00581275"/>
    <w:rsid w:val="005826DA"/>
    <w:rsid w:val="005833F0"/>
    <w:rsid w:val="00583B3C"/>
    <w:rsid w:val="005848BF"/>
    <w:rsid w:val="00586280"/>
    <w:rsid w:val="00586609"/>
    <w:rsid w:val="005867B3"/>
    <w:rsid w:val="005869CE"/>
    <w:rsid w:val="00586CAF"/>
    <w:rsid w:val="005873E9"/>
    <w:rsid w:val="0059064C"/>
    <w:rsid w:val="00591180"/>
    <w:rsid w:val="005919DF"/>
    <w:rsid w:val="00591B6F"/>
    <w:rsid w:val="00596518"/>
    <w:rsid w:val="0059722C"/>
    <w:rsid w:val="00597D07"/>
    <w:rsid w:val="005A0D93"/>
    <w:rsid w:val="005A1018"/>
    <w:rsid w:val="005A10E2"/>
    <w:rsid w:val="005A16E6"/>
    <w:rsid w:val="005A2CCC"/>
    <w:rsid w:val="005A30D7"/>
    <w:rsid w:val="005A35FD"/>
    <w:rsid w:val="005A3846"/>
    <w:rsid w:val="005A44B5"/>
    <w:rsid w:val="005A4685"/>
    <w:rsid w:val="005A63CE"/>
    <w:rsid w:val="005A7E97"/>
    <w:rsid w:val="005B2CD2"/>
    <w:rsid w:val="005B3CEC"/>
    <w:rsid w:val="005B5070"/>
    <w:rsid w:val="005B5778"/>
    <w:rsid w:val="005B5999"/>
    <w:rsid w:val="005B6A58"/>
    <w:rsid w:val="005B7451"/>
    <w:rsid w:val="005C12EA"/>
    <w:rsid w:val="005C4A5B"/>
    <w:rsid w:val="005C57E8"/>
    <w:rsid w:val="005C57F0"/>
    <w:rsid w:val="005C58DB"/>
    <w:rsid w:val="005C6C1F"/>
    <w:rsid w:val="005C7112"/>
    <w:rsid w:val="005D0561"/>
    <w:rsid w:val="005D0AD9"/>
    <w:rsid w:val="005D1A67"/>
    <w:rsid w:val="005D22F6"/>
    <w:rsid w:val="005D3AAB"/>
    <w:rsid w:val="005D3C61"/>
    <w:rsid w:val="005D49EC"/>
    <w:rsid w:val="005D5FA0"/>
    <w:rsid w:val="005D68AA"/>
    <w:rsid w:val="005E0C30"/>
    <w:rsid w:val="005E0D58"/>
    <w:rsid w:val="005E134A"/>
    <w:rsid w:val="005E3EAB"/>
    <w:rsid w:val="005E3FBB"/>
    <w:rsid w:val="005E4244"/>
    <w:rsid w:val="005E4435"/>
    <w:rsid w:val="005E56CD"/>
    <w:rsid w:val="005E69D9"/>
    <w:rsid w:val="005F2035"/>
    <w:rsid w:val="005F27F4"/>
    <w:rsid w:val="005F3239"/>
    <w:rsid w:val="005F3E28"/>
    <w:rsid w:val="005F5DAF"/>
    <w:rsid w:val="005F6567"/>
    <w:rsid w:val="005F7A8A"/>
    <w:rsid w:val="005F7FAB"/>
    <w:rsid w:val="00600807"/>
    <w:rsid w:val="00600A5E"/>
    <w:rsid w:val="00600ACF"/>
    <w:rsid w:val="00601ED3"/>
    <w:rsid w:val="006034EA"/>
    <w:rsid w:val="00603591"/>
    <w:rsid w:val="00603882"/>
    <w:rsid w:val="00604D69"/>
    <w:rsid w:val="00605CEB"/>
    <w:rsid w:val="00607094"/>
    <w:rsid w:val="00607256"/>
    <w:rsid w:val="0060790C"/>
    <w:rsid w:val="006144B1"/>
    <w:rsid w:val="006177FF"/>
    <w:rsid w:val="0062139D"/>
    <w:rsid w:val="00622168"/>
    <w:rsid w:val="006265FD"/>
    <w:rsid w:val="0063031C"/>
    <w:rsid w:val="00630465"/>
    <w:rsid w:val="00631F44"/>
    <w:rsid w:val="00632A96"/>
    <w:rsid w:val="006335F1"/>
    <w:rsid w:val="006345B6"/>
    <w:rsid w:val="006352B7"/>
    <w:rsid w:val="00635616"/>
    <w:rsid w:val="00635712"/>
    <w:rsid w:val="006368FF"/>
    <w:rsid w:val="00637394"/>
    <w:rsid w:val="0064107F"/>
    <w:rsid w:val="006424E4"/>
    <w:rsid w:val="00643D8A"/>
    <w:rsid w:val="00645A5C"/>
    <w:rsid w:val="00646C33"/>
    <w:rsid w:val="006471D3"/>
    <w:rsid w:val="00650299"/>
    <w:rsid w:val="006518C9"/>
    <w:rsid w:val="00651FEA"/>
    <w:rsid w:val="00652229"/>
    <w:rsid w:val="00652793"/>
    <w:rsid w:val="00656513"/>
    <w:rsid w:val="006570B8"/>
    <w:rsid w:val="00657233"/>
    <w:rsid w:val="00657D57"/>
    <w:rsid w:val="006613E8"/>
    <w:rsid w:val="006614FF"/>
    <w:rsid w:val="0066187E"/>
    <w:rsid w:val="006626CA"/>
    <w:rsid w:val="00663487"/>
    <w:rsid w:val="00663562"/>
    <w:rsid w:val="00663F97"/>
    <w:rsid w:val="00664463"/>
    <w:rsid w:val="006655D3"/>
    <w:rsid w:val="00671877"/>
    <w:rsid w:val="00672382"/>
    <w:rsid w:val="00676CCD"/>
    <w:rsid w:val="00677016"/>
    <w:rsid w:val="00681188"/>
    <w:rsid w:val="00681257"/>
    <w:rsid w:val="006812CF"/>
    <w:rsid w:val="00681524"/>
    <w:rsid w:val="00682643"/>
    <w:rsid w:val="00682EB9"/>
    <w:rsid w:val="00684135"/>
    <w:rsid w:val="0068441A"/>
    <w:rsid w:val="00684572"/>
    <w:rsid w:val="00684D83"/>
    <w:rsid w:val="006903BB"/>
    <w:rsid w:val="00690B19"/>
    <w:rsid w:val="00691383"/>
    <w:rsid w:val="00691936"/>
    <w:rsid w:val="00693358"/>
    <w:rsid w:val="00693814"/>
    <w:rsid w:val="00694C6A"/>
    <w:rsid w:val="00695DFF"/>
    <w:rsid w:val="00696305"/>
    <w:rsid w:val="0069799D"/>
    <w:rsid w:val="006A0A3C"/>
    <w:rsid w:val="006A0C7B"/>
    <w:rsid w:val="006A0DD4"/>
    <w:rsid w:val="006A17C9"/>
    <w:rsid w:val="006A194C"/>
    <w:rsid w:val="006A59E9"/>
    <w:rsid w:val="006A79F0"/>
    <w:rsid w:val="006A7BBD"/>
    <w:rsid w:val="006B0142"/>
    <w:rsid w:val="006B1987"/>
    <w:rsid w:val="006B2561"/>
    <w:rsid w:val="006B3442"/>
    <w:rsid w:val="006B419E"/>
    <w:rsid w:val="006B47EE"/>
    <w:rsid w:val="006B499F"/>
    <w:rsid w:val="006B5105"/>
    <w:rsid w:val="006B5E98"/>
    <w:rsid w:val="006B6688"/>
    <w:rsid w:val="006B67BA"/>
    <w:rsid w:val="006C266D"/>
    <w:rsid w:val="006C33BE"/>
    <w:rsid w:val="006C5B53"/>
    <w:rsid w:val="006C7E78"/>
    <w:rsid w:val="006D098F"/>
    <w:rsid w:val="006D20E3"/>
    <w:rsid w:val="006D3FF3"/>
    <w:rsid w:val="006D4996"/>
    <w:rsid w:val="006D4A01"/>
    <w:rsid w:val="006D535B"/>
    <w:rsid w:val="006D54AB"/>
    <w:rsid w:val="006D583A"/>
    <w:rsid w:val="006D5EEF"/>
    <w:rsid w:val="006D5FC6"/>
    <w:rsid w:val="006E1FA9"/>
    <w:rsid w:val="006E3006"/>
    <w:rsid w:val="006E5032"/>
    <w:rsid w:val="006E5721"/>
    <w:rsid w:val="006E5BDA"/>
    <w:rsid w:val="006F056C"/>
    <w:rsid w:val="006F0FC7"/>
    <w:rsid w:val="006F1D28"/>
    <w:rsid w:val="006F2858"/>
    <w:rsid w:val="006F39A9"/>
    <w:rsid w:val="006F4119"/>
    <w:rsid w:val="006F52C3"/>
    <w:rsid w:val="006F643F"/>
    <w:rsid w:val="006F670F"/>
    <w:rsid w:val="006F77F3"/>
    <w:rsid w:val="00701009"/>
    <w:rsid w:val="007010EE"/>
    <w:rsid w:val="00701DCE"/>
    <w:rsid w:val="007023DE"/>
    <w:rsid w:val="00702921"/>
    <w:rsid w:val="0070321A"/>
    <w:rsid w:val="00703272"/>
    <w:rsid w:val="00705B09"/>
    <w:rsid w:val="00705C52"/>
    <w:rsid w:val="0070733C"/>
    <w:rsid w:val="00710C5D"/>
    <w:rsid w:val="0071348C"/>
    <w:rsid w:val="00715861"/>
    <w:rsid w:val="00717220"/>
    <w:rsid w:val="00717273"/>
    <w:rsid w:val="00720534"/>
    <w:rsid w:val="00720FD4"/>
    <w:rsid w:val="0072189C"/>
    <w:rsid w:val="007228B5"/>
    <w:rsid w:val="00724AF2"/>
    <w:rsid w:val="00730761"/>
    <w:rsid w:val="0073096C"/>
    <w:rsid w:val="0073100D"/>
    <w:rsid w:val="00731115"/>
    <w:rsid w:val="00732827"/>
    <w:rsid w:val="00732F35"/>
    <w:rsid w:val="00733429"/>
    <w:rsid w:val="00733A46"/>
    <w:rsid w:val="00733B8E"/>
    <w:rsid w:val="00734811"/>
    <w:rsid w:val="00735578"/>
    <w:rsid w:val="00735E2D"/>
    <w:rsid w:val="00740F46"/>
    <w:rsid w:val="007419C8"/>
    <w:rsid w:val="00741E77"/>
    <w:rsid w:val="00742398"/>
    <w:rsid w:val="00742509"/>
    <w:rsid w:val="007432A9"/>
    <w:rsid w:val="0074371C"/>
    <w:rsid w:val="007439D2"/>
    <w:rsid w:val="00745104"/>
    <w:rsid w:val="00746B19"/>
    <w:rsid w:val="007507B5"/>
    <w:rsid w:val="0075091D"/>
    <w:rsid w:val="00751F7C"/>
    <w:rsid w:val="007524A0"/>
    <w:rsid w:val="00753A24"/>
    <w:rsid w:val="00753FAB"/>
    <w:rsid w:val="0075430D"/>
    <w:rsid w:val="007560B0"/>
    <w:rsid w:val="007578F2"/>
    <w:rsid w:val="00767F2F"/>
    <w:rsid w:val="0077096B"/>
    <w:rsid w:val="007709ED"/>
    <w:rsid w:val="00772010"/>
    <w:rsid w:val="00772188"/>
    <w:rsid w:val="0077222A"/>
    <w:rsid w:val="00772B11"/>
    <w:rsid w:val="00774B44"/>
    <w:rsid w:val="00774C85"/>
    <w:rsid w:val="0077567F"/>
    <w:rsid w:val="007779DE"/>
    <w:rsid w:val="00777ECA"/>
    <w:rsid w:val="00780116"/>
    <w:rsid w:val="007813D0"/>
    <w:rsid w:val="0078269B"/>
    <w:rsid w:val="00782BC9"/>
    <w:rsid w:val="007845AC"/>
    <w:rsid w:val="00784F3F"/>
    <w:rsid w:val="00785248"/>
    <w:rsid w:val="00785993"/>
    <w:rsid w:val="007859F0"/>
    <w:rsid w:val="007859F2"/>
    <w:rsid w:val="00785E5A"/>
    <w:rsid w:val="007866E2"/>
    <w:rsid w:val="007868C7"/>
    <w:rsid w:val="00786BA3"/>
    <w:rsid w:val="00790C70"/>
    <w:rsid w:val="00791B1A"/>
    <w:rsid w:val="0079202F"/>
    <w:rsid w:val="00792731"/>
    <w:rsid w:val="007934C3"/>
    <w:rsid w:val="00793A4C"/>
    <w:rsid w:val="00794903"/>
    <w:rsid w:val="00795AF2"/>
    <w:rsid w:val="00795E4F"/>
    <w:rsid w:val="007A09FC"/>
    <w:rsid w:val="007A22C8"/>
    <w:rsid w:val="007A2AAD"/>
    <w:rsid w:val="007A4021"/>
    <w:rsid w:val="007A436F"/>
    <w:rsid w:val="007A4432"/>
    <w:rsid w:val="007A62AE"/>
    <w:rsid w:val="007A68B3"/>
    <w:rsid w:val="007A784E"/>
    <w:rsid w:val="007A7855"/>
    <w:rsid w:val="007A7E31"/>
    <w:rsid w:val="007B0B16"/>
    <w:rsid w:val="007B246A"/>
    <w:rsid w:val="007B2DAD"/>
    <w:rsid w:val="007B33AF"/>
    <w:rsid w:val="007B3805"/>
    <w:rsid w:val="007B4939"/>
    <w:rsid w:val="007B499C"/>
    <w:rsid w:val="007B4A44"/>
    <w:rsid w:val="007B4D4B"/>
    <w:rsid w:val="007B58C6"/>
    <w:rsid w:val="007B6261"/>
    <w:rsid w:val="007B68D2"/>
    <w:rsid w:val="007C0646"/>
    <w:rsid w:val="007C1ACE"/>
    <w:rsid w:val="007C1E9D"/>
    <w:rsid w:val="007C27F9"/>
    <w:rsid w:val="007C3627"/>
    <w:rsid w:val="007C37C5"/>
    <w:rsid w:val="007C3AE3"/>
    <w:rsid w:val="007C3CC1"/>
    <w:rsid w:val="007C42B6"/>
    <w:rsid w:val="007D0000"/>
    <w:rsid w:val="007D1B30"/>
    <w:rsid w:val="007D24C3"/>
    <w:rsid w:val="007D2A02"/>
    <w:rsid w:val="007D2E7E"/>
    <w:rsid w:val="007D4316"/>
    <w:rsid w:val="007D4E6B"/>
    <w:rsid w:val="007D51E6"/>
    <w:rsid w:val="007D620F"/>
    <w:rsid w:val="007D62A4"/>
    <w:rsid w:val="007E1736"/>
    <w:rsid w:val="007E2079"/>
    <w:rsid w:val="007E2887"/>
    <w:rsid w:val="007E6EA1"/>
    <w:rsid w:val="007E72B4"/>
    <w:rsid w:val="007E7520"/>
    <w:rsid w:val="007E7E69"/>
    <w:rsid w:val="007E7F63"/>
    <w:rsid w:val="007F023C"/>
    <w:rsid w:val="007F0F63"/>
    <w:rsid w:val="007F2261"/>
    <w:rsid w:val="007F2761"/>
    <w:rsid w:val="007F2B1E"/>
    <w:rsid w:val="007F4590"/>
    <w:rsid w:val="007F470F"/>
    <w:rsid w:val="007F567B"/>
    <w:rsid w:val="007F62B4"/>
    <w:rsid w:val="007F6554"/>
    <w:rsid w:val="007F7DF9"/>
    <w:rsid w:val="00801517"/>
    <w:rsid w:val="008015F4"/>
    <w:rsid w:val="00801BDE"/>
    <w:rsid w:val="008021B2"/>
    <w:rsid w:val="008051C9"/>
    <w:rsid w:val="00805954"/>
    <w:rsid w:val="0080756B"/>
    <w:rsid w:val="00810928"/>
    <w:rsid w:val="00813492"/>
    <w:rsid w:val="00813EC6"/>
    <w:rsid w:val="0081491E"/>
    <w:rsid w:val="00817895"/>
    <w:rsid w:val="00817AE8"/>
    <w:rsid w:val="00817DE8"/>
    <w:rsid w:val="008229F5"/>
    <w:rsid w:val="008267E8"/>
    <w:rsid w:val="0082699A"/>
    <w:rsid w:val="00827F2A"/>
    <w:rsid w:val="00830FA7"/>
    <w:rsid w:val="00831362"/>
    <w:rsid w:val="00832366"/>
    <w:rsid w:val="00832633"/>
    <w:rsid w:val="00833CC6"/>
    <w:rsid w:val="00833CEB"/>
    <w:rsid w:val="00836298"/>
    <w:rsid w:val="0083710E"/>
    <w:rsid w:val="008372D2"/>
    <w:rsid w:val="008377BC"/>
    <w:rsid w:val="0084165C"/>
    <w:rsid w:val="00842E6F"/>
    <w:rsid w:val="00844A51"/>
    <w:rsid w:val="00844C17"/>
    <w:rsid w:val="00846017"/>
    <w:rsid w:val="00847705"/>
    <w:rsid w:val="00847726"/>
    <w:rsid w:val="00851593"/>
    <w:rsid w:val="00851CB1"/>
    <w:rsid w:val="00851EA1"/>
    <w:rsid w:val="00852511"/>
    <w:rsid w:val="00852F56"/>
    <w:rsid w:val="0085429D"/>
    <w:rsid w:val="00855CA4"/>
    <w:rsid w:val="0085729F"/>
    <w:rsid w:val="00857408"/>
    <w:rsid w:val="008578A9"/>
    <w:rsid w:val="008578E4"/>
    <w:rsid w:val="00857B1D"/>
    <w:rsid w:val="0086072A"/>
    <w:rsid w:val="0086088F"/>
    <w:rsid w:val="008614F1"/>
    <w:rsid w:val="00861551"/>
    <w:rsid w:val="008619A8"/>
    <w:rsid w:val="00861DEE"/>
    <w:rsid w:val="008625C6"/>
    <w:rsid w:val="008639B3"/>
    <w:rsid w:val="00863C1A"/>
    <w:rsid w:val="0086470F"/>
    <w:rsid w:val="00864D86"/>
    <w:rsid w:val="00865882"/>
    <w:rsid w:val="00866CDD"/>
    <w:rsid w:val="008712FE"/>
    <w:rsid w:val="0087142D"/>
    <w:rsid w:val="00872928"/>
    <w:rsid w:val="008729D1"/>
    <w:rsid w:val="00873416"/>
    <w:rsid w:val="00873956"/>
    <w:rsid w:val="00873F29"/>
    <w:rsid w:val="00874757"/>
    <w:rsid w:val="00877800"/>
    <w:rsid w:val="00880333"/>
    <w:rsid w:val="00880E72"/>
    <w:rsid w:val="008825EE"/>
    <w:rsid w:val="008827AC"/>
    <w:rsid w:val="00883396"/>
    <w:rsid w:val="00883B3B"/>
    <w:rsid w:val="00883CC0"/>
    <w:rsid w:val="008842CA"/>
    <w:rsid w:val="0088596E"/>
    <w:rsid w:val="00886C08"/>
    <w:rsid w:val="00886C54"/>
    <w:rsid w:val="00886C71"/>
    <w:rsid w:val="008870ED"/>
    <w:rsid w:val="008877FC"/>
    <w:rsid w:val="00890C88"/>
    <w:rsid w:val="008911B4"/>
    <w:rsid w:val="00893C31"/>
    <w:rsid w:val="008965A7"/>
    <w:rsid w:val="0089796A"/>
    <w:rsid w:val="008A2375"/>
    <w:rsid w:val="008A40F7"/>
    <w:rsid w:val="008A54B6"/>
    <w:rsid w:val="008A56A0"/>
    <w:rsid w:val="008B0407"/>
    <w:rsid w:val="008B119F"/>
    <w:rsid w:val="008B251E"/>
    <w:rsid w:val="008B4833"/>
    <w:rsid w:val="008B4F8B"/>
    <w:rsid w:val="008B73F3"/>
    <w:rsid w:val="008C02E6"/>
    <w:rsid w:val="008C0882"/>
    <w:rsid w:val="008C3230"/>
    <w:rsid w:val="008C5181"/>
    <w:rsid w:val="008C5888"/>
    <w:rsid w:val="008C6041"/>
    <w:rsid w:val="008C6279"/>
    <w:rsid w:val="008C6D03"/>
    <w:rsid w:val="008C74E3"/>
    <w:rsid w:val="008D34A4"/>
    <w:rsid w:val="008D35A2"/>
    <w:rsid w:val="008D4217"/>
    <w:rsid w:val="008D43B6"/>
    <w:rsid w:val="008D6264"/>
    <w:rsid w:val="008D693B"/>
    <w:rsid w:val="008D76C5"/>
    <w:rsid w:val="008E0A04"/>
    <w:rsid w:val="008E0AFA"/>
    <w:rsid w:val="008E2A5E"/>
    <w:rsid w:val="008E3CBE"/>
    <w:rsid w:val="008E5D13"/>
    <w:rsid w:val="008E709A"/>
    <w:rsid w:val="008E72C0"/>
    <w:rsid w:val="008E75D3"/>
    <w:rsid w:val="008E7BE6"/>
    <w:rsid w:val="008F02E9"/>
    <w:rsid w:val="008F0CE4"/>
    <w:rsid w:val="008F125E"/>
    <w:rsid w:val="008F1C0E"/>
    <w:rsid w:val="008F2B54"/>
    <w:rsid w:val="008F4C1E"/>
    <w:rsid w:val="008F4D2F"/>
    <w:rsid w:val="008F510A"/>
    <w:rsid w:val="008F66C9"/>
    <w:rsid w:val="00900235"/>
    <w:rsid w:val="00900440"/>
    <w:rsid w:val="00904F49"/>
    <w:rsid w:val="00906292"/>
    <w:rsid w:val="00906C23"/>
    <w:rsid w:val="009110EF"/>
    <w:rsid w:val="009111C4"/>
    <w:rsid w:val="009149B1"/>
    <w:rsid w:val="00914B5B"/>
    <w:rsid w:val="00917162"/>
    <w:rsid w:val="009172B9"/>
    <w:rsid w:val="009178AA"/>
    <w:rsid w:val="00920000"/>
    <w:rsid w:val="009221BE"/>
    <w:rsid w:val="009242C4"/>
    <w:rsid w:val="009251CC"/>
    <w:rsid w:val="00925E5C"/>
    <w:rsid w:val="0092714E"/>
    <w:rsid w:val="009324D9"/>
    <w:rsid w:val="009324F0"/>
    <w:rsid w:val="00933504"/>
    <w:rsid w:val="0093408D"/>
    <w:rsid w:val="0094024E"/>
    <w:rsid w:val="00942002"/>
    <w:rsid w:val="00942359"/>
    <w:rsid w:val="00943626"/>
    <w:rsid w:val="009441D6"/>
    <w:rsid w:val="00944263"/>
    <w:rsid w:val="00944A6B"/>
    <w:rsid w:val="00945C90"/>
    <w:rsid w:val="00947885"/>
    <w:rsid w:val="009479EF"/>
    <w:rsid w:val="00947BC2"/>
    <w:rsid w:val="009504AB"/>
    <w:rsid w:val="0095097D"/>
    <w:rsid w:val="00951212"/>
    <w:rsid w:val="00951397"/>
    <w:rsid w:val="00952168"/>
    <w:rsid w:val="009527FE"/>
    <w:rsid w:val="009529B2"/>
    <w:rsid w:val="009535A6"/>
    <w:rsid w:val="00957184"/>
    <w:rsid w:val="00960539"/>
    <w:rsid w:val="00960B7A"/>
    <w:rsid w:val="00962BA6"/>
    <w:rsid w:val="00964B71"/>
    <w:rsid w:val="009658EC"/>
    <w:rsid w:val="00966372"/>
    <w:rsid w:val="00967D82"/>
    <w:rsid w:val="00971FD4"/>
    <w:rsid w:val="00973997"/>
    <w:rsid w:val="009739A0"/>
    <w:rsid w:val="00974150"/>
    <w:rsid w:val="00974EE4"/>
    <w:rsid w:val="00974F84"/>
    <w:rsid w:val="00975FC5"/>
    <w:rsid w:val="00976216"/>
    <w:rsid w:val="009767C7"/>
    <w:rsid w:val="00976B7D"/>
    <w:rsid w:val="00983667"/>
    <w:rsid w:val="0098579A"/>
    <w:rsid w:val="00985FBF"/>
    <w:rsid w:val="0098693C"/>
    <w:rsid w:val="00990CCD"/>
    <w:rsid w:val="00991475"/>
    <w:rsid w:val="009918DD"/>
    <w:rsid w:val="0099195A"/>
    <w:rsid w:val="00992A11"/>
    <w:rsid w:val="009939AA"/>
    <w:rsid w:val="00994681"/>
    <w:rsid w:val="0099486A"/>
    <w:rsid w:val="0099549D"/>
    <w:rsid w:val="0099600B"/>
    <w:rsid w:val="00996AD2"/>
    <w:rsid w:val="00996F24"/>
    <w:rsid w:val="009A032B"/>
    <w:rsid w:val="009A0E26"/>
    <w:rsid w:val="009A1230"/>
    <w:rsid w:val="009A16EC"/>
    <w:rsid w:val="009A22C2"/>
    <w:rsid w:val="009A5C15"/>
    <w:rsid w:val="009A69A9"/>
    <w:rsid w:val="009A7212"/>
    <w:rsid w:val="009B0819"/>
    <w:rsid w:val="009B29B7"/>
    <w:rsid w:val="009B3199"/>
    <w:rsid w:val="009B3B37"/>
    <w:rsid w:val="009B409B"/>
    <w:rsid w:val="009B41D9"/>
    <w:rsid w:val="009B59D6"/>
    <w:rsid w:val="009B74A2"/>
    <w:rsid w:val="009B7D1F"/>
    <w:rsid w:val="009C032B"/>
    <w:rsid w:val="009C0602"/>
    <w:rsid w:val="009C088E"/>
    <w:rsid w:val="009C1D55"/>
    <w:rsid w:val="009C1E32"/>
    <w:rsid w:val="009C34BD"/>
    <w:rsid w:val="009C3F04"/>
    <w:rsid w:val="009C4D35"/>
    <w:rsid w:val="009C5788"/>
    <w:rsid w:val="009C5CBE"/>
    <w:rsid w:val="009D0600"/>
    <w:rsid w:val="009D1522"/>
    <w:rsid w:val="009D2DB4"/>
    <w:rsid w:val="009D3958"/>
    <w:rsid w:val="009D5E20"/>
    <w:rsid w:val="009D7252"/>
    <w:rsid w:val="009E189E"/>
    <w:rsid w:val="009E5EB4"/>
    <w:rsid w:val="009E6CA3"/>
    <w:rsid w:val="009E7A25"/>
    <w:rsid w:val="009F01FB"/>
    <w:rsid w:val="009F18C2"/>
    <w:rsid w:val="009F21A7"/>
    <w:rsid w:val="009F271E"/>
    <w:rsid w:val="009F2CDD"/>
    <w:rsid w:val="009F4951"/>
    <w:rsid w:val="009F563C"/>
    <w:rsid w:val="009F610E"/>
    <w:rsid w:val="009F6400"/>
    <w:rsid w:val="009F6B2C"/>
    <w:rsid w:val="00A00F7E"/>
    <w:rsid w:val="00A01BF2"/>
    <w:rsid w:val="00A01F37"/>
    <w:rsid w:val="00A0202F"/>
    <w:rsid w:val="00A044D6"/>
    <w:rsid w:val="00A04ADB"/>
    <w:rsid w:val="00A04F89"/>
    <w:rsid w:val="00A05F11"/>
    <w:rsid w:val="00A11E0F"/>
    <w:rsid w:val="00A141E9"/>
    <w:rsid w:val="00A15D78"/>
    <w:rsid w:val="00A203F2"/>
    <w:rsid w:val="00A208C5"/>
    <w:rsid w:val="00A20A48"/>
    <w:rsid w:val="00A216E5"/>
    <w:rsid w:val="00A21CD4"/>
    <w:rsid w:val="00A22886"/>
    <w:rsid w:val="00A233C9"/>
    <w:rsid w:val="00A23D41"/>
    <w:rsid w:val="00A24723"/>
    <w:rsid w:val="00A25AAA"/>
    <w:rsid w:val="00A25B13"/>
    <w:rsid w:val="00A26744"/>
    <w:rsid w:val="00A26CB6"/>
    <w:rsid w:val="00A306C3"/>
    <w:rsid w:val="00A32F82"/>
    <w:rsid w:val="00A32F8B"/>
    <w:rsid w:val="00A3418D"/>
    <w:rsid w:val="00A353D2"/>
    <w:rsid w:val="00A3756F"/>
    <w:rsid w:val="00A37906"/>
    <w:rsid w:val="00A409C6"/>
    <w:rsid w:val="00A41A4C"/>
    <w:rsid w:val="00A42D6F"/>
    <w:rsid w:val="00A43071"/>
    <w:rsid w:val="00A4474B"/>
    <w:rsid w:val="00A45A62"/>
    <w:rsid w:val="00A4674C"/>
    <w:rsid w:val="00A5268A"/>
    <w:rsid w:val="00A52AFD"/>
    <w:rsid w:val="00A542BC"/>
    <w:rsid w:val="00A54AC5"/>
    <w:rsid w:val="00A55DC3"/>
    <w:rsid w:val="00A56215"/>
    <w:rsid w:val="00A56D41"/>
    <w:rsid w:val="00A56DEC"/>
    <w:rsid w:val="00A60529"/>
    <w:rsid w:val="00A61353"/>
    <w:rsid w:val="00A61481"/>
    <w:rsid w:val="00A629D6"/>
    <w:rsid w:val="00A637C9"/>
    <w:rsid w:val="00A63EE2"/>
    <w:rsid w:val="00A65E83"/>
    <w:rsid w:val="00A66DB1"/>
    <w:rsid w:val="00A67A92"/>
    <w:rsid w:val="00A70DC6"/>
    <w:rsid w:val="00A71987"/>
    <w:rsid w:val="00A71A39"/>
    <w:rsid w:val="00A76A69"/>
    <w:rsid w:val="00A770B5"/>
    <w:rsid w:val="00A77921"/>
    <w:rsid w:val="00A834FD"/>
    <w:rsid w:val="00A83E81"/>
    <w:rsid w:val="00A84124"/>
    <w:rsid w:val="00A842D5"/>
    <w:rsid w:val="00A86644"/>
    <w:rsid w:val="00A87870"/>
    <w:rsid w:val="00A911D7"/>
    <w:rsid w:val="00A91A70"/>
    <w:rsid w:val="00A9290C"/>
    <w:rsid w:val="00A93313"/>
    <w:rsid w:val="00A93A06"/>
    <w:rsid w:val="00A9415A"/>
    <w:rsid w:val="00A944BB"/>
    <w:rsid w:val="00A957F6"/>
    <w:rsid w:val="00A96EBD"/>
    <w:rsid w:val="00A97316"/>
    <w:rsid w:val="00AA0D54"/>
    <w:rsid w:val="00AA0ED5"/>
    <w:rsid w:val="00AA1B85"/>
    <w:rsid w:val="00AA3290"/>
    <w:rsid w:val="00AA43D0"/>
    <w:rsid w:val="00AA6867"/>
    <w:rsid w:val="00AB152E"/>
    <w:rsid w:val="00AB1CB6"/>
    <w:rsid w:val="00AB1D9A"/>
    <w:rsid w:val="00AB2164"/>
    <w:rsid w:val="00AB2B21"/>
    <w:rsid w:val="00AB333F"/>
    <w:rsid w:val="00AB47EC"/>
    <w:rsid w:val="00AB5645"/>
    <w:rsid w:val="00AB593B"/>
    <w:rsid w:val="00AB7332"/>
    <w:rsid w:val="00AC234B"/>
    <w:rsid w:val="00AC2C35"/>
    <w:rsid w:val="00AC2CC0"/>
    <w:rsid w:val="00AC3540"/>
    <w:rsid w:val="00AC50FB"/>
    <w:rsid w:val="00AC546B"/>
    <w:rsid w:val="00AC63A8"/>
    <w:rsid w:val="00AD0109"/>
    <w:rsid w:val="00AD0A56"/>
    <w:rsid w:val="00AD0C22"/>
    <w:rsid w:val="00AD20E0"/>
    <w:rsid w:val="00AD3357"/>
    <w:rsid w:val="00AD442C"/>
    <w:rsid w:val="00AD44FE"/>
    <w:rsid w:val="00AD5A37"/>
    <w:rsid w:val="00AD6AA1"/>
    <w:rsid w:val="00AD6D11"/>
    <w:rsid w:val="00AE0062"/>
    <w:rsid w:val="00AE05A4"/>
    <w:rsid w:val="00AE0620"/>
    <w:rsid w:val="00AE133C"/>
    <w:rsid w:val="00AE1E2F"/>
    <w:rsid w:val="00AE25FC"/>
    <w:rsid w:val="00AE400C"/>
    <w:rsid w:val="00AE49F1"/>
    <w:rsid w:val="00AE4A1C"/>
    <w:rsid w:val="00AE4B7A"/>
    <w:rsid w:val="00AE5532"/>
    <w:rsid w:val="00AE6879"/>
    <w:rsid w:val="00AF46DE"/>
    <w:rsid w:val="00AF5B77"/>
    <w:rsid w:val="00B0348E"/>
    <w:rsid w:val="00B03D82"/>
    <w:rsid w:val="00B04434"/>
    <w:rsid w:val="00B05CCA"/>
    <w:rsid w:val="00B06D92"/>
    <w:rsid w:val="00B06DE6"/>
    <w:rsid w:val="00B06F26"/>
    <w:rsid w:val="00B07125"/>
    <w:rsid w:val="00B1132A"/>
    <w:rsid w:val="00B1219C"/>
    <w:rsid w:val="00B12B54"/>
    <w:rsid w:val="00B1316F"/>
    <w:rsid w:val="00B14271"/>
    <w:rsid w:val="00B16230"/>
    <w:rsid w:val="00B16270"/>
    <w:rsid w:val="00B1753B"/>
    <w:rsid w:val="00B20110"/>
    <w:rsid w:val="00B216CE"/>
    <w:rsid w:val="00B21874"/>
    <w:rsid w:val="00B23C16"/>
    <w:rsid w:val="00B23C52"/>
    <w:rsid w:val="00B2438D"/>
    <w:rsid w:val="00B259E1"/>
    <w:rsid w:val="00B2685D"/>
    <w:rsid w:val="00B26FEE"/>
    <w:rsid w:val="00B27F90"/>
    <w:rsid w:val="00B30351"/>
    <w:rsid w:val="00B3337C"/>
    <w:rsid w:val="00B33C2A"/>
    <w:rsid w:val="00B35967"/>
    <w:rsid w:val="00B36349"/>
    <w:rsid w:val="00B36F5B"/>
    <w:rsid w:val="00B40B95"/>
    <w:rsid w:val="00B422EC"/>
    <w:rsid w:val="00B430C9"/>
    <w:rsid w:val="00B44875"/>
    <w:rsid w:val="00B460B5"/>
    <w:rsid w:val="00B46848"/>
    <w:rsid w:val="00B4784D"/>
    <w:rsid w:val="00B47F0A"/>
    <w:rsid w:val="00B50792"/>
    <w:rsid w:val="00B50B6B"/>
    <w:rsid w:val="00B50D14"/>
    <w:rsid w:val="00B517CD"/>
    <w:rsid w:val="00B54885"/>
    <w:rsid w:val="00B550DE"/>
    <w:rsid w:val="00B5628D"/>
    <w:rsid w:val="00B570BA"/>
    <w:rsid w:val="00B606B0"/>
    <w:rsid w:val="00B632A2"/>
    <w:rsid w:val="00B634AB"/>
    <w:rsid w:val="00B63624"/>
    <w:rsid w:val="00B675CD"/>
    <w:rsid w:val="00B714EF"/>
    <w:rsid w:val="00B715CF"/>
    <w:rsid w:val="00B726D4"/>
    <w:rsid w:val="00B73A1C"/>
    <w:rsid w:val="00B748CA"/>
    <w:rsid w:val="00B75032"/>
    <w:rsid w:val="00B75A31"/>
    <w:rsid w:val="00B76766"/>
    <w:rsid w:val="00B772A6"/>
    <w:rsid w:val="00B80896"/>
    <w:rsid w:val="00B8214F"/>
    <w:rsid w:val="00B82B43"/>
    <w:rsid w:val="00B82B48"/>
    <w:rsid w:val="00B834DD"/>
    <w:rsid w:val="00B8396C"/>
    <w:rsid w:val="00B84AE3"/>
    <w:rsid w:val="00B85133"/>
    <w:rsid w:val="00B8579F"/>
    <w:rsid w:val="00B86A4F"/>
    <w:rsid w:val="00B87A6D"/>
    <w:rsid w:val="00B921F8"/>
    <w:rsid w:val="00B9237E"/>
    <w:rsid w:val="00B92B0F"/>
    <w:rsid w:val="00B92D18"/>
    <w:rsid w:val="00B93035"/>
    <w:rsid w:val="00B9380B"/>
    <w:rsid w:val="00B958E8"/>
    <w:rsid w:val="00B9612F"/>
    <w:rsid w:val="00B97CBC"/>
    <w:rsid w:val="00B97DC0"/>
    <w:rsid w:val="00B97E4A"/>
    <w:rsid w:val="00BA09B2"/>
    <w:rsid w:val="00BA0F35"/>
    <w:rsid w:val="00BA1EEC"/>
    <w:rsid w:val="00BA40E3"/>
    <w:rsid w:val="00BA465D"/>
    <w:rsid w:val="00BA5B46"/>
    <w:rsid w:val="00BA683E"/>
    <w:rsid w:val="00BB0327"/>
    <w:rsid w:val="00BB2D73"/>
    <w:rsid w:val="00BB45BA"/>
    <w:rsid w:val="00BB4A3A"/>
    <w:rsid w:val="00BB5D0B"/>
    <w:rsid w:val="00BB63A8"/>
    <w:rsid w:val="00BC0995"/>
    <w:rsid w:val="00BC14F3"/>
    <w:rsid w:val="00BC179A"/>
    <w:rsid w:val="00BC61BB"/>
    <w:rsid w:val="00BC6DE2"/>
    <w:rsid w:val="00BC6E62"/>
    <w:rsid w:val="00BC713F"/>
    <w:rsid w:val="00BC7A4C"/>
    <w:rsid w:val="00BD0A65"/>
    <w:rsid w:val="00BD2E71"/>
    <w:rsid w:val="00BD3A53"/>
    <w:rsid w:val="00BD4841"/>
    <w:rsid w:val="00BD63A3"/>
    <w:rsid w:val="00BD656A"/>
    <w:rsid w:val="00BD707B"/>
    <w:rsid w:val="00BD71F4"/>
    <w:rsid w:val="00BE00D8"/>
    <w:rsid w:val="00BE0A46"/>
    <w:rsid w:val="00BE27BE"/>
    <w:rsid w:val="00BE2D0A"/>
    <w:rsid w:val="00BE3675"/>
    <w:rsid w:val="00BE42B4"/>
    <w:rsid w:val="00BE47D4"/>
    <w:rsid w:val="00BE48D3"/>
    <w:rsid w:val="00BE4BF9"/>
    <w:rsid w:val="00BE52BB"/>
    <w:rsid w:val="00BE67F1"/>
    <w:rsid w:val="00BE793A"/>
    <w:rsid w:val="00BE7A0B"/>
    <w:rsid w:val="00BE7A4D"/>
    <w:rsid w:val="00BF17C9"/>
    <w:rsid w:val="00BF2B82"/>
    <w:rsid w:val="00BF432A"/>
    <w:rsid w:val="00BF4737"/>
    <w:rsid w:val="00BF691E"/>
    <w:rsid w:val="00BF6E82"/>
    <w:rsid w:val="00BF6F12"/>
    <w:rsid w:val="00BF7CD9"/>
    <w:rsid w:val="00C05E60"/>
    <w:rsid w:val="00C060C7"/>
    <w:rsid w:val="00C10DCF"/>
    <w:rsid w:val="00C10EA4"/>
    <w:rsid w:val="00C132DD"/>
    <w:rsid w:val="00C1337B"/>
    <w:rsid w:val="00C14C0A"/>
    <w:rsid w:val="00C169EE"/>
    <w:rsid w:val="00C16F8F"/>
    <w:rsid w:val="00C17762"/>
    <w:rsid w:val="00C1787E"/>
    <w:rsid w:val="00C2036B"/>
    <w:rsid w:val="00C21897"/>
    <w:rsid w:val="00C223C7"/>
    <w:rsid w:val="00C24142"/>
    <w:rsid w:val="00C2418E"/>
    <w:rsid w:val="00C24C17"/>
    <w:rsid w:val="00C31148"/>
    <w:rsid w:val="00C34829"/>
    <w:rsid w:val="00C3628C"/>
    <w:rsid w:val="00C3646D"/>
    <w:rsid w:val="00C365C4"/>
    <w:rsid w:val="00C366C1"/>
    <w:rsid w:val="00C36A50"/>
    <w:rsid w:val="00C3758F"/>
    <w:rsid w:val="00C407A9"/>
    <w:rsid w:val="00C40B88"/>
    <w:rsid w:val="00C433B8"/>
    <w:rsid w:val="00C44489"/>
    <w:rsid w:val="00C44EFC"/>
    <w:rsid w:val="00C44FC2"/>
    <w:rsid w:val="00C47D87"/>
    <w:rsid w:val="00C50659"/>
    <w:rsid w:val="00C5086E"/>
    <w:rsid w:val="00C52B6C"/>
    <w:rsid w:val="00C5376E"/>
    <w:rsid w:val="00C53FAB"/>
    <w:rsid w:val="00C5425F"/>
    <w:rsid w:val="00C55AEE"/>
    <w:rsid w:val="00C55F6B"/>
    <w:rsid w:val="00C5701B"/>
    <w:rsid w:val="00C57624"/>
    <w:rsid w:val="00C57948"/>
    <w:rsid w:val="00C6209E"/>
    <w:rsid w:val="00C62F74"/>
    <w:rsid w:val="00C63B1E"/>
    <w:rsid w:val="00C6478E"/>
    <w:rsid w:val="00C64D40"/>
    <w:rsid w:val="00C659FB"/>
    <w:rsid w:val="00C65D49"/>
    <w:rsid w:val="00C66218"/>
    <w:rsid w:val="00C66638"/>
    <w:rsid w:val="00C6721A"/>
    <w:rsid w:val="00C67538"/>
    <w:rsid w:val="00C677C9"/>
    <w:rsid w:val="00C70933"/>
    <w:rsid w:val="00C70DBC"/>
    <w:rsid w:val="00C70E96"/>
    <w:rsid w:val="00C70F6A"/>
    <w:rsid w:val="00C72D17"/>
    <w:rsid w:val="00C73719"/>
    <w:rsid w:val="00C76A8E"/>
    <w:rsid w:val="00C808A6"/>
    <w:rsid w:val="00C814E9"/>
    <w:rsid w:val="00C81F23"/>
    <w:rsid w:val="00C855DB"/>
    <w:rsid w:val="00C855F3"/>
    <w:rsid w:val="00C85AEA"/>
    <w:rsid w:val="00C86270"/>
    <w:rsid w:val="00C8725F"/>
    <w:rsid w:val="00C905CB"/>
    <w:rsid w:val="00C90E47"/>
    <w:rsid w:val="00C951E4"/>
    <w:rsid w:val="00C96A6A"/>
    <w:rsid w:val="00C97091"/>
    <w:rsid w:val="00C97260"/>
    <w:rsid w:val="00CA015E"/>
    <w:rsid w:val="00CA2001"/>
    <w:rsid w:val="00CA2414"/>
    <w:rsid w:val="00CA3B72"/>
    <w:rsid w:val="00CA5367"/>
    <w:rsid w:val="00CA5A77"/>
    <w:rsid w:val="00CA66E7"/>
    <w:rsid w:val="00CB35B1"/>
    <w:rsid w:val="00CB3782"/>
    <w:rsid w:val="00CB41D2"/>
    <w:rsid w:val="00CB4E2E"/>
    <w:rsid w:val="00CB5B6C"/>
    <w:rsid w:val="00CB5C5D"/>
    <w:rsid w:val="00CC052E"/>
    <w:rsid w:val="00CC185A"/>
    <w:rsid w:val="00CC3B07"/>
    <w:rsid w:val="00CC5436"/>
    <w:rsid w:val="00CC6DF2"/>
    <w:rsid w:val="00CC6F8F"/>
    <w:rsid w:val="00CC7E82"/>
    <w:rsid w:val="00CC7EE9"/>
    <w:rsid w:val="00CD0CD6"/>
    <w:rsid w:val="00CD16BE"/>
    <w:rsid w:val="00CD2268"/>
    <w:rsid w:val="00CD349F"/>
    <w:rsid w:val="00CD4616"/>
    <w:rsid w:val="00CD479B"/>
    <w:rsid w:val="00CD56AF"/>
    <w:rsid w:val="00CD7B7C"/>
    <w:rsid w:val="00CD7C18"/>
    <w:rsid w:val="00CE2A8C"/>
    <w:rsid w:val="00CE33D5"/>
    <w:rsid w:val="00CE4712"/>
    <w:rsid w:val="00CE5D5C"/>
    <w:rsid w:val="00CE70CD"/>
    <w:rsid w:val="00CE7F84"/>
    <w:rsid w:val="00CF44F7"/>
    <w:rsid w:val="00CF4521"/>
    <w:rsid w:val="00CF46D4"/>
    <w:rsid w:val="00CF5316"/>
    <w:rsid w:val="00CF531A"/>
    <w:rsid w:val="00CF5D37"/>
    <w:rsid w:val="00CF6F33"/>
    <w:rsid w:val="00CF7161"/>
    <w:rsid w:val="00D00035"/>
    <w:rsid w:val="00D00A97"/>
    <w:rsid w:val="00D02248"/>
    <w:rsid w:val="00D030B8"/>
    <w:rsid w:val="00D03E9B"/>
    <w:rsid w:val="00D04429"/>
    <w:rsid w:val="00D044CB"/>
    <w:rsid w:val="00D04E37"/>
    <w:rsid w:val="00D0544E"/>
    <w:rsid w:val="00D054E0"/>
    <w:rsid w:val="00D0568F"/>
    <w:rsid w:val="00D063B8"/>
    <w:rsid w:val="00D06825"/>
    <w:rsid w:val="00D0723C"/>
    <w:rsid w:val="00D07467"/>
    <w:rsid w:val="00D07A0C"/>
    <w:rsid w:val="00D107B3"/>
    <w:rsid w:val="00D11AF4"/>
    <w:rsid w:val="00D11D46"/>
    <w:rsid w:val="00D12024"/>
    <w:rsid w:val="00D12B78"/>
    <w:rsid w:val="00D152CF"/>
    <w:rsid w:val="00D15368"/>
    <w:rsid w:val="00D17E3B"/>
    <w:rsid w:val="00D2306F"/>
    <w:rsid w:val="00D23C09"/>
    <w:rsid w:val="00D23CED"/>
    <w:rsid w:val="00D241D1"/>
    <w:rsid w:val="00D249AB"/>
    <w:rsid w:val="00D24BD2"/>
    <w:rsid w:val="00D2573D"/>
    <w:rsid w:val="00D260A2"/>
    <w:rsid w:val="00D26A56"/>
    <w:rsid w:val="00D30CC6"/>
    <w:rsid w:val="00D31722"/>
    <w:rsid w:val="00D31C11"/>
    <w:rsid w:val="00D31EED"/>
    <w:rsid w:val="00D3260C"/>
    <w:rsid w:val="00D33DB5"/>
    <w:rsid w:val="00D34840"/>
    <w:rsid w:val="00D35790"/>
    <w:rsid w:val="00D37DD9"/>
    <w:rsid w:val="00D41BFE"/>
    <w:rsid w:val="00D42585"/>
    <w:rsid w:val="00D46946"/>
    <w:rsid w:val="00D4700E"/>
    <w:rsid w:val="00D50EEC"/>
    <w:rsid w:val="00D51350"/>
    <w:rsid w:val="00D519AF"/>
    <w:rsid w:val="00D532A9"/>
    <w:rsid w:val="00D53653"/>
    <w:rsid w:val="00D53F81"/>
    <w:rsid w:val="00D5437A"/>
    <w:rsid w:val="00D56115"/>
    <w:rsid w:val="00D5611E"/>
    <w:rsid w:val="00D5653B"/>
    <w:rsid w:val="00D5726D"/>
    <w:rsid w:val="00D57B8C"/>
    <w:rsid w:val="00D617B3"/>
    <w:rsid w:val="00D61D6E"/>
    <w:rsid w:val="00D62EF1"/>
    <w:rsid w:val="00D6309D"/>
    <w:rsid w:val="00D633B8"/>
    <w:rsid w:val="00D63704"/>
    <w:rsid w:val="00D63915"/>
    <w:rsid w:val="00D644CA"/>
    <w:rsid w:val="00D64EA0"/>
    <w:rsid w:val="00D66824"/>
    <w:rsid w:val="00D66FC2"/>
    <w:rsid w:val="00D67F2B"/>
    <w:rsid w:val="00D7044E"/>
    <w:rsid w:val="00D72DD3"/>
    <w:rsid w:val="00D72E1E"/>
    <w:rsid w:val="00D73D38"/>
    <w:rsid w:val="00D75D41"/>
    <w:rsid w:val="00D76C7E"/>
    <w:rsid w:val="00D76E73"/>
    <w:rsid w:val="00D771DE"/>
    <w:rsid w:val="00D7776D"/>
    <w:rsid w:val="00D807FC"/>
    <w:rsid w:val="00D81A95"/>
    <w:rsid w:val="00D81E27"/>
    <w:rsid w:val="00D834F1"/>
    <w:rsid w:val="00D835F6"/>
    <w:rsid w:val="00D83609"/>
    <w:rsid w:val="00D8457B"/>
    <w:rsid w:val="00D84AA7"/>
    <w:rsid w:val="00D85CBE"/>
    <w:rsid w:val="00D9088C"/>
    <w:rsid w:val="00D92179"/>
    <w:rsid w:val="00D922C6"/>
    <w:rsid w:val="00D9293F"/>
    <w:rsid w:val="00D92DE7"/>
    <w:rsid w:val="00D93598"/>
    <w:rsid w:val="00D938F7"/>
    <w:rsid w:val="00D93FDD"/>
    <w:rsid w:val="00D94168"/>
    <w:rsid w:val="00D953D3"/>
    <w:rsid w:val="00D955F6"/>
    <w:rsid w:val="00DA0BBC"/>
    <w:rsid w:val="00DA182C"/>
    <w:rsid w:val="00DA1E18"/>
    <w:rsid w:val="00DA2009"/>
    <w:rsid w:val="00DA243E"/>
    <w:rsid w:val="00DA4613"/>
    <w:rsid w:val="00DA7769"/>
    <w:rsid w:val="00DB05B1"/>
    <w:rsid w:val="00DB0C97"/>
    <w:rsid w:val="00DB0EA2"/>
    <w:rsid w:val="00DB2298"/>
    <w:rsid w:val="00DB2823"/>
    <w:rsid w:val="00DB2D74"/>
    <w:rsid w:val="00DB3786"/>
    <w:rsid w:val="00DB59E8"/>
    <w:rsid w:val="00DB5A79"/>
    <w:rsid w:val="00DC2465"/>
    <w:rsid w:val="00DC4369"/>
    <w:rsid w:val="00DC461B"/>
    <w:rsid w:val="00DC6195"/>
    <w:rsid w:val="00DC7D48"/>
    <w:rsid w:val="00DD0C3F"/>
    <w:rsid w:val="00DD145A"/>
    <w:rsid w:val="00DD1A30"/>
    <w:rsid w:val="00DD3080"/>
    <w:rsid w:val="00DD4F93"/>
    <w:rsid w:val="00DD512E"/>
    <w:rsid w:val="00DD5EC8"/>
    <w:rsid w:val="00DD6069"/>
    <w:rsid w:val="00DE0AF3"/>
    <w:rsid w:val="00DE0EBE"/>
    <w:rsid w:val="00DE1177"/>
    <w:rsid w:val="00DE2052"/>
    <w:rsid w:val="00DE2CEA"/>
    <w:rsid w:val="00DE5075"/>
    <w:rsid w:val="00DE55CF"/>
    <w:rsid w:val="00DE5BB8"/>
    <w:rsid w:val="00DE6154"/>
    <w:rsid w:val="00DE6A3C"/>
    <w:rsid w:val="00DE6D2A"/>
    <w:rsid w:val="00DE74F4"/>
    <w:rsid w:val="00DE7F97"/>
    <w:rsid w:val="00DF1010"/>
    <w:rsid w:val="00DF2E5B"/>
    <w:rsid w:val="00DF5AEA"/>
    <w:rsid w:val="00DF63F6"/>
    <w:rsid w:val="00DF6BAF"/>
    <w:rsid w:val="00DF7BD0"/>
    <w:rsid w:val="00E006F4"/>
    <w:rsid w:val="00E00AEF"/>
    <w:rsid w:val="00E01557"/>
    <w:rsid w:val="00E0219D"/>
    <w:rsid w:val="00E033FC"/>
    <w:rsid w:val="00E0374B"/>
    <w:rsid w:val="00E05E94"/>
    <w:rsid w:val="00E07AB9"/>
    <w:rsid w:val="00E10B28"/>
    <w:rsid w:val="00E117FD"/>
    <w:rsid w:val="00E13747"/>
    <w:rsid w:val="00E14758"/>
    <w:rsid w:val="00E156E0"/>
    <w:rsid w:val="00E172C7"/>
    <w:rsid w:val="00E21088"/>
    <w:rsid w:val="00E22A7F"/>
    <w:rsid w:val="00E23E29"/>
    <w:rsid w:val="00E24632"/>
    <w:rsid w:val="00E248A4"/>
    <w:rsid w:val="00E24A72"/>
    <w:rsid w:val="00E24BCE"/>
    <w:rsid w:val="00E24CE2"/>
    <w:rsid w:val="00E259A7"/>
    <w:rsid w:val="00E25AEA"/>
    <w:rsid w:val="00E25F09"/>
    <w:rsid w:val="00E272A3"/>
    <w:rsid w:val="00E306A1"/>
    <w:rsid w:val="00E30D26"/>
    <w:rsid w:val="00E30DEF"/>
    <w:rsid w:val="00E30ED2"/>
    <w:rsid w:val="00E31276"/>
    <w:rsid w:val="00E32102"/>
    <w:rsid w:val="00E32363"/>
    <w:rsid w:val="00E34666"/>
    <w:rsid w:val="00E35A62"/>
    <w:rsid w:val="00E3624A"/>
    <w:rsid w:val="00E36A66"/>
    <w:rsid w:val="00E37F70"/>
    <w:rsid w:val="00E41377"/>
    <w:rsid w:val="00E41985"/>
    <w:rsid w:val="00E438C4"/>
    <w:rsid w:val="00E43A2A"/>
    <w:rsid w:val="00E44069"/>
    <w:rsid w:val="00E446C1"/>
    <w:rsid w:val="00E44E23"/>
    <w:rsid w:val="00E45F68"/>
    <w:rsid w:val="00E46BCD"/>
    <w:rsid w:val="00E47320"/>
    <w:rsid w:val="00E4740A"/>
    <w:rsid w:val="00E4769F"/>
    <w:rsid w:val="00E47FE7"/>
    <w:rsid w:val="00E53449"/>
    <w:rsid w:val="00E545D7"/>
    <w:rsid w:val="00E547FE"/>
    <w:rsid w:val="00E54ED0"/>
    <w:rsid w:val="00E5669C"/>
    <w:rsid w:val="00E5696A"/>
    <w:rsid w:val="00E57743"/>
    <w:rsid w:val="00E57DDC"/>
    <w:rsid w:val="00E60ECA"/>
    <w:rsid w:val="00E613AB"/>
    <w:rsid w:val="00E6312A"/>
    <w:rsid w:val="00E64B6E"/>
    <w:rsid w:val="00E64D04"/>
    <w:rsid w:val="00E65928"/>
    <w:rsid w:val="00E663B6"/>
    <w:rsid w:val="00E6780D"/>
    <w:rsid w:val="00E67BCF"/>
    <w:rsid w:val="00E67DEE"/>
    <w:rsid w:val="00E704BD"/>
    <w:rsid w:val="00E71439"/>
    <w:rsid w:val="00E71CB0"/>
    <w:rsid w:val="00E71EF1"/>
    <w:rsid w:val="00E752E5"/>
    <w:rsid w:val="00E758B9"/>
    <w:rsid w:val="00E82191"/>
    <w:rsid w:val="00E83536"/>
    <w:rsid w:val="00E83717"/>
    <w:rsid w:val="00E84236"/>
    <w:rsid w:val="00E845F6"/>
    <w:rsid w:val="00E85569"/>
    <w:rsid w:val="00E856AF"/>
    <w:rsid w:val="00E86B83"/>
    <w:rsid w:val="00E86C57"/>
    <w:rsid w:val="00E875F6"/>
    <w:rsid w:val="00E87C64"/>
    <w:rsid w:val="00E92030"/>
    <w:rsid w:val="00E929FB"/>
    <w:rsid w:val="00E93A01"/>
    <w:rsid w:val="00E93FF8"/>
    <w:rsid w:val="00E9448A"/>
    <w:rsid w:val="00E94EB6"/>
    <w:rsid w:val="00E955F7"/>
    <w:rsid w:val="00E95AC2"/>
    <w:rsid w:val="00E95CA8"/>
    <w:rsid w:val="00E95D8C"/>
    <w:rsid w:val="00E96643"/>
    <w:rsid w:val="00E96EAF"/>
    <w:rsid w:val="00E97111"/>
    <w:rsid w:val="00EA0DBD"/>
    <w:rsid w:val="00EA1752"/>
    <w:rsid w:val="00EA241A"/>
    <w:rsid w:val="00EA539B"/>
    <w:rsid w:val="00EA5A89"/>
    <w:rsid w:val="00EA5BDB"/>
    <w:rsid w:val="00EA60E6"/>
    <w:rsid w:val="00EA63FA"/>
    <w:rsid w:val="00EB051C"/>
    <w:rsid w:val="00EB08D8"/>
    <w:rsid w:val="00EB1DE2"/>
    <w:rsid w:val="00EB20AB"/>
    <w:rsid w:val="00EB21CD"/>
    <w:rsid w:val="00EB3385"/>
    <w:rsid w:val="00EB46D9"/>
    <w:rsid w:val="00EB79CD"/>
    <w:rsid w:val="00EB7C64"/>
    <w:rsid w:val="00EC0E64"/>
    <w:rsid w:val="00EC142D"/>
    <w:rsid w:val="00EC1E16"/>
    <w:rsid w:val="00EC2DD1"/>
    <w:rsid w:val="00EC52DA"/>
    <w:rsid w:val="00EC6D33"/>
    <w:rsid w:val="00EC7B89"/>
    <w:rsid w:val="00EC7BA8"/>
    <w:rsid w:val="00EC7D81"/>
    <w:rsid w:val="00ED0024"/>
    <w:rsid w:val="00ED0EA0"/>
    <w:rsid w:val="00ED0F85"/>
    <w:rsid w:val="00ED2B5C"/>
    <w:rsid w:val="00ED3269"/>
    <w:rsid w:val="00ED3A18"/>
    <w:rsid w:val="00ED7A08"/>
    <w:rsid w:val="00EE12A5"/>
    <w:rsid w:val="00EE12AB"/>
    <w:rsid w:val="00EE1A8C"/>
    <w:rsid w:val="00EE416B"/>
    <w:rsid w:val="00EE4643"/>
    <w:rsid w:val="00EE529F"/>
    <w:rsid w:val="00EE5434"/>
    <w:rsid w:val="00EE6025"/>
    <w:rsid w:val="00EE61D6"/>
    <w:rsid w:val="00EE7F1A"/>
    <w:rsid w:val="00EF1330"/>
    <w:rsid w:val="00EF15FF"/>
    <w:rsid w:val="00EF41B8"/>
    <w:rsid w:val="00EF55E6"/>
    <w:rsid w:val="00EF5707"/>
    <w:rsid w:val="00EF60CD"/>
    <w:rsid w:val="00EF6F3B"/>
    <w:rsid w:val="00EF70EC"/>
    <w:rsid w:val="00EF7111"/>
    <w:rsid w:val="00EF7C75"/>
    <w:rsid w:val="00EF7C82"/>
    <w:rsid w:val="00EF7D1A"/>
    <w:rsid w:val="00EF7D5B"/>
    <w:rsid w:val="00F02759"/>
    <w:rsid w:val="00F0448F"/>
    <w:rsid w:val="00F06AF4"/>
    <w:rsid w:val="00F0716C"/>
    <w:rsid w:val="00F07DD9"/>
    <w:rsid w:val="00F105AE"/>
    <w:rsid w:val="00F108A8"/>
    <w:rsid w:val="00F13F58"/>
    <w:rsid w:val="00F153E0"/>
    <w:rsid w:val="00F16135"/>
    <w:rsid w:val="00F16315"/>
    <w:rsid w:val="00F16CEB"/>
    <w:rsid w:val="00F2136E"/>
    <w:rsid w:val="00F270E9"/>
    <w:rsid w:val="00F27440"/>
    <w:rsid w:val="00F275C0"/>
    <w:rsid w:val="00F30319"/>
    <w:rsid w:val="00F317B5"/>
    <w:rsid w:val="00F32094"/>
    <w:rsid w:val="00F33B8F"/>
    <w:rsid w:val="00F33FA7"/>
    <w:rsid w:val="00F346B6"/>
    <w:rsid w:val="00F36145"/>
    <w:rsid w:val="00F37BDD"/>
    <w:rsid w:val="00F41503"/>
    <w:rsid w:val="00F4347D"/>
    <w:rsid w:val="00F44D82"/>
    <w:rsid w:val="00F46114"/>
    <w:rsid w:val="00F46207"/>
    <w:rsid w:val="00F466C8"/>
    <w:rsid w:val="00F469A9"/>
    <w:rsid w:val="00F46B50"/>
    <w:rsid w:val="00F47C20"/>
    <w:rsid w:val="00F5043C"/>
    <w:rsid w:val="00F50B46"/>
    <w:rsid w:val="00F50D1F"/>
    <w:rsid w:val="00F50F5C"/>
    <w:rsid w:val="00F51545"/>
    <w:rsid w:val="00F55325"/>
    <w:rsid w:val="00F56043"/>
    <w:rsid w:val="00F560F3"/>
    <w:rsid w:val="00F56BD8"/>
    <w:rsid w:val="00F5789A"/>
    <w:rsid w:val="00F60120"/>
    <w:rsid w:val="00F6143E"/>
    <w:rsid w:val="00F6171A"/>
    <w:rsid w:val="00F62648"/>
    <w:rsid w:val="00F62CCB"/>
    <w:rsid w:val="00F632A2"/>
    <w:rsid w:val="00F635FC"/>
    <w:rsid w:val="00F63D03"/>
    <w:rsid w:val="00F65E2F"/>
    <w:rsid w:val="00F65FA0"/>
    <w:rsid w:val="00F67DF1"/>
    <w:rsid w:val="00F7054E"/>
    <w:rsid w:val="00F73FAB"/>
    <w:rsid w:val="00F75193"/>
    <w:rsid w:val="00F75C00"/>
    <w:rsid w:val="00F8309B"/>
    <w:rsid w:val="00F833C9"/>
    <w:rsid w:val="00F84965"/>
    <w:rsid w:val="00F86752"/>
    <w:rsid w:val="00F87932"/>
    <w:rsid w:val="00F90064"/>
    <w:rsid w:val="00F93C47"/>
    <w:rsid w:val="00F94217"/>
    <w:rsid w:val="00F94AAB"/>
    <w:rsid w:val="00F94E50"/>
    <w:rsid w:val="00F952BA"/>
    <w:rsid w:val="00F9586C"/>
    <w:rsid w:val="00F95A2A"/>
    <w:rsid w:val="00F95B27"/>
    <w:rsid w:val="00F96AFD"/>
    <w:rsid w:val="00F97DA2"/>
    <w:rsid w:val="00FA07F4"/>
    <w:rsid w:val="00FA0F6E"/>
    <w:rsid w:val="00FA1398"/>
    <w:rsid w:val="00FA2E19"/>
    <w:rsid w:val="00FA42CC"/>
    <w:rsid w:val="00FA6665"/>
    <w:rsid w:val="00FA697F"/>
    <w:rsid w:val="00FA734E"/>
    <w:rsid w:val="00FB168F"/>
    <w:rsid w:val="00FB3846"/>
    <w:rsid w:val="00FB429D"/>
    <w:rsid w:val="00FB5521"/>
    <w:rsid w:val="00FB610D"/>
    <w:rsid w:val="00FB7759"/>
    <w:rsid w:val="00FB7F30"/>
    <w:rsid w:val="00FC2BA5"/>
    <w:rsid w:val="00FC4477"/>
    <w:rsid w:val="00FC46FB"/>
    <w:rsid w:val="00FC47F2"/>
    <w:rsid w:val="00FC4F25"/>
    <w:rsid w:val="00FC5921"/>
    <w:rsid w:val="00FC672E"/>
    <w:rsid w:val="00FC7B66"/>
    <w:rsid w:val="00FD106C"/>
    <w:rsid w:val="00FD2984"/>
    <w:rsid w:val="00FD2BD3"/>
    <w:rsid w:val="00FD3926"/>
    <w:rsid w:val="00FD3DEF"/>
    <w:rsid w:val="00FD4CCA"/>
    <w:rsid w:val="00FD4D03"/>
    <w:rsid w:val="00FD5EE7"/>
    <w:rsid w:val="00FD6BBF"/>
    <w:rsid w:val="00FD74AA"/>
    <w:rsid w:val="00FE1EC4"/>
    <w:rsid w:val="00FE21C1"/>
    <w:rsid w:val="00FE234B"/>
    <w:rsid w:val="00FE2772"/>
    <w:rsid w:val="00FE2A9E"/>
    <w:rsid w:val="00FE34B3"/>
    <w:rsid w:val="00FE3D0C"/>
    <w:rsid w:val="00FE3DAA"/>
    <w:rsid w:val="00FE3E63"/>
    <w:rsid w:val="00FE46B7"/>
    <w:rsid w:val="00FE4764"/>
    <w:rsid w:val="00FE4A11"/>
    <w:rsid w:val="00FE5D5C"/>
    <w:rsid w:val="00FE6BC0"/>
    <w:rsid w:val="00FF0420"/>
    <w:rsid w:val="00FF14D1"/>
    <w:rsid w:val="00FF1A55"/>
    <w:rsid w:val="00FF286E"/>
    <w:rsid w:val="00FF414A"/>
    <w:rsid w:val="00FF4AF4"/>
    <w:rsid w:val="00FF55EA"/>
    <w:rsid w:val="00FF5CD4"/>
    <w:rsid w:val="00FF6BE9"/>
    <w:rsid w:val="00FF7C68"/>
    <w:rsid w:val="00FF7E6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2E5E47"/>
  <w14:defaultImageDpi w14:val="0"/>
  <w15:docId w15:val="{64D9D20D-EA64-47C9-8340-E34FB617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Segoe UI"/>
        <w:sz w:val="22"/>
        <w:szCs w:val="22"/>
        <w:lang w:val="ru-RU" w:eastAsia="ru-RU"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footnote reference" w:locked="1" w:uiPriority="99"/>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HTML Preformatted" w:locked="1" w:semiHidden="1" w:unhideWhenUsed="1"/>
    <w:lsdException w:name="HTML Sample" w:locked="1" w:semiHidden="1" w:unhideWhenUsed="1"/>
    <w:lsdException w:name="Normal Table"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unhideWhenUsed="1"/>
    <w:lsdException w:name="No Spacing" w:locked="1" w:uiPriority="99" w:qFormat="1"/>
    <w:lsdException w:name="Light Shading" w:locked="1" w:uiPriority="99"/>
    <w:lsdException w:name="Light List" w:locked="1" w:uiPriority="99"/>
    <w:lsdException w:name="Light Grid" w:locked="1" w:uiPriority="99"/>
    <w:lsdException w:name="Medium Shading 1" w:locked="1" w:uiPriority="99"/>
    <w:lsdException w:name="Medium Shading 2" w:locked="1" w:uiPriority="99"/>
    <w:lsdException w:name="Medium List 1" w:locked="1" w:uiPriority="99"/>
    <w:lsdException w:name="Medium List 2" w:locked="1" w:uiPriority="99"/>
    <w:lsdException w:name="Medium Grid 1" w:locked="1" w:uiPriority="99"/>
    <w:lsdException w:name="Medium Grid 2" w:locked="1" w:uiPriority="99" w:qFormat="1"/>
    <w:lsdException w:name="Medium Grid 3" w:locked="1" w:uiPriority="99"/>
    <w:lsdException w:name="Dark List" w:locked="1" w:uiPriority="99"/>
    <w:lsdException w:name="Colorful Shading" w:locked="1" w:uiPriority="99"/>
    <w:lsdException w:name="Colorful List" w:locked="1" w:uiPriority="99"/>
    <w:lsdException w:name="Colorful Grid" w:locked="1" w:uiPriority="99"/>
    <w:lsdException w:name="Light Shading Accent 1" w:locked="1" w:uiPriority="99"/>
    <w:lsdException w:name="Light List Accent 1" w:locked="1" w:uiPriority="99"/>
    <w:lsdException w:name="Light Grid Accent 1" w:locked="1" w:uiPriority="99"/>
    <w:lsdException w:name="Medium Shading 1 Accent 1" w:locked="1" w:uiPriority="1" w:qFormat="1"/>
    <w:lsdException w:name="Medium Shading 2 Accent 1" w:locked="1" w:uiPriority="60"/>
    <w:lsdException w:name="Medium List 1 Accent 1" w:locked="1" w:uiPriority="61"/>
    <w:lsdException w:name="Revision" w:locked="1" w:semiHidden="1" w:uiPriority="62" w:unhideWhenUsed="1"/>
    <w:lsdException w:name="List Paragraph" w:locked="1" w:uiPriority="34" w:qFormat="1"/>
    <w:lsdException w:name="Quote" w:locked="1" w:uiPriority="64" w:qFormat="1"/>
    <w:lsdException w:name="Intense Quote" w:locked="1" w:uiPriority="65"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qFormat="1"/>
    <w:lsdException w:name="Colorful Grid Accent 1" w:locked="1" w:uiPriority="73" w:qFormat="1"/>
    <w:lsdException w:name="Light Shading Accent 2" w:locked="1" w:uiPriority="60" w:qFormat="1"/>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99"/>
    <w:lsdException w:name="Medium Grid 1 Accent 2" w:locked="1" w:uiPriority="34" w:qFormat="1"/>
    <w:lsdException w:name="Medium Grid 2 Accent 2" w:locked="1" w:uiPriority="29" w:qFormat="1"/>
    <w:lsdException w:name="Medium Grid 3 Accent 2" w:locked="1" w:uiPriority="30" w:qFormat="1"/>
    <w:lsdException w:name="Dark List Accent 2" w:locked="1" w:uiPriority="66"/>
    <w:lsdException w:name="Colorful Shading Accent 2" w:locked="1" w:uiPriority="67"/>
    <w:lsdException w:name="Colorful List Accent 2" w:locked="1" w:uiPriority="68"/>
    <w:lsdException w:name="Colorful Grid Accent 2" w:locked="1" w:uiPriority="69"/>
    <w:lsdException w:name="Light Shading Accent 3" w:locked="1" w:uiPriority="70"/>
    <w:lsdException w:name="Light List Accent 3" w:locked="1" w:uiPriority="71"/>
    <w:lsdException w:name="Light Grid Accent 3" w:locked="1" w:uiPriority="72"/>
    <w:lsdException w:name="Medium Shading 1 Accent 3" w:locked="1" w:uiPriority="73"/>
    <w:lsdException w:name="Medium Shading 2 Accent 3" w:locked="1" w:uiPriority="60"/>
    <w:lsdException w:name="Medium List 1 Accent 3" w:locked="1" w:uiPriority="61"/>
    <w:lsdException w:name="Medium List 2 Accent 3" w:locked="1" w:uiPriority="62"/>
    <w:lsdException w:name="Medium Grid 1 Accent 3" w:locked="1" w:uiPriority="63"/>
    <w:lsdException w:name="Medium Grid 2 Accent 3" w:locked="1" w:uiPriority="64"/>
    <w:lsdException w:name="Medium Grid 3 Accent 3" w:locked="1" w:uiPriority="65"/>
    <w:lsdException w:name="Dark List Accent 3" w:locked="1" w:uiPriority="66"/>
    <w:lsdException w:name="Colorful Shading Accent 3" w:locked="1" w:uiPriority="67"/>
    <w:lsdException w:name="Colorful List Accent 3" w:locked="1" w:uiPriority="68"/>
    <w:lsdException w:name="Colorful Grid Accent 3" w:locked="1" w:uiPriority="69"/>
    <w:lsdException w:name="Light Shading Accent 4" w:locked="1" w:uiPriority="70"/>
    <w:lsdException w:name="Light List Accent 4" w:locked="1" w:uiPriority="71"/>
    <w:lsdException w:name="Light Grid Accent 4" w:locked="1" w:uiPriority="72"/>
    <w:lsdException w:name="Medium Shading 1 Accent 4" w:locked="1" w:uiPriority="73"/>
    <w:lsdException w:name="Medium Shading 2 Accent 4" w:locked="1" w:uiPriority="60"/>
    <w:lsdException w:name="Medium List 1 Accent 4" w:locked="1" w:uiPriority="61"/>
    <w:lsdException w:name="Medium List 2 Accent 4" w:locked="1" w:uiPriority="62"/>
    <w:lsdException w:name="Medium Grid 1 Accent 4" w:locked="1" w:uiPriority="63"/>
    <w:lsdException w:name="Medium Grid 2 Accent 4" w:locked="1" w:uiPriority="64"/>
    <w:lsdException w:name="Medium Grid 3 Accent 4" w:locked="1" w:uiPriority="65"/>
    <w:lsdException w:name="Dark List Accent 4" w:locked="1" w:uiPriority="66"/>
    <w:lsdException w:name="Colorful Shading Accent 4" w:locked="1" w:uiPriority="67"/>
    <w:lsdException w:name="Colorful List Accent 4" w:locked="1" w:uiPriority="68"/>
    <w:lsdException w:name="Colorful Grid Accent 4" w:locked="1" w:uiPriority="69"/>
    <w:lsdException w:name="Light Shading Accent 5" w:locked="1" w:uiPriority="70"/>
    <w:lsdException w:name="Light List Accent 5" w:locked="1" w:uiPriority="71"/>
    <w:lsdException w:name="Light Grid Accent 5" w:locked="1" w:uiPriority="72"/>
    <w:lsdException w:name="Medium Shading 1 Accent 5" w:locked="1" w:uiPriority="73"/>
    <w:lsdException w:name="Medium Shading 2 Accent 5" w:locked="1" w:uiPriority="60"/>
    <w:lsdException w:name="Medium List 1 Accent 5" w:locked="1" w:uiPriority="61"/>
    <w:lsdException w:name="Medium List 2 Accent 5" w:locked="1" w:uiPriority="62"/>
    <w:lsdException w:name="Medium Grid 1 Accent 5" w:locked="1" w:uiPriority="63"/>
    <w:lsdException w:name="Medium Grid 2 Accent 5" w:locked="1" w:uiPriority="64"/>
    <w:lsdException w:name="Medium Grid 3 Accent 5" w:locked="1" w:uiPriority="65"/>
    <w:lsdException w:name="Dark List Accent 5" w:locked="1" w:uiPriority="66"/>
    <w:lsdException w:name="Colorful Shading Accent 5" w:locked="1" w:uiPriority="67"/>
    <w:lsdException w:name="Colorful List Accent 5" w:locked="1" w:uiPriority="68"/>
    <w:lsdException w:name="Colorful Grid Accent 5" w:locked="1" w:uiPriority="69"/>
    <w:lsdException w:name="Light Shading Accent 6" w:locked="1" w:uiPriority="70"/>
    <w:lsdException w:name="Light List Accent 6" w:locked="1" w:uiPriority="71"/>
    <w:lsdException w:name="Light Grid Accent 6" w:locked="1" w:uiPriority="72"/>
    <w:lsdException w:name="Medium Shading 1 Accent 6" w:locked="1" w:uiPriority="73"/>
    <w:lsdException w:name="Medium Shading 2 Accent 6" w:locked="1" w:uiPriority="60"/>
    <w:lsdException w:name="Medium List 1 Accent 6" w:locked="1" w:uiPriority="61"/>
    <w:lsdException w:name="Medium List 2 Accent 6" w:locked="1" w:uiPriority="62"/>
    <w:lsdException w:name="Medium Grid 1 Accent 6" w:locked="1" w:uiPriority="63"/>
    <w:lsdException w:name="Medium Grid 2 Accent 6" w:locked="1" w:uiPriority="64"/>
    <w:lsdException w:name="Medium Grid 3 Accent 6" w:locked="1" w:uiPriority="65"/>
    <w:lsdException w:name="Dark List Accent 6" w:locked="1" w:uiPriority="66"/>
    <w:lsdException w:name="Colorful Shading Accent 6" w:locked="1" w:uiPriority="67"/>
    <w:lsdException w:name="Colorful List Accent 6" w:locked="1" w:uiPriority="68"/>
    <w:lsdException w:name="Colorful Grid Accent 6" w:locked="1" w:uiPriority="69"/>
    <w:lsdException w:name="Subtle Emphasis" w:locked="1" w:uiPriority="70" w:qFormat="1"/>
    <w:lsdException w:name="Intense Emphasis" w:locked="1" w:uiPriority="71" w:qFormat="1"/>
    <w:lsdException w:name="Subtle Reference" w:locked="1" w:uiPriority="72" w:qFormat="1"/>
    <w:lsdException w:name="Intense Reference" w:locked="1" w:uiPriority="73" w:qFormat="1"/>
    <w:lsdException w:name="Book Title" w:locked="1" w:uiPriority="60" w:qFormat="1"/>
    <w:lsdException w:name="Bibliography" w:locked="1" w:semiHidden="1" w:uiPriority="61" w:unhideWhenUsed="1"/>
    <w:lsdException w:name="TOC Heading" w:locked="1"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after="0" w:line="276" w:lineRule="auto"/>
      <w:jc w:val="both"/>
    </w:pPr>
    <w:rPr>
      <w:rFonts w:cs="Times New Roman"/>
      <w:szCs w:val="24"/>
      <w:lang w:val="uk-UA" w:eastAsia="en-US"/>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paragraph" w:styleId="Heading4">
    <w:name w:val="heading 4"/>
    <w:basedOn w:val="Normal"/>
    <w:next w:val="Normal"/>
    <w:link w:val="Heading4Char"/>
    <w:semiHidden/>
    <w:unhideWhenUsed/>
    <w:qFormat/>
    <w:locked/>
    <w:rsid w:val="001755B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Segoe UI" w:hAnsi="Segoe UI" w:cs="Times New Roman"/>
      <w:b/>
      <w:bCs/>
      <w:i/>
      <w:iCs/>
      <w:sz w:val="28"/>
      <w:szCs w:val="28"/>
    </w:rPr>
  </w:style>
  <w:style w:type="character" w:customStyle="1" w:styleId="Heading3Char">
    <w:name w:val="Heading 3 Char"/>
    <w:basedOn w:val="DefaultParagraphFont"/>
    <w:link w:val="Heading3"/>
    <w:uiPriority w:val="9"/>
    <w:semiHidden/>
    <w:locked/>
    <w:rPr>
      <w:rFonts w:ascii="Segoe UI" w:hAnsi="Segoe UI" w:cs="Times New Roman"/>
      <w:b/>
      <w:bCs/>
      <w:sz w:val="26"/>
      <w:szCs w:val="26"/>
    </w:rPr>
  </w:style>
  <w:style w:type="paragraph" w:customStyle="1" w:styleId="NumBullet">
    <w:name w:val="Num_Bullet"/>
    <w:basedOn w:val="Normal"/>
    <w:pPr>
      <w:numPr>
        <w:numId w:val="1"/>
      </w:numPr>
      <w:tabs>
        <w:tab w:val="left" w:pos="357"/>
        <w:tab w:val="left" w:pos="567"/>
      </w:tabs>
      <w:ind w:left="357" w:hanging="357"/>
    </w:pPr>
  </w:style>
  <w:style w:type="character" w:customStyle="1" w:styleId="Heading1Char">
    <w:name w:val="Heading 1 Char"/>
    <w:basedOn w:val="DefaultParagraphFont"/>
    <w:link w:val="Heading1"/>
    <w:uiPriority w:val="99"/>
    <w:locked/>
    <w:rsid w:val="00B422EC"/>
    <w:rPr>
      <w:rFonts w:ascii="Arial" w:hAnsi="Arial" w:cs="Arial"/>
      <w:b/>
      <w:kern w:val="32"/>
      <w:sz w:val="32"/>
      <w:lang w:val="uk-UA" w:eastAsia="x-none"/>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Style12ptJustifiedLinespacing15lines">
    <w:name w:val="Style 12 pt Justified Line spacing:  1.5 lines"/>
    <w:basedOn w:val="Normal"/>
    <w:rsid w:val="00974F84"/>
    <w:rPr>
      <w:szCs w:val="20"/>
    </w:rPr>
  </w:style>
  <w:style w:type="character" w:customStyle="1" w:styleId="FooterChar">
    <w:name w:val="Footer Char"/>
    <w:basedOn w:val="DefaultParagraphFont"/>
    <w:link w:val="Footer"/>
    <w:uiPriority w:val="99"/>
    <w:locked/>
    <w:rsid w:val="00992A11"/>
    <w:rPr>
      <w:rFonts w:ascii="Segoe UI" w:hAnsi="Segoe UI" w:cs="Times New Roman"/>
      <w:noProof/>
      <w:sz w:val="24"/>
      <w:lang w:val="uk-UA"/>
    </w:rPr>
  </w:style>
  <w:style w:type="character" w:customStyle="1" w:styleId="HeaderChar5">
    <w:name w:val="Header Char5"/>
    <w:basedOn w:val="DefaultParagraphFont"/>
    <w:link w:val="Header"/>
    <w:uiPriority w:val="99"/>
    <w:semiHidden/>
    <w:locked/>
    <w:rPr>
      <w:rFonts w:cs="Times New Roman"/>
      <w:sz w:val="24"/>
      <w:szCs w:val="24"/>
    </w:rPr>
  </w:style>
  <w:style w:type="paragraph" w:styleId="Header">
    <w:name w:val="header"/>
    <w:basedOn w:val="Normal"/>
    <w:link w:val="HeaderChar5"/>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a">
    <w:name w:val="Верхний колонтитул Знак"/>
    <w:basedOn w:val="DefaultParagraphFont"/>
    <w:uiPriority w:val="99"/>
    <w:semiHidden/>
    <w:rPr>
      <w:rFonts w:cs="Times New Roman"/>
      <w:szCs w:val="24"/>
      <w:lang w:val="uk-UA" w:eastAsia="en-US"/>
    </w:rPr>
  </w:style>
  <w:style w:type="character" w:customStyle="1" w:styleId="HeaderChar">
    <w:name w:val="Header Char"/>
    <w:basedOn w:val="DefaultParagraphFont"/>
    <w:uiPriority w:val="99"/>
    <w:semiHidden/>
    <w:rPr>
      <w:rFonts w:cs="Times New Roman"/>
      <w:sz w:val="24"/>
      <w:szCs w:val="24"/>
      <w:lang w:val="x-none" w:eastAsia="en-US"/>
    </w:rPr>
  </w:style>
  <w:style w:type="character" w:customStyle="1" w:styleId="HeaderChar8">
    <w:name w:val="Header Char8"/>
    <w:basedOn w:val="DefaultParagraphFont"/>
    <w:uiPriority w:val="99"/>
    <w:semiHidden/>
    <w:rPr>
      <w:rFonts w:cs="Times New Roman"/>
      <w:sz w:val="24"/>
      <w:szCs w:val="24"/>
      <w:lang w:val="x-none" w:eastAsia="en-US"/>
    </w:rPr>
  </w:style>
  <w:style w:type="character" w:customStyle="1" w:styleId="HeaderChar7">
    <w:name w:val="Header Char7"/>
    <w:basedOn w:val="DefaultParagraphFont"/>
    <w:uiPriority w:val="99"/>
    <w:semiHidden/>
    <w:rPr>
      <w:rFonts w:cs="Times New Roman"/>
      <w:sz w:val="24"/>
      <w:szCs w:val="24"/>
      <w:lang w:val="x-none" w:eastAsia="en-US"/>
    </w:rPr>
  </w:style>
  <w:style w:type="character" w:customStyle="1" w:styleId="HeaderChar6">
    <w:name w:val="Header Char6"/>
    <w:basedOn w:val="DefaultParagraphFont"/>
    <w:uiPriority w:val="99"/>
    <w:semiHidden/>
    <w:rPr>
      <w:rFonts w:cs="Times New Roman"/>
      <w:sz w:val="24"/>
      <w:szCs w:val="24"/>
      <w:lang w:val="x-none" w:eastAsia="en-US"/>
    </w:rPr>
  </w:style>
  <w:style w:type="character" w:customStyle="1" w:styleId="13">
    <w:name w:val="Верхний колонтитул Знак13"/>
    <w:basedOn w:val="DefaultParagraphFont"/>
    <w:uiPriority w:val="99"/>
    <w:semiHidden/>
    <w:rPr>
      <w:rFonts w:cs="Times New Roman"/>
      <w:sz w:val="24"/>
      <w:szCs w:val="24"/>
      <w:lang w:val="uk-UA" w:eastAsia="en-US"/>
    </w:rPr>
  </w:style>
  <w:style w:type="character" w:customStyle="1" w:styleId="19">
    <w:name w:val="Верхний колонтитул Знак19"/>
    <w:basedOn w:val="DefaultParagraphFont"/>
    <w:uiPriority w:val="99"/>
    <w:semiHidden/>
    <w:rPr>
      <w:rFonts w:cs="Times New Roman"/>
      <w:sz w:val="24"/>
      <w:szCs w:val="24"/>
      <w:lang w:val="uk-UA" w:eastAsia="en-US"/>
    </w:rPr>
  </w:style>
  <w:style w:type="character" w:customStyle="1" w:styleId="18">
    <w:name w:val="Верхний колонтитул Знак18"/>
    <w:basedOn w:val="DefaultParagraphFont"/>
    <w:uiPriority w:val="99"/>
    <w:semiHidden/>
    <w:rPr>
      <w:rFonts w:cs="Times New Roman"/>
      <w:sz w:val="24"/>
      <w:szCs w:val="24"/>
      <w:lang w:val="uk-UA" w:eastAsia="en-US"/>
    </w:rPr>
  </w:style>
  <w:style w:type="character" w:customStyle="1" w:styleId="17">
    <w:name w:val="Верхний колонтитул Знак17"/>
    <w:basedOn w:val="DefaultParagraphFont"/>
    <w:uiPriority w:val="99"/>
    <w:semiHidden/>
    <w:rPr>
      <w:rFonts w:cs="Times New Roman"/>
      <w:sz w:val="24"/>
      <w:szCs w:val="24"/>
      <w:lang w:val="uk-UA" w:eastAsia="en-US"/>
    </w:rPr>
  </w:style>
  <w:style w:type="character" w:customStyle="1" w:styleId="16">
    <w:name w:val="Верхний колонтитул Знак16"/>
    <w:basedOn w:val="DefaultParagraphFont"/>
    <w:uiPriority w:val="99"/>
    <w:semiHidden/>
    <w:rPr>
      <w:rFonts w:cs="Times New Roman"/>
      <w:sz w:val="24"/>
      <w:szCs w:val="24"/>
      <w:lang w:val="uk-UA" w:eastAsia="en-US"/>
    </w:rPr>
  </w:style>
  <w:style w:type="character" w:customStyle="1" w:styleId="15">
    <w:name w:val="Верхний колонтитул Знак15"/>
    <w:basedOn w:val="DefaultParagraphFont"/>
    <w:uiPriority w:val="99"/>
    <w:semiHidden/>
    <w:rPr>
      <w:rFonts w:cs="Times New Roman"/>
      <w:sz w:val="24"/>
      <w:szCs w:val="24"/>
      <w:lang w:val="uk-UA" w:eastAsia="en-US"/>
    </w:rPr>
  </w:style>
  <w:style w:type="character" w:customStyle="1" w:styleId="14">
    <w:name w:val="Верхний колонтитул Знак14"/>
    <w:basedOn w:val="DefaultParagraphFont"/>
    <w:uiPriority w:val="99"/>
    <w:semiHidden/>
    <w:rPr>
      <w:rFonts w:cs="Times New Roman"/>
      <w:sz w:val="24"/>
      <w:szCs w:val="24"/>
      <w:lang w:val="uk-UA" w:eastAsia="en-US"/>
    </w:rPr>
  </w:style>
  <w:style w:type="character" w:customStyle="1" w:styleId="HeaderChar3">
    <w:name w:val="Header Char3"/>
    <w:basedOn w:val="DefaultParagraphFont"/>
    <w:uiPriority w:val="99"/>
    <w:semiHidden/>
    <w:rPr>
      <w:rFonts w:cs="Times New Roman"/>
      <w:sz w:val="24"/>
      <w:szCs w:val="24"/>
      <w:lang w:val="x-none" w:eastAsia="en-US"/>
    </w:rPr>
  </w:style>
  <w:style w:type="character" w:customStyle="1" w:styleId="HeaderChar4">
    <w:name w:val="Header Char4"/>
    <w:basedOn w:val="DefaultParagraphFont"/>
    <w:uiPriority w:val="99"/>
    <w:semiHidden/>
    <w:rPr>
      <w:rFonts w:cs="Times New Roman"/>
      <w:sz w:val="24"/>
      <w:szCs w:val="24"/>
      <w:lang w:val="x-none" w:eastAsia="en-US"/>
    </w:rPr>
  </w:style>
  <w:style w:type="character" w:customStyle="1" w:styleId="10">
    <w:name w:val="Верхний колонтитул Знак10"/>
    <w:basedOn w:val="DefaultParagraphFont"/>
    <w:uiPriority w:val="99"/>
    <w:semiHidden/>
    <w:rPr>
      <w:rFonts w:cs="Times New Roman"/>
      <w:sz w:val="24"/>
      <w:szCs w:val="24"/>
      <w:lang w:val="uk-UA" w:eastAsia="en-US"/>
    </w:rPr>
  </w:style>
  <w:style w:type="character" w:customStyle="1" w:styleId="12">
    <w:name w:val="Верхний колонтитул Знак12"/>
    <w:basedOn w:val="DefaultParagraphFont"/>
    <w:uiPriority w:val="99"/>
    <w:semiHidden/>
    <w:rPr>
      <w:rFonts w:cs="Times New Roman"/>
      <w:sz w:val="24"/>
      <w:szCs w:val="24"/>
      <w:lang w:val="uk-UA" w:eastAsia="en-US"/>
    </w:rPr>
  </w:style>
  <w:style w:type="character" w:customStyle="1" w:styleId="11">
    <w:name w:val="Верхний колонтитул Знак11"/>
    <w:basedOn w:val="DefaultParagraphFont"/>
    <w:uiPriority w:val="99"/>
    <w:semiHidden/>
    <w:rPr>
      <w:rFonts w:cs="Times New Roman"/>
      <w:sz w:val="24"/>
      <w:szCs w:val="24"/>
      <w:lang w:val="uk-UA" w:eastAsia="en-US"/>
    </w:rPr>
  </w:style>
  <w:style w:type="character" w:customStyle="1" w:styleId="HeaderChar2">
    <w:name w:val="Header Char2"/>
    <w:basedOn w:val="DefaultParagraphFont"/>
    <w:uiPriority w:val="99"/>
    <w:semiHidden/>
    <w:rPr>
      <w:rFonts w:cs="Times New Roman"/>
      <w:sz w:val="24"/>
      <w:szCs w:val="24"/>
      <w:lang w:val="x-none" w:eastAsia="en-US"/>
    </w:rPr>
  </w:style>
  <w:style w:type="character" w:customStyle="1" w:styleId="6">
    <w:name w:val="Верхний колонтитул Знак6"/>
    <w:basedOn w:val="DefaultParagraphFont"/>
    <w:uiPriority w:val="99"/>
    <w:semiHidden/>
    <w:rPr>
      <w:rFonts w:cs="Times New Roman"/>
      <w:sz w:val="24"/>
      <w:szCs w:val="24"/>
      <w:lang w:val="uk-UA" w:eastAsia="en-US"/>
    </w:rPr>
  </w:style>
  <w:style w:type="character" w:customStyle="1" w:styleId="9">
    <w:name w:val="Верхний колонтитул Знак9"/>
    <w:basedOn w:val="DefaultParagraphFont"/>
    <w:uiPriority w:val="99"/>
    <w:semiHidden/>
    <w:rPr>
      <w:rFonts w:cs="Times New Roman"/>
      <w:sz w:val="24"/>
      <w:szCs w:val="24"/>
      <w:lang w:val="uk-UA" w:eastAsia="en-US"/>
    </w:rPr>
  </w:style>
  <w:style w:type="character" w:customStyle="1" w:styleId="8">
    <w:name w:val="Верхний колонтитул Знак8"/>
    <w:basedOn w:val="DefaultParagraphFont"/>
    <w:uiPriority w:val="99"/>
    <w:semiHidden/>
    <w:rPr>
      <w:rFonts w:cs="Times New Roman"/>
      <w:sz w:val="24"/>
      <w:szCs w:val="24"/>
      <w:lang w:val="uk-UA" w:eastAsia="en-US"/>
    </w:rPr>
  </w:style>
  <w:style w:type="character" w:customStyle="1" w:styleId="7">
    <w:name w:val="Верхний колонтитул Знак7"/>
    <w:basedOn w:val="DefaultParagraphFont"/>
    <w:uiPriority w:val="99"/>
    <w:semiHidden/>
    <w:rPr>
      <w:rFonts w:cs="Times New Roman"/>
      <w:sz w:val="24"/>
      <w:szCs w:val="24"/>
      <w:lang w:val="uk-UA" w:eastAsia="en-US"/>
    </w:rPr>
  </w:style>
  <w:style w:type="character" w:customStyle="1" w:styleId="HeaderChar1">
    <w:name w:val="Header Char1"/>
    <w:basedOn w:val="DefaultParagraphFont"/>
    <w:uiPriority w:val="99"/>
    <w:semiHidden/>
    <w:rPr>
      <w:rFonts w:cs="Times New Roman"/>
      <w:sz w:val="24"/>
      <w:szCs w:val="24"/>
      <w:lang w:val="x-none" w:eastAsia="en-US"/>
    </w:rPr>
  </w:style>
  <w:style w:type="character" w:customStyle="1" w:styleId="1">
    <w:name w:val="Верхний колонтитул Знак1"/>
    <w:basedOn w:val="DefaultParagraphFont"/>
    <w:uiPriority w:val="99"/>
    <w:semiHidden/>
    <w:rPr>
      <w:rFonts w:cs="Times New Roman"/>
      <w:sz w:val="24"/>
      <w:szCs w:val="24"/>
      <w:lang w:val="uk-UA" w:eastAsia="en-US"/>
    </w:rPr>
  </w:style>
  <w:style w:type="character" w:customStyle="1" w:styleId="5">
    <w:name w:val="Верхний колонтитул Знак5"/>
    <w:basedOn w:val="DefaultParagraphFont"/>
    <w:uiPriority w:val="99"/>
    <w:semiHidden/>
    <w:rPr>
      <w:rFonts w:cs="Times New Roman"/>
      <w:sz w:val="24"/>
      <w:szCs w:val="24"/>
      <w:lang w:val="uk-UA" w:eastAsia="en-US"/>
    </w:rPr>
  </w:style>
  <w:style w:type="character" w:customStyle="1" w:styleId="4">
    <w:name w:val="Верхний колонтитул Знак4"/>
    <w:basedOn w:val="DefaultParagraphFont"/>
    <w:uiPriority w:val="99"/>
    <w:semiHidden/>
    <w:rPr>
      <w:rFonts w:cs="Times New Roman"/>
      <w:sz w:val="24"/>
      <w:szCs w:val="24"/>
      <w:lang w:val="uk-UA" w:eastAsia="en-US"/>
    </w:rPr>
  </w:style>
  <w:style w:type="character" w:customStyle="1" w:styleId="3">
    <w:name w:val="Верхний колонтитул Знак3"/>
    <w:basedOn w:val="DefaultParagraphFont"/>
    <w:uiPriority w:val="99"/>
    <w:semiHidden/>
    <w:rPr>
      <w:rFonts w:cs="Times New Roman"/>
      <w:sz w:val="24"/>
      <w:szCs w:val="24"/>
      <w:lang w:val="uk-UA" w:eastAsia="en-US"/>
    </w:rPr>
  </w:style>
  <w:style w:type="character" w:customStyle="1" w:styleId="2">
    <w:name w:val="Верхний колонтитул Знак2"/>
    <w:basedOn w:val="DefaultParagraphFont"/>
    <w:uiPriority w:val="99"/>
    <w:semiHidden/>
    <w:rPr>
      <w:rFonts w:cs="Times New Roman"/>
      <w:sz w:val="24"/>
      <w:szCs w:val="24"/>
      <w:lang w:val="uk-UA" w:eastAsia="en-US"/>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Page1Name">
    <w:name w:val="Page1_Name"/>
    <w:basedOn w:val="Normal"/>
    <w:pPr>
      <w:spacing w:after="420" w:line="360" w:lineRule="atLeast"/>
    </w:pPr>
    <w:rPr>
      <w:b/>
      <w:sz w:val="30"/>
    </w:rPr>
  </w:style>
  <w:style w:type="paragraph" w:customStyle="1" w:styleId="Intro">
    <w:name w:val="Intro"/>
    <w:basedOn w:val="Normal"/>
    <w:pPr>
      <w:spacing w:after="300"/>
    </w:pPr>
    <w:rPr>
      <w:color w:val="415055"/>
      <w:sz w:val="24"/>
    </w:rPr>
  </w:style>
  <w:style w:type="character" w:customStyle="1" w:styleId="1a">
    <w:name w:val="Незакрита згадка1"/>
    <w:basedOn w:val="DefaultParagraphFont"/>
    <w:uiPriority w:val="99"/>
    <w:semiHidden/>
    <w:unhideWhenUsed/>
    <w:rsid w:val="000C210A"/>
    <w:rPr>
      <w:rFonts w:cs="Times New Roman"/>
      <w:color w:val="605E5C"/>
      <w:shd w:val="clear" w:color="auto" w:fill="E1DFDD"/>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39"/>
    <w:pPr>
      <w:widowControl w:val="0"/>
      <w:spacing w:after="0" w:line="260" w:lineRule="atLeast"/>
    </w:pPr>
    <w:rPr>
      <w:rFont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uk-UA" w:eastAsia="en-US"/>
    </w:rPr>
  </w:style>
  <w:style w:type="paragraph" w:customStyle="1" w:styleId="Standard12pt">
    <w:name w:val="Standard_12pt"/>
    <w:basedOn w:val="Normal"/>
    <w:pPr>
      <w:spacing w:line="300" w:lineRule="atLeast"/>
    </w:pPr>
    <w:rPr>
      <w:sz w:val="24"/>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onthDayYear">
    <w:name w:val="Month Day Year"/>
    <w:basedOn w:val="Normal"/>
    <w:rsid w:val="00643D8A"/>
    <w:pPr>
      <w:spacing w:before="120"/>
      <w:ind w:right="-1"/>
      <w:jc w:val="right"/>
    </w:pPr>
    <w:rPr>
      <w:szCs w:val="20"/>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uk-UA" w:eastAsia="x-none"/>
    </w:rPr>
  </w:style>
  <w:style w:type="character" w:customStyle="1" w:styleId="Headline">
    <w:name w:val="Headline"/>
    <w:basedOn w:val="DefaultParagraphFont"/>
    <w:rsid w:val="00A3756F"/>
    <w:rPr>
      <w:rFonts w:cs="Times New Roman"/>
      <w:b/>
      <w:bCs/>
      <w:sz w:val="32"/>
    </w:rPr>
  </w:style>
  <w:style w:type="paragraph" w:customStyle="1" w:styleId="MittlereListe2-Akzent21">
    <w:name w:val="Mittlere Liste 2 - Akzent 21"/>
    <w:hidden/>
    <w:uiPriority w:val="99"/>
    <w:semiHidden/>
    <w:rsid w:val="002E0B17"/>
    <w:pPr>
      <w:spacing w:after="0" w:line="240" w:lineRule="auto"/>
    </w:pPr>
    <w:rPr>
      <w:rFonts w:ascii="Arial" w:hAnsi="Arial" w:cs="Times New Roman"/>
      <w:sz w:val="18"/>
      <w:szCs w:val="24"/>
      <w:lang w:val="uk-UA" w:eastAsia="en-US"/>
    </w:rPr>
  </w:style>
  <w:style w:type="paragraph" w:customStyle="1" w:styleId="Style12ptJustifiedLinespacing15lines1">
    <w:name w:val="Style 12 pt Justified Line spacing:  1.5 lines1"/>
    <w:basedOn w:val="Normal"/>
    <w:rsid w:val="00974F84"/>
    <w:pPr>
      <w:spacing w:before="120"/>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basedOn w:val="DefaultParagraphFont"/>
    <w:uiPriority w:val="99"/>
    <w:rsid w:val="00846017"/>
    <w:rPr>
      <w:rFonts w:cs="Times New Roman"/>
      <w:sz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rPr>
  </w:style>
  <w:style w:type="paragraph" w:customStyle="1" w:styleId="He01FlietextAufzhlung2Ebene">
    <w:name w:val="_He_01_Fließtext Aufzählung 2. Ebene"/>
    <w:next w:val="Normal"/>
    <w:qFormat/>
    <w:rsid w:val="00534ADD"/>
    <w:pPr>
      <w:numPr>
        <w:numId w:val="10"/>
      </w:numPr>
      <w:spacing w:line="240" w:lineRule="auto"/>
    </w:pPr>
    <w:rPr>
      <w:rFonts w:cs="Times New Roman"/>
      <w:lang w:val="uk-UA" w:eastAsia="en-US"/>
    </w:rPr>
  </w:style>
  <w:style w:type="character" w:customStyle="1" w:styleId="CommentTextChar">
    <w:name w:val="Comment Text Char"/>
    <w:basedOn w:val="DefaultParagraphFont"/>
    <w:link w:val="CommentText"/>
    <w:uiPriority w:val="99"/>
    <w:locked/>
    <w:rsid w:val="00846017"/>
    <w:rPr>
      <w:rFonts w:ascii="Arial" w:hAnsi="Arial" w:cs="Times New Roman"/>
      <w:sz w:val="20"/>
      <w:szCs w:val="20"/>
      <w:lang w:val="uk-UA" w:eastAsia="x-none"/>
    </w:rPr>
  </w:style>
  <w:style w:type="character" w:customStyle="1" w:styleId="CommentSubjectChar5">
    <w:name w:val="Comment Subject Char5"/>
    <w:basedOn w:val="CommentTextChar"/>
    <w:link w:val="CommentSubject"/>
    <w:uiPriority w:val="99"/>
    <w:locked/>
    <w:rsid w:val="0020528D"/>
    <w:rPr>
      <w:rFonts w:ascii="Arial" w:hAnsi="Arial" w:cs="Times New Roman"/>
      <w:b/>
      <w:bCs/>
      <w:sz w:val="20"/>
      <w:szCs w:val="20"/>
      <w:lang w:val="uk-UA" w:eastAsia="x-none"/>
    </w:rPr>
  </w:style>
  <w:style w:type="paragraph" w:customStyle="1" w:styleId="He01FlietextAufzhlung1Ebene">
    <w:name w:val="_He_01_Fließtext Aufzählung 1. Ebene"/>
    <w:next w:val="Normal"/>
    <w:qFormat/>
    <w:rsid w:val="0001002C"/>
    <w:pPr>
      <w:numPr>
        <w:numId w:val="8"/>
      </w:numPr>
      <w:spacing w:after="113" w:line="240" w:lineRule="auto"/>
      <w:ind w:left="357" w:hanging="357"/>
    </w:pPr>
    <w:rPr>
      <w:rFonts w:cs="Times New Roman"/>
      <w:lang w:val="uk-UA" w:eastAsia="en-US"/>
    </w:rPr>
  </w:style>
  <w:style w:type="paragraph" w:styleId="CommentSubject">
    <w:name w:val="annotation subject"/>
    <w:basedOn w:val="CommentText"/>
    <w:next w:val="CommentText"/>
    <w:link w:val="CommentSubjectChar5"/>
    <w:uiPriority w:val="99"/>
    <w:rsid w:val="0020528D"/>
    <w:pPr>
      <w:spacing w:line="240" w:lineRule="auto"/>
      <w:jc w:val="both"/>
    </w:pPr>
    <w:rPr>
      <w:rFonts w:ascii="Segoe UI" w:hAnsi="Segoe UI"/>
      <w:b/>
      <w:bCs/>
    </w:rPr>
  </w:style>
  <w:style w:type="character" w:customStyle="1" w:styleId="a0">
    <w:name w:val="Тема примечания Знак"/>
    <w:basedOn w:val="CommentTextChar"/>
    <w:uiPriority w:val="99"/>
    <w:semiHidden/>
    <w:rPr>
      <w:rFonts w:ascii="Arial" w:hAnsi="Arial" w:cs="Times New Roman"/>
      <w:b/>
      <w:bCs/>
      <w:sz w:val="20"/>
      <w:szCs w:val="20"/>
      <w:lang w:val="uk-UA" w:eastAsia="en-US"/>
    </w:rPr>
  </w:style>
  <w:style w:type="character" w:customStyle="1" w:styleId="CommentSubjectChar">
    <w:name w:val="Comment Subject Char"/>
    <w:basedOn w:val="CommentTextChar"/>
    <w:uiPriority w:val="99"/>
    <w:semiHidden/>
    <w:rPr>
      <w:rFonts w:ascii="Arial" w:hAnsi="Arial" w:cs="Times New Roman"/>
      <w:b/>
      <w:bCs/>
      <w:sz w:val="20"/>
      <w:szCs w:val="20"/>
      <w:lang w:val="uk-UA" w:eastAsia="en-US"/>
    </w:rPr>
  </w:style>
  <w:style w:type="character" w:customStyle="1" w:styleId="CommentSubjectChar8">
    <w:name w:val="Comment Subject Char8"/>
    <w:basedOn w:val="CommentTextChar"/>
    <w:uiPriority w:val="99"/>
    <w:semiHidden/>
    <w:rPr>
      <w:rFonts w:ascii="Arial" w:hAnsi="Arial" w:cs="Times New Roman"/>
      <w:b/>
      <w:bCs/>
      <w:sz w:val="20"/>
      <w:szCs w:val="20"/>
      <w:lang w:val="uk-UA" w:eastAsia="en-US"/>
    </w:rPr>
  </w:style>
  <w:style w:type="character" w:customStyle="1" w:styleId="CommentSubjectChar7">
    <w:name w:val="Comment Subject Char7"/>
    <w:basedOn w:val="CommentTextChar"/>
    <w:uiPriority w:val="99"/>
    <w:semiHidden/>
    <w:rPr>
      <w:rFonts w:ascii="Arial" w:hAnsi="Arial" w:cs="Times New Roman"/>
      <w:b/>
      <w:bCs/>
      <w:sz w:val="20"/>
      <w:szCs w:val="20"/>
      <w:lang w:val="uk-UA" w:eastAsia="en-US"/>
    </w:rPr>
  </w:style>
  <w:style w:type="character" w:customStyle="1" w:styleId="CommentSubjectChar6">
    <w:name w:val="Comment Subject Char6"/>
    <w:basedOn w:val="CommentTextChar"/>
    <w:uiPriority w:val="99"/>
    <w:semiHidden/>
    <w:rPr>
      <w:rFonts w:ascii="Arial" w:hAnsi="Arial" w:cs="Times New Roman"/>
      <w:b/>
      <w:bCs/>
      <w:sz w:val="20"/>
      <w:szCs w:val="20"/>
      <w:lang w:val="uk-UA" w:eastAsia="en-US"/>
    </w:rPr>
  </w:style>
  <w:style w:type="character" w:customStyle="1" w:styleId="130">
    <w:name w:val="Тема примечания Знак13"/>
    <w:basedOn w:val="CommentTextChar"/>
    <w:uiPriority w:val="99"/>
    <w:semiHidden/>
    <w:rPr>
      <w:rFonts w:ascii="Arial" w:hAnsi="Arial" w:cs="Times New Roman"/>
      <w:b/>
      <w:bCs/>
      <w:sz w:val="20"/>
      <w:szCs w:val="20"/>
      <w:lang w:val="uk-UA" w:eastAsia="en-US"/>
    </w:rPr>
  </w:style>
  <w:style w:type="character" w:customStyle="1" w:styleId="190">
    <w:name w:val="Тема примечания Знак19"/>
    <w:basedOn w:val="CommentTextChar"/>
    <w:uiPriority w:val="99"/>
    <w:semiHidden/>
    <w:rPr>
      <w:rFonts w:ascii="Arial" w:hAnsi="Arial" w:cs="Times New Roman"/>
      <w:b/>
      <w:bCs/>
      <w:sz w:val="20"/>
      <w:szCs w:val="20"/>
      <w:lang w:val="uk-UA" w:eastAsia="en-US"/>
    </w:rPr>
  </w:style>
  <w:style w:type="character" w:customStyle="1" w:styleId="180">
    <w:name w:val="Тема примечания Знак18"/>
    <w:basedOn w:val="CommentTextChar"/>
    <w:uiPriority w:val="99"/>
    <w:semiHidden/>
    <w:rPr>
      <w:rFonts w:ascii="Arial" w:hAnsi="Arial" w:cs="Times New Roman"/>
      <w:b/>
      <w:bCs/>
      <w:sz w:val="20"/>
      <w:szCs w:val="20"/>
      <w:lang w:val="uk-UA" w:eastAsia="en-US"/>
    </w:rPr>
  </w:style>
  <w:style w:type="character" w:customStyle="1" w:styleId="170">
    <w:name w:val="Тема примечания Знак17"/>
    <w:basedOn w:val="CommentTextChar"/>
    <w:uiPriority w:val="99"/>
    <w:semiHidden/>
    <w:rPr>
      <w:rFonts w:ascii="Arial" w:hAnsi="Arial" w:cs="Times New Roman"/>
      <w:b/>
      <w:bCs/>
      <w:sz w:val="20"/>
      <w:szCs w:val="20"/>
      <w:lang w:val="uk-UA" w:eastAsia="en-US"/>
    </w:rPr>
  </w:style>
  <w:style w:type="character" w:customStyle="1" w:styleId="160">
    <w:name w:val="Тема примечания Знак16"/>
    <w:basedOn w:val="CommentTextChar"/>
    <w:uiPriority w:val="99"/>
    <w:semiHidden/>
    <w:rPr>
      <w:rFonts w:ascii="Arial" w:hAnsi="Arial" w:cs="Times New Roman"/>
      <w:b/>
      <w:bCs/>
      <w:sz w:val="20"/>
      <w:szCs w:val="20"/>
      <w:lang w:val="uk-UA" w:eastAsia="en-US"/>
    </w:rPr>
  </w:style>
  <w:style w:type="character" w:customStyle="1" w:styleId="150">
    <w:name w:val="Тема примечания Знак15"/>
    <w:basedOn w:val="CommentTextChar"/>
    <w:uiPriority w:val="99"/>
    <w:semiHidden/>
    <w:rPr>
      <w:rFonts w:ascii="Arial" w:hAnsi="Arial" w:cs="Times New Roman"/>
      <w:b/>
      <w:bCs/>
      <w:sz w:val="20"/>
      <w:szCs w:val="20"/>
      <w:lang w:val="uk-UA" w:eastAsia="en-US"/>
    </w:rPr>
  </w:style>
  <w:style w:type="character" w:customStyle="1" w:styleId="140">
    <w:name w:val="Тема примечания Знак14"/>
    <w:basedOn w:val="CommentTextChar"/>
    <w:uiPriority w:val="99"/>
    <w:semiHidden/>
    <w:rPr>
      <w:rFonts w:ascii="Arial" w:hAnsi="Arial" w:cs="Times New Roman"/>
      <w:b/>
      <w:bCs/>
      <w:sz w:val="20"/>
      <w:szCs w:val="20"/>
      <w:lang w:val="uk-UA" w:eastAsia="en-US"/>
    </w:rPr>
  </w:style>
  <w:style w:type="character" w:customStyle="1" w:styleId="CommentSubjectChar3">
    <w:name w:val="Comment Subject Char3"/>
    <w:basedOn w:val="CommentTextChar"/>
    <w:uiPriority w:val="99"/>
    <w:semiHidden/>
    <w:rPr>
      <w:rFonts w:ascii="Arial" w:hAnsi="Arial" w:cs="Times New Roman"/>
      <w:b/>
      <w:bCs/>
      <w:sz w:val="20"/>
      <w:szCs w:val="20"/>
      <w:lang w:val="uk-UA" w:eastAsia="en-US"/>
    </w:rPr>
  </w:style>
  <w:style w:type="character" w:customStyle="1" w:styleId="CommentSubjectChar4">
    <w:name w:val="Comment Subject Char4"/>
    <w:basedOn w:val="CommentTextChar"/>
    <w:uiPriority w:val="99"/>
    <w:semiHidden/>
    <w:rPr>
      <w:rFonts w:ascii="Arial" w:hAnsi="Arial" w:cs="Times New Roman"/>
      <w:b/>
      <w:bCs/>
      <w:sz w:val="20"/>
      <w:szCs w:val="20"/>
      <w:lang w:val="uk-UA" w:eastAsia="en-US"/>
    </w:rPr>
  </w:style>
  <w:style w:type="character" w:customStyle="1" w:styleId="100">
    <w:name w:val="Тема примечания Знак10"/>
    <w:basedOn w:val="CommentTextChar"/>
    <w:uiPriority w:val="99"/>
    <w:semiHidden/>
    <w:rPr>
      <w:rFonts w:ascii="Arial" w:hAnsi="Arial" w:cs="Times New Roman"/>
      <w:b/>
      <w:bCs/>
      <w:sz w:val="20"/>
      <w:szCs w:val="20"/>
      <w:lang w:val="uk-UA" w:eastAsia="en-US"/>
    </w:rPr>
  </w:style>
  <w:style w:type="character" w:customStyle="1" w:styleId="120">
    <w:name w:val="Тема примечания Знак12"/>
    <w:basedOn w:val="CommentTextChar"/>
    <w:uiPriority w:val="99"/>
    <w:semiHidden/>
    <w:rPr>
      <w:rFonts w:ascii="Arial" w:hAnsi="Arial" w:cs="Times New Roman"/>
      <w:b/>
      <w:bCs/>
      <w:sz w:val="20"/>
      <w:szCs w:val="20"/>
      <w:lang w:val="uk-UA" w:eastAsia="en-US"/>
    </w:rPr>
  </w:style>
  <w:style w:type="character" w:customStyle="1" w:styleId="110">
    <w:name w:val="Тема примечания Знак11"/>
    <w:basedOn w:val="CommentTextChar"/>
    <w:uiPriority w:val="99"/>
    <w:semiHidden/>
    <w:rPr>
      <w:rFonts w:ascii="Arial" w:hAnsi="Arial" w:cs="Times New Roman"/>
      <w:b/>
      <w:bCs/>
      <w:sz w:val="20"/>
      <w:szCs w:val="20"/>
      <w:lang w:val="uk-UA" w:eastAsia="en-US"/>
    </w:rPr>
  </w:style>
  <w:style w:type="character" w:customStyle="1" w:styleId="CommentSubjectChar2">
    <w:name w:val="Comment Subject Char2"/>
    <w:basedOn w:val="CommentTextChar"/>
    <w:uiPriority w:val="99"/>
    <w:semiHidden/>
    <w:rPr>
      <w:rFonts w:ascii="Arial" w:hAnsi="Arial" w:cs="Times New Roman"/>
      <w:b/>
      <w:bCs/>
      <w:sz w:val="20"/>
      <w:szCs w:val="20"/>
      <w:lang w:val="uk-UA" w:eastAsia="en-US"/>
    </w:rPr>
  </w:style>
  <w:style w:type="character" w:customStyle="1" w:styleId="60">
    <w:name w:val="Тема примечания Знак6"/>
    <w:basedOn w:val="CommentTextChar"/>
    <w:uiPriority w:val="99"/>
    <w:semiHidden/>
    <w:rPr>
      <w:rFonts w:ascii="Arial" w:hAnsi="Arial" w:cs="Times New Roman"/>
      <w:b/>
      <w:bCs/>
      <w:sz w:val="20"/>
      <w:szCs w:val="20"/>
      <w:lang w:val="uk-UA" w:eastAsia="en-US"/>
    </w:rPr>
  </w:style>
  <w:style w:type="character" w:customStyle="1" w:styleId="90">
    <w:name w:val="Тема примечания Знак9"/>
    <w:basedOn w:val="CommentTextChar"/>
    <w:uiPriority w:val="99"/>
    <w:semiHidden/>
    <w:rPr>
      <w:rFonts w:ascii="Arial" w:hAnsi="Arial" w:cs="Times New Roman"/>
      <w:b/>
      <w:bCs/>
      <w:sz w:val="20"/>
      <w:szCs w:val="20"/>
      <w:lang w:val="uk-UA" w:eastAsia="en-US"/>
    </w:rPr>
  </w:style>
  <w:style w:type="character" w:customStyle="1" w:styleId="80">
    <w:name w:val="Тема примечания Знак8"/>
    <w:basedOn w:val="CommentTextChar"/>
    <w:uiPriority w:val="99"/>
    <w:semiHidden/>
    <w:rPr>
      <w:rFonts w:ascii="Arial" w:hAnsi="Arial" w:cs="Times New Roman"/>
      <w:b/>
      <w:bCs/>
      <w:sz w:val="20"/>
      <w:szCs w:val="20"/>
      <w:lang w:val="uk-UA" w:eastAsia="en-US"/>
    </w:rPr>
  </w:style>
  <w:style w:type="character" w:customStyle="1" w:styleId="70">
    <w:name w:val="Тема примечания Знак7"/>
    <w:basedOn w:val="CommentTextChar"/>
    <w:uiPriority w:val="99"/>
    <w:semiHidden/>
    <w:rPr>
      <w:rFonts w:ascii="Arial" w:hAnsi="Arial" w:cs="Times New Roman"/>
      <w:b/>
      <w:bCs/>
      <w:sz w:val="20"/>
      <w:szCs w:val="20"/>
      <w:lang w:val="uk-UA" w:eastAsia="en-US"/>
    </w:rPr>
  </w:style>
  <w:style w:type="character" w:customStyle="1" w:styleId="CommentSubjectChar1">
    <w:name w:val="Comment Subject Char1"/>
    <w:basedOn w:val="CommentTextChar"/>
    <w:uiPriority w:val="99"/>
    <w:semiHidden/>
    <w:rPr>
      <w:rFonts w:ascii="Arial" w:hAnsi="Arial" w:cs="Times New Roman"/>
      <w:b/>
      <w:bCs/>
      <w:sz w:val="20"/>
      <w:szCs w:val="20"/>
      <w:lang w:val="uk-UA" w:eastAsia="en-US"/>
    </w:rPr>
  </w:style>
  <w:style w:type="character" w:customStyle="1" w:styleId="1b">
    <w:name w:val="Тема примечания Знак1"/>
    <w:basedOn w:val="CommentTextChar"/>
    <w:uiPriority w:val="99"/>
    <w:semiHidden/>
    <w:rPr>
      <w:rFonts w:ascii="Arial" w:hAnsi="Arial" w:cs="Times New Roman"/>
      <w:b/>
      <w:bCs/>
      <w:sz w:val="20"/>
      <w:szCs w:val="20"/>
      <w:lang w:val="uk-UA" w:eastAsia="en-US"/>
    </w:rPr>
  </w:style>
  <w:style w:type="character" w:customStyle="1" w:styleId="50">
    <w:name w:val="Тема примечания Знак5"/>
    <w:basedOn w:val="CommentTextChar"/>
    <w:uiPriority w:val="99"/>
    <w:semiHidden/>
    <w:rPr>
      <w:rFonts w:ascii="Arial" w:hAnsi="Arial" w:cs="Times New Roman"/>
      <w:b/>
      <w:bCs/>
      <w:sz w:val="20"/>
      <w:szCs w:val="20"/>
      <w:lang w:val="uk-UA" w:eastAsia="en-US"/>
    </w:rPr>
  </w:style>
  <w:style w:type="character" w:customStyle="1" w:styleId="40">
    <w:name w:val="Тема примечания Знак4"/>
    <w:basedOn w:val="CommentTextChar"/>
    <w:uiPriority w:val="99"/>
    <w:semiHidden/>
    <w:rPr>
      <w:rFonts w:ascii="Arial" w:hAnsi="Arial" w:cs="Times New Roman"/>
      <w:b/>
      <w:bCs/>
      <w:sz w:val="20"/>
      <w:szCs w:val="20"/>
      <w:lang w:val="uk-UA" w:eastAsia="en-US"/>
    </w:rPr>
  </w:style>
  <w:style w:type="character" w:customStyle="1" w:styleId="30">
    <w:name w:val="Тема примечания Знак3"/>
    <w:basedOn w:val="CommentTextChar"/>
    <w:uiPriority w:val="99"/>
    <w:semiHidden/>
    <w:rPr>
      <w:rFonts w:ascii="Arial" w:hAnsi="Arial" w:cs="Times New Roman"/>
      <w:b/>
      <w:bCs/>
      <w:sz w:val="20"/>
      <w:szCs w:val="20"/>
      <w:lang w:val="uk-UA" w:eastAsia="en-US"/>
    </w:rPr>
  </w:style>
  <w:style w:type="character" w:customStyle="1" w:styleId="20">
    <w:name w:val="Тема примечания Знак2"/>
    <w:uiPriority w:val="99"/>
    <w:semiHidden/>
    <w:rPr>
      <w:b/>
      <w:sz w:val="20"/>
      <w:lang w:val="uk-UA" w:eastAsia="en-US"/>
    </w:rPr>
  </w:style>
  <w:style w:type="character" w:styleId="Strong">
    <w:name w:val="Strong"/>
    <w:basedOn w:val="DefaultParagraphFont"/>
    <w:uiPriority w:val="22"/>
    <w:qFormat/>
    <w:rsid w:val="007C3CC1"/>
    <w:rPr>
      <w:rFonts w:cs="Times New Roman"/>
      <w:b/>
      <w:bCs/>
    </w:rPr>
  </w:style>
  <w:style w:type="paragraph" w:styleId="Revision">
    <w:name w:val="Revision"/>
    <w:hidden/>
    <w:uiPriority w:val="62"/>
    <w:unhideWhenUsed/>
    <w:rsid w:val="00E71439"/>
    <w:pPr>
      <w:spacing w:after="0" w:line="240" w:lineRule="auto"/>
    </w:pPr>
    <w:rPr>
      <w:rFonts w:cs="Times New Roman"/>
      <w:szCs w:val="24"/>
      <w:lang w:val="uk-UA" w:eastAsia="en-US"/>
    </w:rPr>
  </w:style>
  <w:style w:type="paragraph" w:customStyle="1" w:styleId="THe01berschrift">
    <w:name w:val="T_He_01_Überschrift"/>
    <w:next w:val="Normal"/>
    <w:qFormat/>
    <w:rsid w:val="00534ADD"/>
    <w:pPr>
      <w:numPr>
        <w:numId w:val="9"/>
      </w:numPr>
    </w:pPr>
    <w:rPr>
      <w:rFonts w:cs="Times New Roman"/>
      <w:b/>
      <w:color w:val="5F6973"/>
      <w:sz w:val="24"/>
      <w:lang w:val="uk-UA" w:eastAsia="en-US"/>
    </w:rPr>
  </w:style>
  <w:style w:type="paragraph" w:customStyle="1" w:styleId="THe02liFunotenummeriert">
    <w:name w:val="T_He_02_li Fußnote nummeriert"/>
    <w:qFormat/>
    <w:rsid w:val="00534ADD"/>
    <w:pPr>
      <w:numPr>
        <w:ilvl w:val="1"/>
        <w:numId w:val="9"/>
      </w:numPr>
      <w:spacing w:before="20" w:after="20"/>
      <w:contextualSpacing/>
    </w:pPr>
    <w:rPr>
      <w:rFonts w:cs="Times New Roman"/>
      <w:color w:val="5F6973"/>
      <w:sz w:val="14"/>
      <w:lang w:val="uk-UA" w:eastAsia="en-US"/>
    </w:rPr>
  </w:style>
  <w:style w:type="character" w:styleId="FootnoteReference">
    <w:name w:val="footnote reference"/>
    <w:basedOn w:val="DefaultParagraphFont"/>
    <w:uiPriority w:val="99"/>
    <w:unhideWhenUsed/>
    <w:rsid w:val="00534ADD"/>
    <w:rPr>
      <w:rFonts w:cs="Times New Roman"/>
      <w:vertAlign w:val="superscript"/>
    </w:rPr>
  </w:style>
  <w:style w:type="paragraph" w:customStyle="1" w:styleId="Default">
    <w:name w:val="Default"/>
    <w:rsid w:val="00B8579F"/>
    <w:pPr>
      <w:autoSpaceDE w:val="0"/>
      <w:autoSpaceDN w:val="0"/>
      <w:adjustRightInd w:val="0"/>
      <w:spacing w:after="0" w:line="240" w:lineRule="auto"/>
    </w:pPr>
    <w:rPr>
      <w:color w:val="000000"/>
      <w:sz w:val="24"/>
      <w:szCs w:val="24"/>
      <w:lang w:val="uk-UA" w:eastAsia="en-US"/>
    </w:rPr>
  </w:style>
  <w:style w:type="paragraph" w:styleId="NormalWeb">
    <w:name w:val="Normal (Web)"/>
    <w:basedOn w:val="Normal"/>
    <w:uiPriority w:val="99"/>
    <w:unhideWhenUsed/>
    <w:rsid w:val="004F7F43"/>
    <w:pPr>
      <w:spacing w:before="100" w:beforeAutospacing="1" w:after="100" w:afterAutospacing="1" w:line="240" w:lineRule="auto"/>
      <w:jc w:val="left"/>
    </w:pPr>
    <w:rPr>
      <w:rFonts w:ascii="Times New Roman" w:hAnsi="Times New Roman"/>
      <w:sz w:val="24"/>
      <w:lang w:val="en-US"/>
    </w:rPr>
  </w:style>
  <w:style w:type="character" w:styleId="FollowedHyperlink">
    <w:name w:val="FollowedHyperlink"/>
    <w:basedOn w:val="DefaultParagraphFont"/>
    <w:uiPriority w:val="99"/>
    <w:rsid w:val="00D31EED"/>
    <w:rPr>
      <w:rFonts w:cs="Times New Roman"/>
      <w:color w:val="954F72" w:themeColor="followedHyperlink"/>
      <w:u w:val="single"/>
    </w:rPr>
  </w:style>
  <w:style w:type="character" w:customStyle="1" w:styleId="Heading4Char">
    <w:name w:val="Heading 4 Char"/>
    <w:basedOn w:val="DefaultParagraphFont"/>
    <w:link w:val="Heading4"/>
    <w:semiHidden/>
    <w:rsid w:val="001755B5"/>
    <w:rPr>
      <w:rFonts w:asciiTheme="majorHAnsi" w:eastAsiaTheme="majorEastAsia" w:hAnsiTheme="majorHAnsi" w:cstheme="majorBidi"/>
      <w:i/>
      <w:iCs/>
      <w:color w:val="2F5496" w:themeColor="accent1" w:themeShade="BF"/>
      <w:szCs w:val="24"/>
      <w:lang w:val="uk-UA" w:eastAsia="en-US"/>
    </w:rPr>
  </w:style>
  <w:style w:type="character" w:customStyle="1" w:styleId="UnresolvedMention1">
    <w:name w:val="Unresolved Mention1"/>
    <w:basedOn w:val="DefaultParagraphFont"/>
    <w:uiPriority w:val="99"/>
    <w:semiHidden/>
    <w:unhideWhenUsed/>
    <w:rsid w:val="0098693C"/>
    <w:rPr>
      <w:color w:val="605E5C"/>
      <w:shd w:val="clear" w:color="auto" w:fill="E1DFDD"/>
    </w:rPr>
  </w:style>
  <w:style w:type="paragraph" w:customStyle="1" w:styleId="He01Flietext">
    <w:name w:val="_He_01_Fließtext"/>
    <w:qFormat/>
    <w:rsid w:val="005C57E8"/>
    <w:pPr>
      <w:spacing w:line="240" w:lineRule="auto"/>
    </w:pPr>
    <w:rPr>
      <w:rFonts w:eastAsiaTheme="minorHAnsi" w:cstheme="minorBidi"/>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na.androschuk@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khmara@pr-service.com.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0DCB979-7E2A-46F3-85D9-53EBC79B36CF}">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5.xml><?xml version="1.0" encoding="utf-8"?>
<ds:datastoreItem xmlns:ds="http://schemas.openxmlformats.org/officeDocument/2006/customXml" ds:itemID="{A867F567-A231-4607-8846-5A9E8C70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801</Words>
  <Characters>5433</Characters>
  <Application>Microsoft Office Word</Application>
  <DocSecurity>0</DocSecurity>
  <Lines>108</Lines>
  <Paragraphs>37</Paragraphs>
  <ScaleCrop>false</ScaleCrop>
  <HeadingPairs>
    <vt:vector size="8" baseType="variant">
      <vt:variant>
        <vt:lpstr>Название</vt:lpstr>
      </vt:variant>
      <vt:variant>
        <vt:i4>1</vt:i4>
      </vt:variant>
      <vt:variant>
        <vt:lpstr>Title</vt:lpstr>
      </vt:variant>
      <vt:variant>
        <vt:i4>1</vt:i4>
      </vt:variant>
      <vt:variant>
        <vt:lpstr>Назва</vt:lpstr>
      </vt:variant>
      <vt:variant>
        <vt:i4>1</vt:i4>
      </vt:variant>
      <vt:variant>
        <vt:lpstr>Tytuł</vt:lpstr>
      </vt:variant>
      <vt:variant>
        <vt:i4>1</vt:i4>
      </vt:variant>
    </vt:vector>
  </HeadingPairs>
  <TitlesOfParts>
    <vt:vector size="4" baseType="lpstr">
      <vt:lpstr>Pressemitteilung</vt:lpstr>
      <vt:lpstr>Pressemitteilung</vt:lpstr>
      <vt:lpstr>Pressemitteilung</vt:lpstr>
      <vt:lpstr>Pressemitteilung</vt:lpstr>
    </vt:vector>
  </TitlesOfParts>
  <Company>Henkel AG &amp; Co. KGaA</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docId:60E441E04409172C24541B1017320ED6</cp:keywords>
  <dc:description/>
  <cp:lastModifiedBy>Elena Androschuk</cp:lastModifiedBy>
  <cp:revision>5</cp:revision>
  <cp:lastPrinted>2025-02-13T15:28:00Z</cp:lastPrinted>
  <dcterms:created xsi:type="dcterms:W3CDTF">2025-02-13T15:12:00Z</dcterms:created>
  <dcterms:modified xsi:type="dcterms:W3CDTF">2025-02-14T11:52:00Z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GrammarlyDocumentId">
    <vt:lpwstr>9b9ac25bcf8954f4b75f04e267a77b975840b91c4564345459189c1cf8f8e322</vt:lpwstr>
  </property>
</Properties>
</file>