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FAE02" w14:textId="77777777" w:rsidR="00D5195D" w:rsidRDefault="00D5195D" w:rsidP="00161BD1">
      <w:pPr>
        <w:rPr>
          <w:b/>
          <w:bCs/>
          <w:lang w:val="en-US"/>
        </w:rPr>
      </w:pPr>
    </w:p>
    <w:p w14:paraId="7A452EEC" w14:textId="7D4C7380" w:rsidR="00D5195D" w:rsidRPr="00920F91" w:rsidRDefault="00D5195D" w:rsidP="00D5195D">
      <w:pPr>
        <w:pStyle w:val="Kopfzeile"/>
        <w:rPr>
          <w:lang w:val="de-AT"/>
        </w:rPr>
      </w:pPr>
      <w:r w:rsidRPr="00920F91">
        <w:rPr>
          <w:lang w:val="de-AT"/>
        </w:rPr>
        <w:t>Presseinformation</w:t>
      </w:r>
    </w:p>
    <w:p w14:paraId="1D65C846" w14:textId="77777777" w:rsidR="00D5195D" w:rsidRPr="00920F91" w:rsidRDefault="00D5195D" w:rsidP="00161BD1">
      <w:pPr>
        <w:rPr>
          <w:b/>
          <w:bCs/>
          <w:lang w:val="de-AT"/>
        </w:rPr>
      </w:pPr>
    </w:p>
    <w:p w14:paraId="404D58D4" w14:textId="64C1A784" w:rsidR="00D5195D" w:rsidRPr="00D5195D" w:rsidRDefault="00DB4080" w:rsidP="00D5195D">
      <w:pPr>
        <w:jc w:val="right"/>
        <w:rPr>
          <w:rFonts w:ascii="Arial" w:hAnsi="Arial" w:cs="Arial"/>
          <w:sz w:val="24"/>
          <w:szCs w:val="24"/>
        </w:rPr>
      </w:pPr>
      <w:r>
        <w:rPr>
          <w:rFonts w:ascii="Arial" w:hAnsi="Arial" w:cs="Arial"/>
          <w:sz w:val="24"/>
          <w:szCs w:val="24"/>
        </w:rPr>
        <w:t>September</w:t>
      </w:r>
      <w:r w:rsidR="00D5195D" w:rsidRPr="00D5195D">
        <w:rPr>
          <w:rFonts w:ascii="Arial" w:hAnsi="Arial" w:cs="Arial"/>
          <w:sz w:val="24"/>
          <w:szCs w:val="24"/>
        </w:rPr>
        <w:t xml:space="preserve"> 2024</w:t>
      </w:r>
    </w:p>
    <w:tbl>
      <w:tblPr>
        <w:tblW w:w="5000" w:type="pct"/>
        <w:tblCellSpacing w:w="0" w:type="dxa"/>
        <w:tblCellMar>
          <w:left w:w="0" w:type="dxa"/>
          <w:right w:w="0" w:type="dxa"/>
        </w:tblCellMar>
        <w:tblLook w:val="04A0" w:firstRow="1" w:lastRow="0" w:firstColumn="1" w:lastColumn="0" w:noHBand="0" w:noVBand="1"/>
      </w:tblPr>
      <w:tblGrid>
        <w:gridCol w:w="9072"/>
      </w:tblGrid>
      <w:tr w:rsidR="00D5195D" w:rsidRPr="00D5195D" w14:paraId="4B63ECCB" w14:textId="77777777" w:rsidTr="00D5195D">
        <w:trPr>
          <w:tblCellSpacing w:w="0" w:type="dxa"/>
        </w:trPr>
        <w:tc>
          <w:tcPr>
            <w:tcW w:w="0" w:type="auto"/>
            <w:vAlign w:val="center"/>
            <w:hideMark/>
          </w:tcPr>
          <w:p w14:paraId="52368835" w14:textId="77777777" w:rsidR="00D80222" w:rsidRPr="00D80222" w:rsidRDefault="00D80222" w:rsidP="00C75724">
            <w:pPr>
              <w:rPr>
                <w:rFonts w:ascii="Segoe UI" w:hAnsi="Segoe UI" w:cs="Times New Roman"/>
                <w:b/>
                <w:bCs/>
                <w:sz w:val="24"/>
                <w:szCs w:val="24"/>
              </w:rPr>
            </w:pPr>
            <w:r w:rsidRPr="00D80222">
              <w:rPr>
                <w:rFonts w:ascii="Segoe UI" w:hAnsi="Segoe UI" w:cs="Times New Roman"/>
                <w:b/>
                <w:bCs/>
                <w:sz w:val="24"/>
                <w:szCs w:val="24"/>
              </w:rPr>
              <w:t xml:space="preserve">LAUNCH AB SEPTEMBER: Schwarzkopf Ansatzset </w:t>
            </w:r>
          </w:p>
          <w:p w14:paraId="35EC6481" w14:textId="77777777" w:rsidR="00D80222" w:rsidRPr="00D80222" w:rsidRDefault="00D80222" w:rsidP="00C75724">
            <w:pPr>
              <w:rPr>
                <w:rFonts w:ascii="Segoe UI" w:hAnsi="Segoe UI" w:cs="Times New Roman"/>
                <w:b/>
                <w:bCs/>
                <w:sz w:val="36"/>
                <w:szCs w:val="36"/>
              </w:rPr>
            </w:pPr>
            <w:r w:rsidRPr="00D80222">
              <w:rPr>
                <w:rFonts w:ascii="Segoe UI" w:hAnsi="Segoe UI" w:cs="Times New Roman"/>
                <w:b/>
                <w:bCs/>
                <w:sz w:val="36"/>
                <w:szCs w:val="36"/>
              </w:rPr>
              <w:t xml:space="preserve">Für mehr Farbfrische – auch von zu Hause – mit den Schwarzkopf Ansatzsets </w:t>
            </w:r>
          </w:p>
          <w:p w14:paraId="3113137E" w14:textId="686C9F2F" w:rsidR="00D80222" w:rsidRPr="00D80222" w:rsidRDefault="00D80222" w:rsidP="00D80222">
            <w:pPr>
              <w:jc w:val="both"/>
              <w:rPr>
                <w:rFonts w:ascii="Segoe UI" w:hAnsi="Segoe UI" w:cs="Times New Roman"/>
                <w:b/>
                <w:bCs/>
                <w:sz w:val="24"/>
                <w:szCs w:val="24"/>
              </w:rPr>
            </w:pPr>
            <w:r w:rsidRPr="00D80222">
              <w:rPr>
                <w:rFonts w:ascii="Segoe UI" w:hAnsi="Segoe UI" w:cs="Times New Roman"/>
                <w:b/>
                <w:bCs/>
                <w:sz w:val="24"/>
                <w:szCs w:val="24"/>
              </w:rPr>
              <w:t>Zeit für eine Ansatzauffrischung, aber der nächste Friseurbesuch muss noch auf sich warten lassen? Kein Problem mit den Schwarzkopf Ansatzsets! Sie ermöglichen schnelle und einfache Touch-</w:t>
            </w:r>
            <w:proofErr w:type="spellStart"/>
            <w:r w:rsidRPr="00D80222">
              <w:rPr>
                <w:rFonts w:ascii="Segoe UI" w:hAnsi="Segoe UI" w:cs="Times New Roman"/>
                <w:b/>
                <w:bCs/>
                <w:sz w:val="24"/>
                <w:szCs w:val="24"/>
              </w:rPr>
              <w:t>ups</w:t>
            </w:r>
            <w:proofErr w:type="spellEnd"/>
            <w:r w:rsidRPr="00D80222">
              <w:rPr>
                <w:rFonts w:ascii="Segoe UI" w:hAnsi="Segoe UI" w:cs="Times New Roman"/>
                <w:b/>
                <w:bCs/>
                <w:sz w:val="24"/>
                <w:szCs w:val="24"/>
              </w:rPr>
              <w:t xml:space="preserve">, permanente Ansatzkaschierung und 100 </w:t>
            </w:r>
            <w:r>
              <w:rPr>
                <w:rFonts w:ascii="Segoe UI" w:hAnsi="Segoe UI" w:cs="Times New Roman"/>
                <w:b/>
                <w:bCs/>
                <w:sz w:val="24"/>
                <w:szCs w:val="24"/>
              </w:rPr>
              <w:t>Prozent</w:t>
            </w:r>
            <w:r w:rsidRPr="00D80222">
              <w:rPr>
                <w:rFonts w:ascii="Segoe UI" w:hAnsi="Segoe UI" w:cs="Times New Roman"/>
                <w:b/>
                <w:bCs/>
                <w:sz w:val="24"/>
                <w:szCs w:val="24"/>
              </w:rPr>
              <w:t xml:space="preserve"> Grauabdeckung in nur zehn Minuten. Perfekt, um die Zeit zwischen </w:t>
            </w:r>
            <w:proofErr w:type="spellStart"/>
            <w:r w:rsidRPr="00D80222">
              <w:rPr>
                <w:rFonts w:ascii="Segoe UI" w:hAnsi="Segoe UI" w:cs="Times New Roman"/>
                <w:b/>
                <w:bCs/>
                <w:sz w:val="24"/>
                <w:szCs w:val="24"/>
              </w:rPr>
              <w:t>Colorationen</w:t>
            </w:r>
            <w:proofErr w:type="spellEnd"/>
            <w:r w:rsidRPr="00D80222">
              <w:rPr>
                <w:rFonts w:ascii="Segoe UI" w:hAnsi="Segoe UI" w:cs="Times New Roman"/>
                <w:b/>
                <w:bCs/>
                <w:sz w:val="24"/>
                <w:szCs w:val="24"/>
              </w:rPr>
              <w:t xml:space="preserve"> oder Friseurbesuchen zu verlängern. Dank des kompakten Pinsels lässt sich die Farbe präzise auftragen und ermöglicht so gleichmäßige und harmonische Übergänge. Neben Pinsel und Handschuhen ebenfalls im Kit enthalten: der After-</w:t>
            </w:r>
            <w:proofErr w:type="spellStart"/>
            <w:r w:rsidRPr="00D80222">
              <w:rPr>
                <w:rFonts w:ascii="Segoe UI" w:hAnsi="Segoe UI" w:cs="Times New Roman"/>
                <w:b/>
                <w:bCs/>
                <w:sz w:val="24"/>
                <w:szCs w:val="24"/>
              </w:rPr>
              <w:t>Coloration</w:t>
            </w:r>
            <w:proofErr w:type="spellEnd"/>
            <w:r w:rsidRPr="00D80222">
              <w:rPr>
                <w:rFonts w:ascii="Segoe UI" w:hAnsi="Segoe UI" w:cs="Times New Roman"/>
                <w:b/>
                <w:bCs/>
                <w:sz w:val="24"/>
                <w:szCs w:val="24"/>
              </w:rPr>
              <w:t xml:space="preserve">-Conditioner mit Bonding-HAPTIQ-System. Die Conditioner-Formel schafft neue Mikrobindungen im Haar, umhüllt es nach dem Färben mit einer Schutzschicht und stärkt das Haar von innen heraus. Für bis zu 90 </w:t>
            </w:r>
            <w:r>
              <w:rPr>
                <w:rFonts w:ascii="Segoe UI" w:hAnsi="Segoe UI" w:cs="Times New Roman"/>
                <w:b/>
                <w:bCs/>
                <w:sz w:val="24"/>
                <w:szCs w:val="24"/>
              </w:rPr>
              <w:t>Prozent</w:t>
            </w:r>
            <w:r w:rsidRPr="00D80222">
              <w:rPr>
                <w:rFonts w:ascii="Segoe UI" w:hAnsi="Segoe UI" w:cs="Times New Roman"/>
                <w:b/>
                <w:bCs/>
                <w:sz w:val="24"/>
                <w:szCs w:val="24"/>
              </w:rPr>
              <w:t xml:space="preserve"> weniger </w:t>
            </w:r>
            <w:proofErr w:type="gramStart"/>
            <w:r w:rsidRPr="00D80222">
              <w:rPr>
                <w:rFonts w:ascii="Segoe UI" w:hAnsi="Segoe UI" w:cs="Times New Roman"/>
                <w:b/>
                <w:bCs/>
                <w:sz w:val="24"/>
                <w:szCs w:val="24"/>
              </w:rPr>
              <w:t>Haarbruch.*</w:t>
            </w:r>
            <w:proofErr w:type="gramEnd"/>
            <w:r w:rsidRPr="00D80222">
              <w:rPr>
                <w:rFonts w:ascii="Segoe UI" w:hAnsi="Segoe UI" w:cs="Times New Roman"/>
                <w:b/>
                <w:bCs/>
                <w:sz w:val="24"/>
                <w:szCs w:val="24"/>
              </w:rPr>
              <w:t xml:space="preserve"> </w:t>
            </w:r>
          </w:p>
          <w:p w14:paraId="72DBF052" w14:textId="2F8CFC8F" w:rsidR="00D80222" w:rsidRPr="00D80222" w:rsidRDefault="00D80222" w:rsidP="00C75724">
            <w:pPr>
              <w:rPr>
                <w:rFonts w:ascii="Segoe UI" w:hAnsi="Segoe UI" w:cs="Times New Roman"/>
                <w:b/>
                <w:bCs/>
                <w:sz w:val="24"/>
                <w:szCs w:val="24"/>
              </w:rPr>
            </w:pPr>
            <w:r w:rsidRPr="00D80222">
              <w:rPr>
                <w:rFonts w:ascii="Segoe UI" w:hAnsi="Segoe UI" w:cs="Times New Roman"/>
                <w:b/>
                <w:bCs/>
                <w:sz w:val="24"/>
                <w:szCs w:val="24"/>
              </w:rPr>
              <w:t xml:space="preserve">Die Schwarzkopf Ansatzsets sind ab </w:t>
            </w:r>
            <w:r>
              <w:rPr>
                <w:rFonts w:ascii="Segoe UI" w:hAnsi="Segoe UI" w:cs="Times New Roman"/>
                <w:b/>
                <w:bCs/>
                <w:sz w:val="24"/>
                <w:szCs w:val="24"/>
              </w:rPr>
              <w:t xml:space="preserve">sofort </w:t>
            </w:r>
            <w:r w:rsidRPr="00D80222">
              <w:rPr>
                <w:rFonts w:ascii="Segoe UI" w:hAnsi="Segoe UI" w:cs="Times New Roman"/>
                <w:b/>
                <w:bCs/>
                <w:sz w:val="24"/>
                <w:szCs w:val="24"/>
              </w:rPr>
              <w:t xml:space="preserve">verfügbar. </w:t>
            </w:r>
          </w:p>
          <w:p w14:paraId="50B9523B" w14:textId="77777777" w:rsidR="00D80222" w:rsidRPr="00D80222" w:rsidRDefault="00D80222" w:rsidP="00C75724">
            <w:pPr>
              <w:rPr>
                <w:rFonts w:ascii="Segoe UI" w:hAnsi="Segoe UI" w:cs="Times New Roman"/>
                <w:b/>
                <w:bCs/>
                <w:sz w:val="24"/>
                <w:szCs w:val="24"/>
                <w:u w:val="single"/>
              </w:rPr>
            </w:pPr>
            <w:r w:rsidRPr="00D80222">
              <w:rPr>
                <w:rFonts w:ascii="Segoe UI" w:hAnsi="Segoe UI" w:cs="Times New Roman"/>
                <w:b/>
                <w:bCs/>
                <w:sz w:val="24"/>
                <w:szCs w:val="24"/>
                <w:u w:val="single"/>
              </w:rPr>
              <w:t xml:space="preserve">Schwarzkopf Ansatzset </w:t>
            </w:r>
          </w:p>
          <w:p w14:paraId="202E4C35" w14:textId="12D32526" w:rsidR="00D80222" w:rsidRPr="00D80222" w:rsidRDefault="00D80222" w:rsidP="00C75724">
            <w:pPr>
              <w:rPr>
                <w:rFonts w:ascii="Segoe UI" w:hAnsi="Segoe UI" w:cs="Times New Roman"/>
                <w:sz w:val="24"/>
                <w:szCs w:val="24"/>
              </w:rPr>
            </w:pPr>
            <w:r w:rsidRPr="00D80222">
              <w:rPr>
                <w:rFonts w:ascii="Segoe UI" w:hAnsi="Segoe UI" w:cs="Times New Roman"/>
                <w:sz w:val="24"/>
                <w:szCs w:val="24"/>
              </w:rPr>
              <w:t xml:space="preserve">• Permanente Ansatzkaschierung zur Überbrückung zwischen zwei </w:t>
            </w:r>
            <w:proofErr w:type="spellStart"/>
            <w:r w:rsidRPr="00D80222">
              <w:rPr>
                <w:rFonts w:ascii="Segoe UI" w:hAnsi="Segoe UI" w:cs="Times New Roman"/>
                <w:sz w:val="24"/>
                <w:szCs w:val="24"/>
              </w:rPr>
              <w:t>Colorationen</w:t>
            </w:r>
            <w:proofErr w:type="spellEnd"/>
            <w:r w:rsidRPr="00D80222">
              <w:rPr>
                <w:rFonts w:ascii="Segoe UI" w:hAnsi="Segoe UI" w:cs="Times New Roman"/>
                <w:sz w:val="24"/>
                <w:szCs w:val="24"/>
              </w:rPr>
              <w:t xml:space="preserve"> </w:t>
            </w:r>
            <w:r w:rsidRPr="00D80222">
              <w:rPr>
                <w:rFonts w:ascii="Segoe UI" w:hAnsi="Segoe UI" w:cs="Times New Roman"/>
                <w:sz w:val="24"/>
                <w:szCs w:val="24"/>
              </w:rPr>
              <w:br/>
              <w:t xml:space="preserve">• 100 </w:t>
            </w:r>
            <w:r>
              <w:rPr>
                <w:rFonts w:ascii="Segoe UI" w:hAnsi="Segoe UI" w:cs="Times New Roman"/>
                <w:sz w:val="24"/>
                <w:szCs w:val="24"/>
              </w:rPr>
              <w:t>Prozent</w:t>
            </w:r>
            <w:r w:rsidRPr="00D80222">
              <w:rPr>
                <w:rFonts w:ascii="Segoe UI" w:hAnsi="Segoe UI" w:cs="Times New Roman"/>
                <w:sz w:val="24"/>
                <w:szCs w:val="24"/>
              </w:rPr>
              <w:t xml:space="preserve"> Grauhaarabdeckung </w:t>
            </w:r>
            <w:r w:rsidRPr="00D80222">
              <w:rPr>
                <w:rFonts w:ascii="Segoe UI" w:hAnsi="Segoe UI" w:cs="Times New Roman"/>
                <w:sz w:val="24"/>
                <w:szCs w:val="24"/>
              </w:rPr>
              <w:br/>
              <w:t xml:space="preserve">• Farbergebnisse in nur zehn Minuten </w:t>
            </w:r>
            <w:r w:rsidRPr="00D80222">
              <w:rPr>
                <w:rFonts w:ascii="Segoe UI" w:hAnsi="Segoe UI" w:cs="Times New Roman"/>
                <w:sz w:val="24"/>
                <w:szCs w:val="24"/>
              </w:rPr>
              <w:br/>
              <w:t>• Für harmonische Übergänge</w:t>
            </w:r>
            <w:r w:rsidRPr="00D80222">
              <w:rPr>
                <w:rFonts w:ascii="Segoe UI" w:hAnsi="Segoe UI" w:cs="Times New Roman"/>
                <w:sz w:val="24"/>
                <w:szCs w:val="24"/>
              </w:rPr>
              <w:br/>
              <w:t>• After-</w:t>
            </w:r>
            <w:proofErr w:type="spellStart"/>
            <w:r w:rsidRPr="00D80222">
              <w:rPr>
                <w:rFonts w:ascii="Segoe UI" w:hAnsi="Segoe UI" w:cs="Times New Roman"/>
                <w:sz w:val="24"/>
                <w:szCs w:val="24"/>
              </w:rPr>
              <w:t>Coloration</w:t>
            </w:r>
            <w:proofErr w:type="spellEnd"/>
            <w:r w:rsidRPr="00D80222">
              <w:rPr>
                <w:rFonts w:ascii="Segoe UI" w:hAnsi="Segoe UI" w:cs="Times New Roman"/>
                <w:sz w:val="24"/>
                <w:szCs w:val="24"/>
              </w:rPr>
              <w:t>-Conditioner mit Bonding</w:t>
            </w:r>
            <w:r>
              <w:rPr>
                <w:rFonts w:ascii="Segoe UI" w:hAnsi="Segoe UI" w:cs="Times New Roman"/>
                <w:sz w:val="24"/>
                <w:szCs w:val="24"/>
              </w:rPr>
              <w:t>-</w:t>
            </w:r>
            <w:r w:rsidRPr="00D80222">
              <w:rPr>
                <w:rFonts w:ascii="Segoe UI" w:hAnsi="Segoe UI" w:cs="Times New Roman"/>
                <w:sz w:val="24"/>
                <w:szCs w:val="24"/>
              </w:rPr>
              <w:t xml:space="preserve">HAPTIQ-System </w:t>
            </w:r>
            <w:r w:rsidRPr="00D80222">
              <w:rPr>
                <w:rFonts w:ascii="Segoe UI" w:hAnsi="Segoe UI" w:cs="Times New Roman"/>
                <w:sz w:val="24"/>
                <w:szCs w:val="24"/>
              </w:rPr>
              <w:br/>
              <w:t xml:space="preserve">• In fünf Shades, je </w:t>
            </w:r>
            <w:r w:rsidR="0039775E">
              <w:rPr>
                <w:rFonts w:ascii="Segoe UI" w:hAnsi="Segoe UI" w:cs="Times New Roman"/>
                <w:sz w:val="24"/>
                <w:szCs w:val="24"/>
              </w:rPr>
              <w:t>6,99</w:t>
            </w:r>
            <w:r w:rsidRPr="00D80222">
              <w:rPr>
                <w:rFonts w:ascii="Segoe UI" w:hAnsi="Segoe UI" w:cs="Times New Roman"/>
                <w:sz w:val="24"/>
                <w:szCs w:val="24"/>
              </w:rPr>
              <w:t xml:space="preserve"> € (UVP**)</w:t>
            </w:r>
          </w:p>
          <w:p w14:paraId="2FAEAFB7" w14:textId="07E9C7A2" w:rsidR="00C75724" w:rsidRPr="00D80222" w:rsidRDefault="00D80222" w:rsidP="00C75724">
            <w:pPr>
              <w:rPr>
                <w:rStyle w:val="AboutandContactHeadline"/>
              </w:rPr>
            </w:pPr>
            <w:r w:rsidRPr="00D80222">
              <w:rPr>
                <w:rFonts w:ascii="Segoe UI" w:hAnsi="Segoe UI" w:cs="Times New Roman"/>
                <w:sz w:val="18"/>
              </w:rPr>
              <w:t xml:space="preserve"> * Instrumenteller Test mit und ohne Conditioner. </w:t>
            </w:r>
            <w:r w:rsidRPr="00D80222">
              <w:rPr>
                <w:rFonts w:ascii="Segoe UI" w:hAnsi="Segoe UI" w:cs="Times New Roman"/>
                <w:sz w:val="18"/>
              </w:rPr>
              <w:br/>
              <w:t>** unverbindliche Preisempfehlung</w:t>
            </w:r>
          </w:p>
          <w:p w14:paraId="68319639" w14:textId="77777777" w:rsidR="00C75724" w:rsidRDefault="00C75724" w:rsidP="00C75724">
            <w:pPr>
              <w:rPr>
                <w:rStyle w:val="AboutandContactHeadline"/>
              </w:rPr>
            </w:pPr>
          </w:p>
          <w:p w14:paraId="2F212EC4" w14:textId="5B97C370" w:rsidR="00C75724" w:rsidRPr="004C6B79" w:rsidRDefault="00C75724" w:rsidP="00C75724">
            <w:pPr>
              <w:rPr>
                <w:rStyle w:val="AboutandContactHeadline"/>
              </w:rPr>
            </w:pPr>
            <w:r w:rsidRPr="008A24FC">
              <w:rPr>
                <w:rStyle w:val="AboutandContactHeadline"/>
              </w:rPr>
              <w:t>Über Henkel</w:t>
            </w:r>
          </w:p>
          <w:p w14:paraId="270BD784" w14:textId="77777777" w:rsidR="00C75724" w:rsidRDefault="00C75724" w:rsidP="00C75724">
            <w:pPr>
              <w:jc w:val="both"/>
              <w:rPr>
                <w:rStyle w:val="AboutandContactBody"/>
              </w:rPr>
            </w:pPr>
            <w:r w:rsidRPr="00B80B7B">
              <w:rPr>
                <w:rStyle w:val="AboutandContactBody"/>
              </w:rPr>
              <w:t xml:space="preserve">Mit seinen Marken, Innovationen und Technologien hält Henkel weltweit führende Marktpositionen im Industrie- und Konsumentengeschäft. Mit dem Unternehmensbereich </w:t>
            </w:r>
            <w:proofErr w:type="spellStart"/>
            <w:r w:rsidRPr="00B80B7B">
              <w:rPr>
                <w:rStyle w:val="AboutandContactBody"/>
              </w:rPr>
              <w:t>Adhesive</w:t>
            </w:r>
            <w:proofErr w:type="spellEnd"/>
            <w:r w:rsidRPr="00B80B7B">
              <w:rPr>
                <w:rStyle w:val="AboutandContactBody"/>
              </w:rPr>
              <w:t xml:space="preserve"> Technologies ist Henkel globaler Marktführer </w:t>
            </w:r>
            <w:r w:rsidRPr="00B80B7B">
              <w:rPr>
                <w:rStyle w:val="AboutandContactBody"/>
              </w:rPr>
              <w:lastRenderedPageBreak/>
              <w:t xml:space="preserve">bei Klebstoffen, Dichtstoffen und funktionalen Beschichtungen. Mit Consumer Brands ist das Unternehmen insbesondere mit Wasch- und Reinigungsmitteln sowie </w:t>
            </w:r>
            <w:r>
              <w:rPr>
                <w:rStyle w:val="AboutandContactBody"/>
              </w:rPr>
              <w:t>im Bereich Haare</w:t>
            </w:r>
            <w:r w:rsidRPr="00B80B7B">
              <w:rPr>
                <w:rStyle w:val="AboutandContactBody"/>
              </w:rPr>
              <w:t xml:space="preserve"> weltweit in vielen Märkten und Kategorien führend. Die drei größten Marken des Unternehmens sind Loctite, Persil und Schwarzkopf. Im Geschäftsjahr 202</w:t>
            </w:r>
            <w:r>
              <w:rPr>
                <w:rStyle w:val="AboutandContactBody"/>
              </w:rPr>
              <w:t>3</w:t>
            </w:r>
            <w:r w:rsidRPr="00B80B7B">
              <w:rPr>
                <w:rStyle w:val="AboutandContactBody"/>
              </w:rPr>
              <w:t xml:space="preserve"> erzielte Henkel einen Umsatz von mehr als </w:t>
            </w:r>
            <w:r>
              <w:rPr>
                <w:rStyle w:val="AboutandContactBody"/>
              </w:rPr>
              <w:t>21,5</w:t>
            </w:r>
            <w:r w:rsidRPr="00B80B7B">
              <w:rPr>
                <w:rStyle w:val="AboutandContactBody"/>
              </w:rPr>
              <w:t xml:space="preserve"> Mrd. Euro und ein bereinigtes betriebliches Ergebnis von rund 2,</w:t>
            </w:r>
            <w:r>
              <w:rPr>
                <w:rStyle w:val="AboutandContactBody"/>
              </w:rPr>
              <w:t>6</w:t>
            </w:r>
            <w:r w:rsidRPr="00B80B7B">
              <w:rPr>
                <w:rStyle w:val="AboutandContactBody"/>
              </w:rPr>
              <w:t xml:space="preserve">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w:t>
            </w:r>
            <w:r>
              <w:rPr>
                <w:rStyle w:val="AboutandContactBody"/>
              </w:rPr>
              <w:t>rund</w:t>
            </w:r>
            <w:r w:rsidRPr="00B80B7B">
              <w:rPr>
                <w:rStyle w:val="AboutandContactBody"/>
              </w:rPr>
              <w:t xml:space="preserve"> </w:t>
            </w:r>
            <w:r>
              <w:rPr>
                <w:rStyle w:val="AboutandContactBody"/>
              </w:rPr>
              <w:t>48</w:t>
            </w:r>
            <w:r w:rsidRPr="00B80B7B">
              <w:rPr>
                <w:rStyle w:val="AboutandContactBody"/>
              </w:rPr>
              <w:t xml:space="preserve">.000 </w:t>
            </w:r>
            <w:proofErr w:type="spellStart"/>
            <w:proofErr w:type="gramStart"/>
            <w:r w:rsidRPr="00B80B7B">
              <w:rPr>
                <w:rStyle w:val="AboutandContactBody"/>
              </w:rPr>
              <w:t>Mitarbeiter:innen</w:t>
            </w:r>
            <w:proofErr w:type="spellEnd"/>
            <w:proofErr w:type="gramEnd"/>
            <w:r w:rsidRPr="00B80B7B">
              <w:rPr>
                <w:rStyle w:val="AboutandContactBody"/>
              </w:rPr>
              <w:t xml:space="preserve"> – verbunden durch eine starke Unternehmenskultur, gemeinsame Werte und den Unternehmenszweck: „</w:t>
            </w:r>
            <w:proofErr w:type="spellStart"/>
            <w:r w:rsidRPr="00B80B7B">
              <w:rPr>
                <w:rStyle w:val="AboutandContactBody"/>
              </w:rPr>
              <w:t>Pioneers</w:t>
            </w:r>
            <w:proofErr w:type="spellEnd"/>
            <w:r w:rsidRPr="00B80B7B">
              <w:rPr>
                <w:rStyle w:val="AboutandContactBody"/>
              </w:rPr>
              <w:t xml:space="preserve"> at </w:t>
            </w:r>
            <w:proofErr w:type="spellStart"/>
            <w:r w:rsidRPr="00B80B7B">
              <w:rPr>
                <w:rStyle w:val="AboutandContactBody"/>
              </w:rPr>
              <w:t>heart</w:t>
            </w:r>
            <w:proofErr w:type="spellEnd"/>
            <w:r w:rsidRPr="00B80B7B">
              <w:rPr>
                <w:rStyle w:val="AboutandContactBody"/>
              </w:rPr>
              <w:t xml:space="preserve"> for </w:t>
            </w:r>
            <w:proofErr w:type="spellStart"/>
            <w:r>
              <w:rPr>
                <w:rStyle w:val="AboutandContactBody"/>
              </w:rPr>
              <w:t>t</w:t>
            </w:r>
            <w:r w:rsidRPr="00B80B7B">
              <w:rPr>
                <w:rStyle w:val="AboutandContactBody"/>
              </w:rPr>
              <w:t>he</w:t>
            </w:r>
            <w:proofErr w:type="spellEnd"/>
            <w:r w:rsidRPr="00B80B7B">
              <w:rPr>
                <w:rStyle w:val="AboutandContactBody"/>
              </w:rPr>
              <w:t xml:space="preserve"> </w:t>
            </w:r>
            <w:proofErr w:type="spellStart"/>
            <w:r w:rsidRPr="00B80B7B">
              <w:rPr>
                <w:rStyle w:val="AboutandContactBody"/>
              </w:rPr>
              <w:t>good</w:t>
            </w:r>
            <w:proofErr w:type="spellEnd"/>
            <w:r w:rsidRPr="00B80B7B">
              <w:rPr>
                <w:rStyle w:val="AboutandContactBody"/>
              </w:rPr>
              <w:t xml:space="preserve"> of </w:t>
            </w:r>
            <w:proofErr w:type="spellStart"/>
            <w:r w:rsidRPr="00B80B7B">
              <w:rPr>
                <w:rStyle w:val="AboutandContactBody"/>
              </w:rPr>
              <w:t>generations</w:t>
            </w:r>
            <w:proofErr w:type="spellEnd"/>
            <w:r w:rsidRPr="00B80B7B">
              <w:rPr>
                <w:rStyle w:val="AboutandContactBody"/>
              </w:rPr>
              <w:t xml:space="preserve">“. Weitere Informationen unter </w:t>
            </w:r>
            <w:hyperlink r:id="rId6" w:history="1">
              <w:r w:rsidRPr="003A625E">
                <w:rPr>
                  <w:rStyle w:val="Hyperlink"/>
                </w:rPr>
                <w:t>www.henkel.de</w:t>
              </w:r>
            </w:hyperlink>
            <w:r>
              <w:rPr>
                <w:rStyle w:val="AboutandContactBody"/>
              </w:rPr>
              <w:t xml:space="preserve"> </w:t>
            </w:r>
          </w:p>
          <w:p w14:paraId="0C57B348" w14:textId="77777777" w:rsidR="00C75724" w:rsidRPr="004C6B79" w:rsidRDefault="00C75724" w:rsidP="00C75724">
            <w:pPr>
              <w:spacing w:line="360" w:lineRule="auto"/>
              <w:rPr>
                <w:rStyle w:val="AboutandContactBody"/>
              </w:rPr>
            </w:pPr>
          </w:p>
          <w:p w14:paraId="1B8579D8" w14:textId="77777777" w:rsidR="00C75724" w:rsidRPr="00B232F4" w:rsidRDefault="00C75724" w:rsidP="00C75724">
            <w:pPr>
              <w:tabs>
                <w:tab w:val="left" w:pos="1080"/>
                <w:tab w:val="left" w:pos="4500"/>
              </w:tabs>
              <w:spacing w:after="0" w:line="240" w:lineRule="auto"/>
              <w:rPr>
                <w:rFonts w:cs="Arial"/>
                <w:sz w:val="18"/>
                <w:szCs w:val="18"/>
                <w:lang w:val="de-AT"/>
              </w:rPr>
            </w:pPr>
            <w:r w:rsidRPr="00B232F4">
              <w:rPr>
                <w:rFonts w:cs="Arial"/>
                <w:sz w:val="18"/>
                <w:szCs w:val="18"/>
                <w:lang w:val="de-AT"/>
              </w:rPr>
              <w:t>Kontakt</w:t>
            </w:r>
            <w:r w:rsidRPr="00B232F4">
              <w:rPr>
                <w:rFonts w:cs="Arial"/>
                <w:sz w:val="18"/>
                <w:szCs w:val="18"/>
                <w:lang w:val="de-AT"/>
              </w:rPr>
              <w:tab/>
              <w:t>Mag. Michael Sgiarovello</w:t>
            </w:r>
            <w:r w:rsidRPr="00B232F4">
              <w:rPr>
                <w:rFonts w:cs="Arial"/>
                <w:sz w:val="18"/>
                <w:szCs w:val="18"/>
                <w:lang w:val="de-AT"/>
              </w:rPr>
              <w:tab/>
              <w:t>Daniela Sykora</w:t>
            </w:r>
          </w:p>
          <w:p w14:paraId="6AA01F25" w14:textId="77777777" w:rsidR="00C75724" w:rsidRPr="00B232F4" w:rsidRDefault="00C75724" w:rsidP="00C75724">
            <w:pPr>
              <w:tabs>
                <w:tab w:val="left" w:pos="1080"/>
                <w:tab w:val="left" w:pos="4500"/>
              </w:tabs>
              <w:spacing w:after="0" w:line="240" w:lineRule="auto"/>
              <w:rPr>
                <w:rFonts w:cs="Arial"/>
                <w:sz w:val="18"/>
                <w:szCs w:val="18"/>
                <w:lang w:val="de-AT"/>
              </w:rPr>
            </w:pPr>
            <w:r w:rsidRPr="00B232F4">
              <w:rPr>
                <w:rFonts w:cs="Arial"/>
                <w:sz w:val="18"/>
                <w:szCs w:val="18"/>
                <w:lang w:val="de-AT"/>
              </w:rPr>
              <w:t>Telefon</w:t>
            </w:r>
            <w:r w:rsidRPr="00B232F4">
              <w:rPr>
                <w:rFonts w:cs="Arial"/>
                <w:sz w:val="18"/>
                <w:szCs w:val="18"/>
                <w:lang w:val="de-AT"/>
              </w:rPr>
              <w:tab/>
              <w:t>+43 (0)1 711 04-2744</w:t>
            </w:r>
            <w:r w:rsidRPr="00B232F4">
              <w:rPr>
                <w:rFonts w:cs="Arial"/>
                <w:sz w:val="18"/>
                <w:szCs w:val="18"/>
                <w:lang w:val="de-AT"/>
              </w:rPr>
              <w:tab/>
              <w:t>+43 (0)1 711 04-2254</w:t>
            </w:r>
          </w:p>
          <w:p w14:paraId="1BD7B9D1" w14:textId="77777777" w:rsidR="00C75724" w:rsidRPr="00B232F4" w:rsidRDefault="00C75724" w:rsidP="00C75724">
            <w:pPr>
              <w:tabs>
                <w:tab w:val="left" w:pos="1080"/>
                <w:tab w:val="left" w:pos="4500"/>
              </w:tabs>
              <w:spacing w:after="0" w:line="240" w:lineRule="auto"/>
              <w:rPr>
                <w:rFonts w:cs="Arial"/>
                <w:sz w:val="18"/>
                <w:szCs w:val="18"/>
              </w:rPr>
            </w:pPr>
            <w:r w:rsidRPr="00B232F4">
              <w:rPr>
                <w:rFonts w:cs="Arial"/>
                <w:sz w:val="18"/>
                <w:szCs w:val="18"/>
                <w:lang w:val="de-AT"/>
              </w:rPr>
              <w:t>E-Mail</w:t>
            </w:r>
            <w:r w:rsidRPr="00B232F4">
              <w:rPr>
                <w:rFonts w:cs="Arial"/>
                <w:sz w:val="18"/>
                <w:szCs w:val="18"/>
                <w:lang w:val="de-AT"/>
              </w:rPr>
              <w:tab/>
              <w:t>michael.sgiarovello@henkel.com</w:t>
            </w:r>
            <w:r w:rsidRPr="00B232F4">
              <w:rPr>
                <w:rFonts w:cs="Arial"/>
                <w:sz w:val="18"/>
                <w:szCs w:val="18"/>
                <w:lang w:val="de-AT"/>
              </w:rPr>
              <w:tab/>
              <w:t>daniela.sykora@henkel.com</w:t>
            </w:r>
          </w:p>
          <w:p w14:paraId="536B0321" w14:textId="77777777" w:rsidR="00D5195D" w:rsidRPr="00D5195D" w:rsidRDefault="00D5195D" w:rsidP="00D5195D">
            <w:pPr>
              <w:rPr>
                <w:rFonts w:ascii="Arial" w:hAnsi="Arial" w:cs="Arial"/>
                <w:sz w:val="24"/>
                <w:szCs w:val="24"/>
              </w:rPr>
            </w:pPr>
            <w:r w:rsidRPr="00D5195D">
              <w:rPr>
                <w:rFonts w:ascii="Arial" w:hAnsi="Arial" w:cs="Arial"/>
                <w:sz w:val="24"/>
                <w:szCs w:val="24"/>
              </w:rPr>
              <w:t> </w:t>
            </w:r>
          </w:p>
        </w:tc>
      </w:tr>
    </w:tbl>
    <w:p w14:paraId="2BFD6DF2" w14:textId="77777777" w:rsidR="00D5195D" w:rsidRPr="00D5195D" w:rsidRDefault="00D5195D" w:rsidP="00D5195D">
      <w:pPr>
        <w:rPr>
          <w:rFonts w:ascii="Arial" w:hAnsi="Arial" w:cs="Arial"/>
          <w:sz w:val="24"/>
          <w:szCs w:val="24"/>
        </w:rPr>
      </w:pPr>
    </w:p>
    <w:sectPr w:rsidR="00D5195D" w:rsidRPr="00D5195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AB4DA2"/>
    <w:multiLevelType w:val="multilevel"/>
    <w:tmpl w:val="03786C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607049B"/>
    <w:multiLevelType w:val="multilevel"/>
    <w:tmpl w:val="A1BEA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F30180"/>
    <w:multiLevelType w:val="multilevel"/>
    <w:tmpl w:val="5970B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9F6051"/>
    <w:multiLevelType w:val="multilevel"/>
    <w:tmpl w:val="826C0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24589149">
    <w:abstractNumId w:val="3"/>
  </w:num>
  <w:num w:numId="2" w16cid:durableId="1839878429">
    <w:abstractNumId w:val="1"/>
  </w:num>
  <w:num w:numId="3" w16cid:durableId="1527718557">
    <w:abstractNumId w:val="2"/>
  </w:num>
  <w:num w:numId="4" w16cid:durableId="8606328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BD1"/>
    <w:rsid w:val="00067232"/>
    <w:rsid w:val="00117E7E"/>
    <w:rsid w:val="00161BD1"/>
    <w:rsid w:val="00372CC5"/>
    <w:rsid w:val="0039775E"/>
    <w:rsid w:val="0042530B"/>
    <w:rsid w:val="004B2293"/>
    <w:rsid w:val="00562216"/>
    <w:rsid w:val="0074492D"/>
    <w:rsid w:val="00920F91"/>
    <w:rsid w:val="009C1174"/>
    <w:rsid w:val="009C3AAE"/>
    <w:rsid w:val="00C75724"/>
    <w:rsid w:val="00CE33C6"/>
    <w:rsid w:val="00D4234D"/>
    <w:rsid w:val="00D5195D"/>
    <w:rsid w:val="00D56187"/>
    <w:rsid w:val="00D80222"/>
    <w:rsid w:val="00DB4080"/>
    <w:rsid w:val="00F11733"/>
    <w:rsid w:val="00F56C71"/>
    <w:rsid w:val="00F7209F"/>
    <w:rsid w:val="00F805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80000"/>
  <w15:chartTrackingRefBased/>
  <w15:docId w15:val="{37BB4F73-27A1-45DE-AC10-AAB6ED4E4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61B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61B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61BD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61BD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61BD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61BD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61BD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61BD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61BD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61BD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61BD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61BD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61BD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61BD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61BD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61BD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61BD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61BD1"/>
    <w:rPr>
      <w:rFonts w:eastAsiaTheme="majorEastAsia" w:cstheme="majorBidi"/>
      <w:color w:val="272727" w:themeColor="text1" w:themeTint="D8"/>
    </w:rPr>
  </w:style>
  <w:style w:type="paragraph" w:styleId="Titel">
    <w:name w:val="Title"/>
    <w:basedOn w:val="Standard"/>
    <w:next w:val="Standard"/>
    <w:link w:val="TitelZchn"/>
    <w:uiPriority w:val="10"/>
    <w:qFormat/>
    <w:rsid w:val="00161B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61BD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61BD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61BD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61BD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61BD1"/>
    <w:rPr>
      <w:i/>
      <w:iCs/>
      <w:color w:val="404040" w:themeColor="text1" w:themeTint="BF"/>
    </w:rPr>
  </w:style>
  <w:style w:type="paragraph" w:styleId="Listenabsatz">
    <w:name w:val="List Paragraph"/>
    <w:basedOn w:val="Standard"/>
    <w:uiPriority w:val="34"/>
    <w:qFormat/>
    <w:rsid w:val="00161BD1"/>
    <w:pPr>
      <w:ind w:left="720"/>
      <w:contextualSpacing/>
    </w:pPr>
  </w:style>
  <w:style w:type="character" w:styleId="IntensiveHervorhebung">
    <w:name w:val="Intense Emphasis"/>
    <w:basedOn w:val="Absatz-Standardschriftart"/>
    <w:uiPriority w:val="21"/>
    <w:qFormat/>
    <w:rsid w:val="00161BD1"/>
    <w:rPr>
      <w:i/>
      <w:iCs/>
      <w:color w:val="0F4761" w:themeColor="accent1" w:themeShade="BF"/>
    </w:rPr>
  </w:style>
  <w:style w:type="paragraph" w:styleId="IntensivesZitat">
    <w:name w:val="Intense Quote"/>
    <w:basedOn w:val="Standard"/>
    <w:next w:val="Standard"/>
    <w:link w:val="IntensivesZitatZchn"/>
    <w:uiPriority w:val="30"/>
    <w:qFormat/>
    <w:rsid w:val="00161B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61BD1"/>
    <w:rPr>
      <w:i/>
      <w:iCs/>
      <w:color w:val="0F4761" w:themeColor="accent1" w:themeShade="BF"/>
    </w:rPr>
  </w:style>
  <w:style w:type="character" w:styleId="IntensiverVerweis">
    <w:name w:val="Intense Reference"/>
    <w:basedOn w:val="Absatz-Standardschriftart"/>
    <w:uiPriority w:val="32"/>
    <w:qFormat/>
    <w:rsid w:val="00161BD1"/>
    <w:rPr>
      <w:b/>
      <w:bCs/>
      <w:smallCaps/>
      <w:color w:val="0F4761" w:themeColor="accent1" w:themeShade="BF"/>
      <w:spacing w:val="5"/>
    </w:rPr>
  </w:style>
  <w:style w:type="character" w:styleId="Hyperlink">
    <w:name w:val="Hyperlink"/>
    <w:basedOn w:val="Absatz-Standardschriftart"/>
    <w:uiPriority w:val="99"/>
    <w:unhideWhenUsed/>
    <w:rsid w:val="00D5195D"/>
    <w:rPr>
      <w:color w:val="467886" w:themeColor="hyperlink"/>
      <w:u w:val="single"/>
    </w:rPr>
  </w:style>
  <w:style w:type="character" w:styleId="NichtaufgelsteErwhnung">
    <w:name w:val="Unresolved Mention"/>
    <w:basedOn w:val="Absatz-Standardschriftart"/>
    <w:uiPriority w:val="99"/>
    <w:semiHidden/>
    <w:unhideWhenUsed/>
    <w:rsid w:val="00D5195D"/>
    <w:rPr>
      <w:color w:val="605E5C"/>
      <w:shd w:val="clear" w:color="auto" w:fill="E1DFDD"/>
    </w:rPr>
  </w:style>
  <w:style w:type="paragraph" w:styleId="StandardWeb">
    <w:name w:val="Normal (Web)"/>
    <w:basedOn w:val="Standard"/>
    <w:uiPriority w:val="99"/>
    <w:semiHidden/>
    <w:unhideWhenUsed/>
    <w:rsid w:val="00D5195D"/>
    <w:pPr>
      <w:spacing w:before="100" w:beforeAutospacing="1" w:after="100" w:afterAutospacing="1" w:line="240" w:lineRule="auto"/>
    </w:pPr>
    <w:rPr>
      <w:rFonts w:ascii="Aptos" w:hAnsi="Aptos" w:cs="Aptos"/>
      <w:kern w:val="0"/>
      <w:sz w:val="24"/>
      <w:szCs w:val="24"/>
      <w:lang w:eastAsia="de-DE"/>
      <w14:ligatures w14:val="none"/>
    </w:rPr>
  </w:style>
  <w:style w:type="character" w:styleId="Fett">
    <w:name w:val="Strong"/>
    <w:basedOn w:val="Absatz-Standardschriftart"/>
    <w:uiPriority w:val="22"/>
    <w:qFormat/>
    <w:rsid w:val="00D5195D"/>
    <w:rPr>
      <w:b/>
      <w:bCs/>
    </w:rPr>
  </w:style>
  <w:style w:type="paragraph" w:styleId="Kopfzeile">
    <w:name w:val="header"/>
    <w:basedOn w:val="Standard"/>
    <w:link w:val="KopfzeileZchn"/>
    <w:uiPriority w:val="99"/>
    <w:rsid w:val="00D5195D"/>
    <w:pPr>
      <w:tabs>
        <w:tab w:val="left" w:pos="2607"/>
        <w:tab w:val="center" w:pos="4320"/>
        <w:tab w:val="right" w:pos="9356"/>
      </w:tabs>
      <w:spacing w:before="1440" w:after="0" w:line="100" w:lineRule="atLeast"/>
      <w:jc w:val="right"/>
    </w:pPr>
    <w:rPr>
      <w:rFonts w:ascii="Segoe UI" w:eastAsia="Times New Roman" w:hAnsi="Segoe UI" w:cs="Segoe UI"/>
      <w:b/>
      <w:bCs/>
      <w:noProof/>
      <w:color w:val="3E3C3C"/>
      <w:kern w:val="0"/>
      <w:sz w:val="40"/>
      <w:szCs w:val="40"/>
      <w14:ligatures w14:val="none"/>
    </w:rPr>
  </w:style>
  <w:style w:type="character" w:customStyle="1" w:styleId="KopfzeileZchn">
    <w:name w:val="Kopfzeile Zchn"/>
    <w:basedOn w:val="Absatz-Standardschriftart"/>
    <w:link w:val="Kopfzeile"/>
    <w:uiPriority w:val="99"/>
    <w:rsid w:val="00D5195D"/>
    <w:rPr>
      <w:rFonts w:ascii="Segoe UI" w:eastAsia="Times New Roman" w:hAnsi="Segoe UI" w:cs="Segoe UI"/>
      <w:b/>
      <w:bCs/>
      <w:noProof/>
      <w:color w:val="3E3C3C"/>
      <w:kern w:val="0"/>
      <w:sz w:val="40"/>
      <w:szCs w:val="40"/>
      <w14:ligatures w14:val="none"/>
    </w:rPr>
  </w:style>
  <w:style w:type="character" w:styleId="BesuchterLink">
    <w:name w:val="FollowedHyperlink"/>
    <w:basedOn w:val="Absatz-Standardschriftart"/>
    <w:uiPriority w:val="99"/>
    <w:semiHidden/>
    <w:unhideWhenUsed/>
    <w:rsid w:val="00D5195D"/>
    <w:rPr>
      <w:color w:val="96607D" w:themeColor="followedHyperlink"/>
      <w:u w:val="single"/>
    </w:rPr>
  </w:style>
  <w:style w:type="character" w:customStyle="1" w:styleId="AboutandContactBody">
    <w:name w:val="About and Contact Body"/>
    <w:basedOn w:val="Absatz-Standardschriftart"/>
    <w:rsid w:val="00C75724"/>
    <w:rPr>
      <w:rFonts w:ascii="Segoe UI" w:hAnsi="Segoe UI" w:cs="Times New Roman"/>
      <w:sz w:val="18"/>
    </w:rPr>
  </w:style>
  <w:style w:type="character" w:customStyle="1" w:styleId="AboutandContactHeadline">
    <w:name w:val="About and Contact Headline"/>
    <w:basedOn w:val="Absatz-Standardschriftart"/>
    <w:rsid w:val="00C75724"/>
    <w:rPr>
      <w:rFonts w:ascii="Segoe UI" w:hAnsi="Segoe UI" w:cs="Times New Roman"/>
      <w:b/>
      <w:bCs/>
      <w:sz w:val="18"/>
    </w:rPr>
  </w:style>
  <w:style w:type="paragraph" w:styleId="berarbeitung">
    <w:name w:val="Revision"/>
    <w:hidden/>
    <w:uiPriority w:val="99"/>
    <w:semiHidden/>
    <w:rsid w:val="0074492D"/>
    <w:pPr>
      <w:spacing w:after="0" w:line="240" w:lineRule="auto"/>
    </w:pPr>
  </w:style>
  <w:style w:type="character" w:styleId="Kommentarzeichen">
    <w:name w:val="annotation reference"/>
    <w:basedOn w:val="Absatz-Standardschriftart"/>
    <w:uiPriority w:val="99"/>
    <w:semiHidden/>
    <w:unhideWhenUsed/>
    <w:rsid w:val="0074492D"/>
    <w:rPr>
      <w:sz w:val="16"/>
      <w:szCs w:val="16"/>
    </w:rPr>
  </w:style>
  <w:style w:type="paragraph" w:styleId="Kommentartext">
    <w:name w:val="annotation text"/>
    <w:basedOn w:val="Standard"/>
    <w:link w:val="KommentartextZchn"/>
    <w:uiPriority w:val="99"/>
    <w:unhideWhenUsed/>
    <w:rsid w:val="0074492D"/>
    <w:pPr>
      <w:spacing w:line="240" w:lineRule="auto"/>
    </w:pPr>
    <w:rPr>
      <w:sz w:val="20"/>
      <w:szCs w:val="20"/>
    </w:rPr>
  </w:style>
  <w:style w:type="character" w:customStyle="1" w:styleId="KommentartextZchn">
    <w:name w:val="Kommentartext Zchn"/>
    <w:basedOn w:val="Absatz-Standardschriftart"/>
    <w:link w:val="Kommentartext"/>
    <w:uiPriority w:val="99"/>
    <w:rsid w:val="0074492D"/>
    <w:rPr>
      <w:sz w:val="20"/>
      <w:szCs w:val="20"/>
    </w:rPr>
  </w:style>
  <w:style w:type="paragraph" w:styleId="Kommentarthema">
    <w:name w:val="annotation subject"/>
    <w:basedOn w:val="Kommentartext"/>
    <w:next w:val="Kommentartext"/>
    <w:link w:val="KommentarthemaZchn"/>
    <w:uiPriority w:val="99"/>
    <w:semiHidden/>
    <w:unhideWhenUsed/>
    <w:rsid w:val="0074492D"/>
    <w:rPr>
      <w:b/>
      <w:bCs/>
    </w:rPr>
  </w:style>
  <w:style w:type="character" w:customStyle="1" w:styleId="KommentarthemaZchn">
    <w:name w:val="Kommentarthema Zchn"/>
    <w:basedOn w:val="KommentartextZchn"/>
    <w:link w:val="Kommentarthema"/>
    <w:uiPriority w:val="99"/>
    <w:semiHidden/>
    <w:rsid w:val="007449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780016">
      <w:bodyDiv w:val="1"/>
      <w:marLeft w:val="0"/>
      <w:marRight w:val="0"/>
      <w:marTop w:val="0"/>
      <w:marBottom w:val="0"/>
      <w:divBdr>
        <w:top w:val="none" w:sz="0" w:space="0" w:color="auto"/>
        <w:left w:val="none" w:sz="0" w:space="0" w:color="auto"/>
        <w:bottom w:val="none" w:sz="0" w:space="0" w:color="auto"/>
        <w:right w:val="none" w:sz="0" w:space="0" w:color="auto"/>
      </w:divBdr>
    </w:div>
    <w:div w:id="1041636278">
      <w:bodyDiv w:val="1"/>
      <w:marLeft w:val="0"/>
      <w:marRight w:val="0"/>
      <w:marTop w:val="0"/>
      <w:marBottom w:val="0"/>
      <w:divBdr>
        <w:top w:val="none" w:sz="0" w:space="0" w:color="auto"/>
        <w:left w:val="none" w:sz="0" w:space="0" w:color="auto"/>
        <w:bottom w:val="none" w:sz="0" w:space="0" w:color="auto"/>
        <w:right w:val="none" w:sz="0" w:space="0" w:color="auto"/>
      </w:divBdr>
    </w:div>
    <w:div w:id="1102916600">
      <w:bodyDiv w:val="1"/>
      <w:marLeft w:val="0"/>
      <w:marRight w:val="0"/>
      <w:marTop w:val="0"/>
      <w:marBottom w:val="0"/>
      <w:divBdr>
        <w:top w:val="none" w:sz="0" w:space="0" w:color="auto"/>
        <w:left w:val="none" w:sz="0" w:space="0" w:color="auto"/>
        <w:bottom w:val="none" w:sz="0" w:space="0" w:color="auto"/>
        <w:right w:val="none" w:sz="0" w:space="0" w:color="auto"/>
      </w:divBdr>
    </w:div>
    <w:div w:id="1324747242">
      <w:bodyDiv w:val="1"/>
      <w:marLeft w:val="0"/>
      <w:marRight w:val="0"/>
      <w:marTop w:val="0"/>
      <w:marBottom w:val="0"/>
      <w:divBdr>
        <w:top w:val="none" w:sz="0" w:space="0" w:color="auto"/>
        <w:left w:val="none" w:sz="0" w:space="0" w:color="auto"/>
        <w:bottom w:val="none" w:sz="0" w:space="0" w:color="auto"/>
        <w:right w:val="none" w:sz="0" w:space="0" w:color="auto"/>
      </w:divBdr>
    </w:div>
    <w:div w:id="1625426230">
      <w:bodyDiv w:val="1"/>
      <w:marLeft w:val="0"/>
      <w:marRight w:val="0"/>
      <w:marTop w:val="0"/>
      <w:marBottom w:val="0"/>
      <w:divBdr>
        <w:top w:val="none" w:sz="0" w:space="0" w:color="auto"/>
        <w:left w:val="none" w:sz="0" w:space="0" w:color="auto"/>
        <w:bottom w:val="none" w:sz="0" w:space="0" w:color="auto"/>
        <w:right w:val="none" w:sz="0" w:space="0" w:color="auto"/>
      </w:divBdr>
    </w:div>
    <w:div w:id="1722024236">
      <w:bodyDiv w:val="1"/>
      <w:marLeft w:val="0"/>
      <w:marRight w:val="0"/>
      <w:marTop w:val="0"/>
      <w:marBottom w:val="0"/>
      <w:divBdr>
        <w:top w:val="none" w:sz="0" w:space="0" w:color="auto"/>
        <w:left w:val="none" w:sz="0" w:space="0" w:color="auto"/>
        <w:bottom w:val="none" w:sz="0" w:space="0" w:color="auto"/>
        <w:right w:val="none" w:sz="0" w:space="0" w:color="auto"/>
      </w:divBdr>
    </w:div>
    <w:div w:id="1752920985">
      <w:bodyDiv w:val="1"/>
      <w:marLeft w:val="0"/>
      <w:marRight w:val="0"/>
      <w:marTop w:val="0"/>
      <w:marBottom w:val="0"/>
      <w:divBdr>
        <w:top w:val="none" w:sz="0" w:space="0" w:color="auto"/>
        <w:left w:val="none" w:sz="0" w:space="0" w:color="auto"/>
        <w:bottom w:val="none" w:sz="0" w:space="0" w:color="auto"/>
        <w:right w:val="none" w:sz="0" w:space="0" w:color="auto"/>
      </w:divBdr>
    </w:div>
    <w:div w:id="1850219696">
      <w:bodyDiv w:val="1"/>
      <w:marLeft w:val="0"/>
      <w:marRight w:val="0"/>
      <w:marTop w:val="0"/>
      <w:marBottom w:val="0"/>
      <w:divBdr>
        <w:top w:val="none" w:sz="0" w:space="0" w:color="auto"/>
        <w:left w:val="none" w:sz="0" w:space="0" w:color="auto"/>
        <w:bottom w:val="none" w:sz="0" w:space="0" w:color="auto"/>
        <w:right w:val="none" w:sz="0" w:space="0" w:color="auto"/>
      </w:divBdr>
    </w:div>
    <w:div w:id="185692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enkel.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1E470-AAEA-4B9D-BC90-26422BDFE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2365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Sykora (ext)</dc:creator>
  <cp:keywords/>
  <dc:description/>
  <cp:lastModifiedBy>Daniela Sykora (ext)</cp:lastModifiedBy>
  <cp:revision>2</cp:revision>
  <dcterms:created xsi:type="dcterms:W3CDTF">2024-09-29T17:46:00Z</dcterms:created>
  <dcterms:modified xsi:type="dcterms:W3CDTF">2024-09-29T17:46:00Z</dcterms:modified>
</cp:coreProperties>
</file>