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1D6A" w14:textId="77777777" w:rsidR="00960CDF" w:rsidRDefault="00960CDF" w:rsidP="009F6037">
      <w:pPr>
        <w:autoSpaceDE w:val="0"/>
        <w:autoSpaceDN w:val="0"/>
        <w:adjustRightInd w:val="0"/>
        <w:spacing w:line="240" w:lineRule="auto"/>
        <w:rPr>
          <w:rFonts w:ascii="Arial" w:eastAsia="Calibri" w:hAnsi="Arial" w:cs="Arial"/>
        </w:rPr>
      </w:pPr>
    </w:p>
    <w:p w14:paraId="6D25484F" w14:textId="77777777" w:rsidR="00960CDF" w:rsidRDefault="00960CDF" w:rsidP="009F6037">
      <w:pPr>
        <w:autoSpaceDE w:val="0"/>
        <w:autoSpaceDN w:val="0"/>
        <w:adjustRightInd w:val="0"/>
        <w:spacing w:line="240" w:lineRule="auto"/>
        <w:rPr>
          <w:rFonts w:ascii="Arial" w:eastAsia="Calibri" w:hAnsi="Arial" w:cs="Arial"/>
        </w:rPr>
      </w:pPr>
    </w:p>
    <w:p w14:paraId="123043A3" w14:textId="0F5431B6" w:rsidR="00960CDF" w:rsidRDefault="00D24E90" w:rsidP="00960CDF">
      <w:pPr>
        <w:autoSpaceDE w:val="0"/>
        <w:autoSpaceDN w:val="0"/>
        <w:adjustRightInd w:val="0"/>
        <w:spacing w:line="240" w:lineRule="auto"/>
        <w:jc w:val="right"/>
        <w:rPr>
          <w:rFonts w:ascii="Arial" w:eastAsia="Calibri" w:hAnsi="Arial" w:cs="Arial"/>
        </w:rPr>
      </w:pPr>
      <w:r>
        <w:rPr>
          <w:rFonts w:ascii="Arial" w:eastAsia="Calibri" w:hAnsi="Arial" w:cs="Arial"/>
        </w:rPr>
        <w:t>Juni</w:t>
      </w:r>
      <w:r w:rsidR="00960CDF">
        <w:rPr>
          <w:rFonts w:ascii="Arial" w:eastAsia="Calibri" w:hAnsi="Arial" w:cs="Arial"/>
        </w:rPr>
        <w:t xml:space="preserve"> 2024</w:t>
      </w:r>
    </w:p>
    <w:p w14:paraId="3FCF3255" w14:textId="77777777" w:rsidR="00960CDF" w:rsidRDefault="00960CDF" w:rsidP="009F6037">
      <w:pPr>
        <w:autoSpaceDE w:val="0"/>
        <w:autoSpaceDN w:val="0"/>
        <w:adjustRightInd w:val="0"/>
        <w:spacing w:line="240" w:lineRule="auto"/>
        <w:rPr>
          <w:rFonts w:ascii="Arial" w:eastAsia="Calibri" w:hAnsi="Arial" w:cs="Arial"/>
        </w:rPr>
      </w:pPr>
    </w:p>
    <w:p w14:paraId="5EB7AEDE" w14:textId="176DBFA9" w:rsidR="009F6037" w:rsidRPr="00960CDF" w:rsidRDefault="009F6037" w:rsidP="009F6037">
      <w:pPr>
        <w:autoSpaceDE w:val="0"/>
        <w:autoSpaceDN w:val="0"/>
        <w:adjustRightInd w:val="0"/>
        <w:spacing w:line="240" w:lineRule="auto"/>
        <w:rPr>
          <w:rFonts w:ascii="Arial" w:eastAsia="Calibri" w:hAnsi="Arial" w:cs="Arial"/>
          <w:b/>
          <w:bCs/>
        </w:rPr>
      </w:pPr>
      <w:bookmarkStart w:id="0" w:name="_Hlk170117398"/>
      <w:r w:rsidRPr="00960CDF">
        <w:rPr>
          <w:rFonts w:ascii="Arial" w:eastAsia="Calibri" w:hAnsi="Arial" w:cs="Arial"/>
          <w:b/>
          <w:bCs/>
        </w:rPr>
        <w:t xml:space="preserve">Neu: </w:t>
      </w:r>
      <w:proofErr w:type="spellStart"/>
      <w:r w:rsidR="00651171">
        <w:rPr>
          <w:rFonts w:ascii="Arial" w:eastAsia="Calibri" w:hAnsi="Arial" w:cs="Arial"/>
          <w:b/>
          <w:bCs/>
        </w:rPr>
        <w:t>s</w:t>
      </w:r>
      <w:r w:rsidRPr="00960CDF">
        <w:rPr>
          <w:rFonts w:ascii="Arial" w:eastAsia="Calibri" w:hAnsi="Arial" w:cs="Arial"/>
          <w:b/>
          <w:bCs/>
        </w:rPr>
        <w:t>yoss</w:t>
      </w:r>
      <w:proofErr w:type="spellEnd"/>
      <w:r w:rsidRPr="00960CDF">
        <w:rPr>
          <w:rFonts w:ascii="Arial" w:eastAsia="Calibri" w:hAnsi="Arial" w:cs="Arial"/>
          <w:b/>
          <w:bCs/>
        </w:rPr>
        <w:t xml:space="preserve"> </w:t>
      </w:r>
      <w:proofErr w:type="spellStart"/>
      <w:r w:rsidRPr="00960CDF">
        <w:rPr>
          <w:rFonts w:ascii="Arial" w:eastAsia="Calibri" w:hAnsi="Arial" w:cs="Arial"/>
          <w:b/>
          <w:bCs/>
        </w:rPr>
        <w:t>Curl</w:t>
      </w:r>
      <w:proofErr w:type="spellEnd"/>
      <w:r w:rsidRPr="00960CDF">
        <w:rPr>
          <w:rFonts w:ascii="Arial" w:eastAsia="Calibri" w:hAnsi="Arial" w:cs="Arial"/>
          <w:b/>
          <w:bCs/>
        </w:rPr>
        <w:t xml:space="preserve"> Control Cream Gel und </w:t>
      </w:r>
      <w:proofErr w:type="spellStart"/>
      <w:r w:rsidRPr="00960CDF">
        <w:rPr>
          <w:rFonts w:ascii="Arial" w:eastAsia="Calibri" w:hAnsi="Arial" w:cs="Arial"/>
          <w:b/>
          <w:bCs/>
        </w:rPr>
        <w:t>Hydrating</w:t>
      </w:r>
      <w:proofErr w:type="spellEnd"/>
      <w:r w:rsidRPr="00960CDF">
        <w:rPr>
          <w:rFonts w:ascii="Arial" w:eastAsia="Calibri" w:hAnsi="Arial" w:cs="Arial"/>
          <w:b/>
          <w:bCs/>
        </w:rPr>
        <w:t xml:space="preserve"> Spray</w:t>
      </w:r>
    </w:p>
    <w:bookmarkEnd w:id="0"/>
    <w:p w14:paraId="47BC6F29" w14:textId="77777777" w:rsidR="009F6037" w:rsidRPr="00DB0237" w:rsidRDefault="009F6037" w:rsidP="009F6037">
      <w:pPr>
        <w:autoSpaceDE w:val="0"/>
        <w:autoSpaceDN w:val="0"/>
        <w:adjustRightInd w:val="0"/>
        <w:spacing w:line="240" w:lineRule="auto"/>
        <w:rPr>
          <w:rFonts w:ascii="Arial" w:eastAsia="Calibri" w:hAnsi="Arial" w:cs="Arial"/>
          <w:b/>
          <w:bCs/>
        </w:rPr>
      </w:pPr>
    </w:p>
    <w:p w14:paraId="2301630B" w14:textId="77777777" w:rsidR="009F6037" w:rsidRPr="00960CDF" w:rsidRDefault="009F6037" w:rsidP="009F6037">
      <w:pPr>
        <w:autoSpaceDE w:val="0"/>
        <w:autoSpaceDN w:val="0"/>
        <w:adjustRightInd w:val="0"/>
        <w:spacing w:line="240" w:lineRule="auto"/>
        <w:rPr>
          <w:rFonts w:ascii="Arial" w:eastAsia="Calibri" w:hAnsi="Arial" w:cs="Arial"/>
          <w:b/>
          <w:bCs/>
          <w:sz w:val="36"/>
          <w:szCs w:val="36"/>
        </w:rPr>
      </w:pPr>
      <w:bookmarkStart w:id="1" w:name="_Hlk170117562"/>
      <w:r w:rsidRPr="00960CDF">
        <w:rPr>
          <w:rFonts w:ascii="Arial" w:eastAsia="Calibri" w:hAnsi="Arial" w:cs="Arial"/>
          <w:b/>
          <w:bCs/>
          <w:sz w:val="36"/>
          <w:szCs w:val="36"/>
        </w:rPr>
        <w:t>So kommen Locken und Wellen richtig zur Geltung</w:t>
      </w:r>
    </w:p>
    <w:bookmarkEnd w:id="1"/>
    <w:p w14:paraId="07416D19" w14:textId="77777777" w:rsidR="009F6037" w:rsidRPr="00DB0237" w:rsidRDefault="009F6037" w:rsidP="009F6037">
      <w:pPr>
        <w:autoSpaceDE w:val="0"/>
        <w:autoSpaceDN w:val="0"/>
        <w:adjustRightInd w:val="0"/>
        <w:spacing w:line="240" w:lineRule="auto"/>
        <w:rPr>
          <w:rFonts w:ascii="Arial" w:eastAsia="Calibri" w:hAnsi="Arial" w:cs="Arial"/>
        </w:rPr>
      </w:pPr>
    </w:p>
    <w:p w14:paraId="74031239" w14:textId="0CF01512" w:rsidR="009F6037" w:rsidRPr="00DB0237" w:rsidRDefault="009F6037" w:rsidP="009F6037">
      <w:pPr>
        <w:autoSpaceDE w:val="0"/>
        <w:autoSpaceDN w:val="0"/>
        <w:adjustRightInd w:val="0"/>
        <w:spacing w:line="240" w:lineRule="auto"/>
        <w:rPr>
          <w:rFonts w:ascii="Arial" w:eastAsia="Calibri" w:hAnsi="Arial" w:cs="Arial"/>
          <w:b/>
          <w:bCs/>
        </w:rPr>
      </w:pPr>
      <w:bookmarkStart w:id="2" w:name="_Hlk170117572"/>
      <w:r w:rsidRPr="00DB0237">
        <w:rPr>
          <w:rFonts w:ascii="Arial" w:eastAsia="Calibri" w:hAnsi="Arial" w:cs="Arial"/>
          <w:b/>
          <w:bCs/>
        </w:rPr>
        <w:t xml:space="preserve">Rund die Hälfte aller Frauen hat welliges oder lockiges Haar, das viel Pflege benötigt. </w:t>
      </w:r>
      <w:r w:rsidRPr="00DB0237">
        <w:rPr>
          <w:rFonts w:ascii="Arial" w:eastAsia="Calibri" w:hAnsi="Arial" w:cs="Arial"/>
          <w:b/>
          <w:bCs/>
          <w:color w:val="212121"/>
        </w:rPr>
        <w:t xml:space="preserve">Styling Produkte mit pflegender Wirkung sind daher gefragt. Das </w:t>
      </w:r>
      <w:r w:rsidRPr="00DB0237">
        <w:rPr>
          <w:rFonts w:ascii="Arial" w:eastAsia="Calibri" w:hAnsi="Arial" w:cs="Arial"/>
          <w:b/>
          <w:bCs/>
        </w:rPr>
        <w:t xml:space="preserve">neue </w:t>
      </w:r>
      <w:proofErr w:type="spellStart"/>
      <w:r w:rsidR="00651171">
        <w:rPr>
          <w:rFonts w:ascii="Arial" w:eastAsia="Calibri" w:hAnsi="Arial" w:cs="Arial"/>
          <w:b/>
          <w:bCs/>
        </w:rPr>
        <w:t>s</w:t>
      </w:r>
      <w:r w:rsidRPr="00DB0237">
        <w:rPr>
          <w:rFonts w:ascii="Arial" w:eastAsia="Calibri" w:hAnsi="Arial" w:cs="Arial"/>
          <w:b/>
          <w:bCs/>
        </w:rPr>
        <w:t>yoss</w:t>
      </w:r>
      <w:proofErr w:type="spellEnd"/>
      <w:r w:rsidRPr="00DB0237">
        <w:rPr>
          <w:rFonts w:ascii="Arial" w:eastAsia="Calibri" w:hAnsi="Arial" w:cs="Arial"/>
          <w:b/>
          <w:bCs/>
        </w:rPr>
        <w:t xml:space="preserve"> </w:t>
      </w:r>
      <w:proofErr w:type="spellStart"/>
      <w:r w:rsidRPr="00DB0237">
        <w:rPr>
          <w:rFonts w:ascii="Arial" w:eastAsia="Calibri" w:hAnsi="Arial" w:cs="Arial"/>
          <w:b/>
          <w:bCs/>
        </w:rPr>
        <w:t>Curl</w:t>
      </w:r>
      <w:proofErr w:type="spellEnd"/>
      <w:r w:rsidRPr="00DB0237">
        <w:rPr>
          <w:rFonts w:ascii="Arial" w:eastAsia="Calibri" w:hAnsi="Arial" w:cs="Arial"/>
          <w:b/>
          <w:bCs/>
        </w:rPr>
        <w:t xml:space="preserve"> Control ist dazu die richtige Lösung für die tägliche Anwendung.</w:t>
      </w:r>
    </w:p>
    <w:bookmarkEnd w:id="2"/>
    <w:p w14:paraId="34DF131D" w14:textId="77777777" w:rsidR="009F6037" w:rsidRPr="00DB0237" w:rsidRDefault="009F6037" w:rsidP="009F6037">
      <w:pPr>
        <w:autoSpaceDE w:val="0"/>
        <w:autoSpaceDN w:val="0"/>
        <w:adjustRightInd w:val="0"/>
        <w:spacing w:line="240" w:lineRule="auto"/>
        <w:rPr>
          <w:rFonts w:ascii="Arial" w:eastAsia="Calibri" w:hAnsi="Arial" w:cs="Arial"/>
        </w:rPr>
      </w:pPr>
    </w:p>
    <w:p w14:paraId="6CED037E" w14:textId="77777777" w:rsidR="009F6037" w:rsidRPr="00DB0237" w:rsidRDefault="009F6037" w:rsidP="009F6037">
      <w:pPr>
        <w:autoSpaceDE w:val="0"/>
        <w:autoSpaceDN w:val="0"/>
        <w:adjustRightInd w:val="0"/>
        <w:spacing w:line="240" w:lineRule="auto"/>
        <w:rPr>
          <w:rFonts w:ascii="Arial" w:eastAsia="Calibri" w:hAnsi="Arial" w:cs="Arial"/>
          <w:color w:val="000000"/>
        </w:rPr>
      </w:pPr>
      <w:r w:rsidRPr="00DB0237">
        <w:rPr>
          <w:rFonts w:ascii="Arial" w:eastAsia="Calibri" w:hAnsi="Arial" w:cs="Arial"/>
        </w:rPr>
        <w:t xml:space="preserve">„Curly Hair“ – ein Thema, das die Menschen bewegt. In den Sozialen Medien sind </w:t>
      </w:r>
      <w:r w:rsidRPr="00DB0237">
        <w:rPr>
          <w:rFonts w:ascii="Arial" w:eastAsia="Calibri" w:hAnsi="Arial" w:cs="Arial"/>
          <w:color w:val="000000"/>
        </w:rPr>
        <w:t>Tipps und Tricks rund um das Styling von lockigem Haar der „Renner“ und werden milli</w:t>
      </w:r>
      <w:r>
        <w:rPr>
          <w:rFonts w:ascii="Arial" w:eastAsia="Calibri" w:hAnsi="Arial" w:cs="Arial"/>
          <w:color w:val="000000"/>
        </w:rPr>
        <w:t>on</w:t>
      </w:r>
      <w:r w:rsidRPr="00DB0237">
        <w:rPr>
          <w:rFonts w:ascii="Arial" w:eastAsia="Calibri" w:hAnsi="Arial" w:cs="Arial"/>
          <w:color w:val="000000"/>
        </w:rPr>
        <w:t xml:space="preserve">enfach geklickt und </w:t>
      </w:r>
      <w:proofErr w:type="spellStart"/>
      <w:r w:rsidRPr="00DB0237">
        <w:rPr>
          <w:rFonts w:ascii="Arial" w:eastAsia="Calibri" w:hAnsi="Arial" w:cs="Arial"/>
          <w:color w:val="000000"/>
        </w:rPr>
        <w:t>geliked</w:t>
      </w:r>
      <w:proofErr w:type="spellEnd"/>
      <w:r w:rsidRPr="00DB0237">
        <w:rPr>
          <w:rFonts w:ascii="Arial" w:eastAsia="Calibri" w:hAnsi="Arial" w:cs="Arial"/>
          <w:color w:val="000000"/>
        </w:rPr>
        <w:t>. Kein Wunder, denn jede zweite Frau hat lockiges oder gewelltes Haar</w:t>
      </w:r>
      <w:r>
        <w:rPr>
          <w:rFonts w:ascii="Arial" w:eastAsia="Calibri" w:hAnsi="Arial" w:cs="Arial"/>
          <w:color w:val="000000"/>
        </w:rPr>
        <w:t xml:space="preserve">. </w:t>
      </w:r>
      <w:r w:rsidRPr="00DB0237">
        <w:rPr>
          <w:rFonts w:ascii="Arial" w:eastAsia="Calibri" w:hAnsi="Arial" w:cs="Arial"/>
          <w:color w:val="000000"/>
        </w:rPr>
        <w:t>Viele von ihnen verbringen sehr viel Zeit damit, ihre Haare täglich optimal zu stylen.</w:t>
      </w:r>
    </w:p>
    <w:p w14:paraId="5BABEF4F" w14:textId="77777777" w:rsidR="009F6037" w:rsidRPr="00DB0237" w:rsidRDefault="009F6037" w:rsidP="009F6037">
      <w:pPr>
        <w:autoSpaceDE w:val="0"/>
        <w:autoSpaceDN w:val="0"/>
        <w:adjustRightInd w:val="0"/>
        <w:spacing w:line="240" w:lineRule="auto"/>
        <w:rPr>
          <w:rFonts w:ascii="Arial" w:eastAsia="Calibri" w:hAnsi="Arial" w:cs="Arial"/>
          <w:color w:val="000000"/>
        </w:rPr>
      </w:pPr>
    </w:p>
    <w:p w14:paraId="6E089153" w14:textId="77777777" w:rsidR="009F6037" w:rsidRPr="00DB0237" w:rsidRDefault="009F6037" w:rsidP="009F6037">
      <w:pPr>
        <w:autoSpaceDE w:val="0"/>
        <w:autoSpaceDN w:val="0"/>
        <w:adjustRightInd w:val="0"/>
        <w:spacing w:line="240" w:lineRule="auto"/>
        <w:rPr>
          <w:rFonts w:ascii="Arial" w:eastAsia="Calibri" w:hAnsi="Arial" w:cs="Arial"/>
          <w:color w:val="000000"/>
        </w:rPr>
      </w:pPr>
      <w:r w:rsidRPr="00DB0237">
        <w:rPr>
          <w:rFonts w:ascii="Arial" w:eastAsia="Calibri" w:hAnsi="Arial" w:cs="Arial"/>
          <w:color w:val="000000"/>
        </w:rPr>
        <w:t xml:space="preserve">Was sind nun die großen Herausforderungen bei lockigem Haar? Zunächst einmal die intensive Pflege. Oft sind Locken schwierig zu „entwirren“. Wie bei jedem Haar wünschen sich </w:t>
      </w:r>
      <w:proofErr w:type="gramStart"/>
      <w:r w:rsidRPr="00DB0237">
        <w:rPr>
          <w:rFonts w:ascii="Arial" w:eastAsia="Calibri" w:hAnsi="Arial" w:cs="Arial"/>
          <w:color w:val="000000"/>
        </w:rPr>
        <w:t>Konsument:innen</w:t>
      </w:r>
      <w:proofErr w:type="gramEnd"/>
      <w:r w:rsidRPr="00DB0237">
        <w:rPr>
          <w:rFonts w:ascii="Arial" w:eastAsia="Calibri" w:hAnsi="Arial" w:cs="Arial"/>
          <w:color w:val="000000"/>
        </w:rPr>
        <w:t xml:space="preserve"> auch hier ausreichende Feuchtigkeit und schönen Glanz. Besonders gefragt ist ferner die „Kontrolle“ über die Locken: Das Styling, dem man viel Zeit widmet, soll möglichst lange anhalten und chic aussehen, am besten den ganzen Tag über. All das zeigt, dass das tägliche Styling und die optimale Pflege von lockigem oder gewelltem Haar mit viel Aufwand und auch einer gewissen Routine verbunden </w:t>
      </w:r>
      <w:proofErr w:type="gramStart"/>
      <w:r w:rsidRPr="00DB0237">
        <w:rPr>
          <w:rFonts w:ascii="Arial" w:eastAsia="Calibri" w:hAnsi="Arial" w:cs="Arial"/>
          <w:color w:val="000000"/>
        </w:rPr>
        <w:t>ist</w:t>
      </w:r>
      <w:proofErr w:type="gramEnd"/>
      <w:r>
        <w:rPr>
          <w:rFonts w:ascii="Arial" w:eastAsia="Calibri" w:hAnsi="Arial" w:cs="Arial"/>
          <w:color w:val="000000"/>
        </w:rPr>
        <w:t>.</w:t>
      </w:r>
    </w:p>
    <w:p w14:paraId="59BBFF02" w14:textId="77777777" w:rsidR="009F6037" w:rsidRPr="00DB0237" w:rsidRDefault="009F6037" w:rsidP="009F6037">
      <w:pPr>
        <w:autoSpaceDE w:val="0"/>
        <w:autoSpaceDN w:val="0"/>
        <w:adjustRightInd w:val="0"/>
        <w:spacing w:line="240" w:lineRule="auto"/>
        <w:rPr>
          <w:rFonts w:ascii="Arial" w:eastAsia="Calibri" w:hAnsi="Arial" w:cs="Arial"/>
          <w:color w:val="000000"/>
        </w:rPr>
      </w:pPr>
    </w:p>
    <w:p w14:paraId="1C32D243" w14:textId="77777777" w:rsidR="009F6037" w:rsidRPr="00960CDF" w:rsidRDefault="009F6037" w:rsidP="009F6037">
      <w:pPr>
        <w:autoSpaceDE w:val="0"/>
        <w:autoSpaceDN w:val="0"/>
        <w:adjustRightInd w:val="0"/>
        <w:spacing w:line="240" w:lineRule="auto"/>
        <w:rPr>
          <w:rFonts w:ascii="Arial" w:eastAsia="Calibri" w:hAnsi="Arial" w:cs="Arial"/>
          <w:b/>
          <w:bCs/>
          <w:color w:val="000000"/>
        </w:rPr>
      </w:pPr>
      <w:r w:rsidRPr="00960CDF">
        <w:rPr>
          <w:rFonts w:ascii="Arial" w:eastAsia="Calibri" w:hAnsi="Arial" w:cs="Arial"/>
          <w:b/>
          <w:bCs/>
          <w:color w:val="000000"/>
        </w:rPr>
        <w:t>Für den täglichen „Curly Style“</w:t>
      </w:r>
    </w:p>
    <w:p w14:paraId="64B90258" w14:textId="77777777" w:rsidR="009F6037" w:rsidRPr="00DB0237" w:rsidRDefault="009F6037" w:rsidP="009F6037">
      <w:pPr>
        <w:autoSpaceDE w:val="0"/>
        <w:autoSpaceDN w:val="0"/>
        <w:adjustRightInd w:val="0"/>
        <w:spacing w:line="240" w:lineRule="auto"/>
        <w:rPr>
          <w:rFonts w:ascii="Arial" w:eastAsia="Calibri" w:hAnsi="Arial" w:cs="Arial"/>
          <w:color w:val="000000"/>
        </w:rPr>
      </w:pPr>
    </w:p>
    <w:p w14:paraId="289BD80A" w14:textId="6D64B2FE" w:rsidR="009F6037" w:rsidRPr="00DB0237" w:rsidRDefault="009F6037" w:rsidP="009F6037">
      <w:pPr>
        <w:autoSpaceDE w:val="0"/>
        <w:autoSpaceDN w:val="0"/>
        <w:adjustRightInd w:val="0"/>
        <w:spacing w:line="240" w:lineRule="auto"/>
        <w:rPr>
          <w:rFonts w:ascii="Arial" w:eastAsia="Calibri" w:hAnsi="Arial" w:cs="Arial"/>
          <w:color w:val="000000"/>
        </w:rPr>
      </w:pPr>
      <w:r w:rsidRPr="00DB0237">
        <w:rPr>
          <w:rFonts w:ascii="Arial" w:eastAsia="Calibri" w:hAnsi="Arial" w:cs="Arial"/>
          <w:color w:val="000000"/>
        </w:rPr>
        <w:t xml:space="preserve">Die neue </w:t>
      </w:r>
      <w:proofErr w:type="spellStart"/>
      <w:r w:rsidR="00651171">
        <w:rPr>
          <w:rFonts w:ascii="Arial" w:eastAsia="Calibri" w:hAnsi="Arial" w:cs="Arial"/>
          <w:color w:val="000000"/>
        </w:rPr>
        <w:t>s</w:t>
      </w:r>
      <w:r w:rsidRPr="00DB0237">
        <w:rPr>
          <w:rFonts w:ascii="Arial" w:eastAsia="Calibri" w:hAnsi="Arial" w:cs="Arial"/>
          <w:color w:val="000000"/>
        </w:rPr>
        <w:t>yoss</w:t>
      </w:r>
      <w:proofErr w:type="spellEnd"/>
      <w:r w:rsidRPr="00DB0237">
        <w:rPr>
          <w:rFonts w:ascii="Arial" w:eastAsia="Calibri" w:hAnsi="Arial" w:cs="Arial"/>
          <w:color w:val="000000"/>
        </w:rPr>
        <w:t xml:space="preserve"> </w:t>
      </w:r>
      <w:proofErr w:type="spellStart"/>
      <w:r w:rsidRPr="00DB0237">
        <w:rPr>
          <w:rFonts w:ascii="Arial" w:eastAsia="Calibri" w:hAnsi="Arial" w:cs="Arial"/>
          <w:color w:val="000000"/>
        </w:rPr>
        <w:t>Curl</w:t>
      </w:r>
      <w:proofErr w:type="spellEnd"/>
      <w:r w:rsidRPr="00DB0237">
        <w:rPr>
          <w:rFonts w:ascii="Arial" w:eastAsia="Calibri" w:hAnsi="Arial" w:cs="Arial"/>
          <w:color w:val="000000"/>
        </w:rPr>
        <w:t xml:space="preserve"> Control-Produkte bieten eine smarte Lösung für den täglichen „Curly Style“, die beweist: Für coole Styles müssen die Locken nicht ständig geglättet werden. Die Experten von Syoss haben mit </w:t>
      </w:r>
      <w:proofErr w:type="spellStart"/>
      <w:r w:rsidRPr="00DB0237">
        <w:rPr>
          <w:rFonts w:ascii="Arial" w:eastAsia="Calibri" w:hAnsi="Arial" w:cs="Arial"/>
          <w:color w:val="000000"/>
        </w:rPr>
        <w:t>Curl</w:t>
      </w:r>
      <w:proofErr w:type="spellEnd"/>
      <w:r w:rsidRPr="00DB0237">
        <w:rPr>
          <w:rFonts w:ascii="Arial" w:eastAsia="Calibri" w:hAnsi="Arial" w:cs="Arial"/>
          <w:color w:val="000000"/>
        </w:rPr>
        <w:t xml:space="preserve"> Control ein Produkt entwickelt, das ein ganz natürliches Styling von Locken und Wellen mit wenig Zeitaufwand ermöglicht. Denn Syoss hat die Komposition exakt auf die Bedürfnisse von natürlich lockigem und welligem Haar abgestimmt. Das Ergebnis ist eine einzigartige Kombination aus Styling und Pflege durch hochwertige Inhaltsstoffe, die das anspruchsvolle Haar verwöhnen. </w:t>
      </w:r>
    </w:p>
    <w:p w14:paraId="013E7F71" w14:textId="77777777" w:rsidR="00960CDF" w:rsidRDefault="00960CDF" w:rsidP="009F6037">
      <w:pPr>
        <w:autoSpaceDE w:val="0"/>
        <w:autoSpaceDN w:val="0"/>
        <w:adjustRightInd w:val="0"/>
        <w:spacing w:line="240" w:lineRule="auto"/>
        <w:rPr>
          <w:rFonts w:ascii="Arial" w:eastAsia="Calibri" w:hAnsi="Arial" w:cs="Arial"/>
          <w:color w:val="000000"/>
        </w:rPr>
      </w:pPr>
    </w:p>
    <w:p w14:paraId="7DBBCAF3" w14:textId="4FA9AE8E" w:rsidR="009F6037" w:rsidRPr="00DB0237" w:rsidRDefault="009F6037" w:rsidP="009F6037">
      <w:pPr>
        <w:autoSpaceDE w:val="0"/>
        <w:autoSpaceDN w:val="0"/>
        <w:adjustRightInd w:val="0"/>
        <w:spacing w:line="240" w:lineRule="auto"/>
        <w:rPr>
          <w:rFonts w:ascii="Arial" w:eastAsia="Calibri" w:hAnsi="Arial" w:cs="Arial"/>
          <w:color w:val="000000"/>
        </w:rPr>
      </w:pPr>
      <w:r w:rsidRPr="00DB0237">
        <w:rPr>
          <w:rFonts w:ascii="Arial" w:eastAsia="Calibri" w:hAnsi="Arial" w:cs="Arial"/>
          <w:color w:val="000000"/>
        </w:rPr>
        <w:t xml:space="preserve">Das neue </w:t>
      </w:r>
      <w:proofErr w:type="spellStart"/>
      <w:r w:rsidR="00651171">
        <w:rPr>
          <w:rFonts w:ascii="Arial" w:eastAsia="Calibri" w:hAnsi="Arial" w:cs="Arial"/>
          <w:color w:val="000000"/>
        </w:rPr>
        <w:t>s</w:t>
      </w:r>
      <w:r w:rsidRPr="00DB0237">
        <w:rPr>
          <w:rFonts w:ascii="Arial" w:eastAsia="Calibri" w:hAnsi="Arial" w:cs="Arial"/>
          <w:color w:val="000000"/>
        </w:rPr>
        <w:t>yoss</w:t>
      </w:r>
      <w:proofErr w:type="spellEnd"/>
      <w:r w:rsidRPr="00DB0237">
        <w:rPr>
          <w:rFonts w:ascii="Arial" w:eastAsia="Calibri" w:hAnsi="Arial" w:cs="Arial"/>
          <w:color w:val="000000"/>
        </w:rPr>
        <w:t xml:space="preserve"> </w:t>
      </w:r>
      <w:proofErr w:type="spellStart"/>
      <w:r w:rsidRPr="00DB0237">
        <w:rPr>
          <w:rFonts w:ascii="Arial" w:eastAsia="Calibri" w:hAnsi="Arial" w:cs="Arial"/>
          <w:color w:val="000000"/>
        </w:rPr>
        <w:t>Curl</w:t>
      </w:r>
      <w:proofErr w:type="spellEnd"/>
      <w:r w:rsidRPr="00DB0237">
        <w:rPr>
          <w:rFonts w:ascii="Arial" w:eastAsia="Calibri" w:hAnsi="Arial" w:cs="Arial"/>
          <w:color w:val="000000"/>
        </w:rPr>
        <w:t xml:space="preserve"> Control gibt es als Cream-Gel sowie als </w:t>
      </w:r>
      <w:proofErr w:type="spellStart"/>
      <w:r w:rsidRPr="00DB0237">
        <w:rPr>
          <w:rFonts w:ascii="Arial" w:eastAsia="Calibri" w:hAnsi="Arial" w:cs="Arial"/>
          <w:color w:val="000000"/>
        </w:rPr>
        <w:t>Hydrating</w:t>
      </w:r>
      <w:proofErr w:type="spellEnd"/>
      <w:r w:rsidRPr="00DB0237">
        <w:rPr>
          <w:rFonts w:ascii="Arial" w:eastAsia="Calibri" w:hAnsi="Arial" w:cs="Arial"/>
          <w:color w:val="000000"/>
        </w:rPr>
        <w:t xml:space="preserve"> Spray und damit als Gesamtlösung. Man kann beide Produkte einzeln verwenden – oder man kombiniert sie und erhält so das perfekte Ergebnis. Sie stylen Locken zwischen den Haarwäschen und stärken das Haar dank ihrer pflegenden Formel – mit Kokosmilch-Extrakt und Macadamia Öl Komplex. Das macht </w:t>
      </w:r>
      <w:proofErr w:type="spellStart"/>
      <w:r w:rsidR="00651171">
        <w:rPr>
          <w:rFonts w:ascii="Arial" w:eastAsia="Calibri" w:hAnsi="Arial" w:cs="Arial"/>
          <w:color w:val="000000"/>
        </w:rPr>
        <w:t>s</w:t>
      </w:r>
      <w:r w:rsidRPr="00DB0237">
        <w:rPr>
          <w:rFonts w:ascii="Arial" w:eastAsia="Calibri" w:hAnsi="Arial" w:cs="Arial"/>
          <w:color w:val="000000"/>
        </w:rPr>
        <w:t>yoss</w:t>
      </w:r>
      <w:proofErr w:type="spellEnd"/>
      <w:r w:rsidRPr="00DB0237">
        <w:rPr>
          <w:rFonts w:ascii="Arial" w:eastAsia="Calibri" w:hAnsi="Arial" w:cs="Arial"/>
          <w:color w:val="000000"/>
        </w:rPr>
        <w:t xml:space="preserve"> </w:t>
      </w:r>
      <w:proofErr w:type="spellStart"/>
      <w:r w:rsidRPr="00DB0237">
        <w:rPr>
          <w:rFonts w:ascii="Arial" w:eastAsia="Calibri" w:hAnsi="Arial" w:cs="Arial"/>
          <w:color w:val="000000"/>
        </w:rPr>
        <w:t>Curl</w:t>
      </w:r>
      <w:proofErr w:type="spellEnd"/>
      <w:r w:rsidRPr="00DB0237">
        <w:rPr>
          <w:rFonts w:ascii="Arial" w:eastAsia="Calibri" w:hAnsi="Arial" w:cs="Arial"/>
          <w:color w:val="000000"/>
        </w:rPr>
        <w:t xml:space="preserve"> Control interessant für alle Arten von Locken und Wellen. Denn auch Männer ärgern sich gar nicht so selten über ihre krausen Haare!</w:t>
      </w:r>
    </w:p>
    <w:p w14:paraId="2865CBE2" w14:textId="77777777" w:rsidR="009F6037" w:rsidRPr="00DB0237" w:rsidRDefault="009F6037" w:rsidP="009F6037">
      <w:pPr>
        <w:autoSpaceDE w:val="0"/>
        <w:autoSpaceDN w:val="0"/>
        <w:adjustRightInd w:val="0"/>
        <w:spacing w:line="240" w:lineRule="auto"/>
        <w:rPr>
          <w:rFonts w:ascii="Arial" w:eastAsia="Calibri" w:hAnsi="Arial" w:cs="Arial"/>
          <w:color w:val="000000"/>
        </w:rPr>
      </w:pPr>
    </w:p>
    <w:p w14:paraId="38446F0C" w14:textId="4E0C5BF8" w:rsidR="00960CDF" w:rsidRDefault="00D24E90" w:rsidP="009F6037">
      <w:pPr>
        <w:autoSpaceDE w:val="0"/>
        <w:autoSpaceDN w:val="0"/>
        <w:adjustRightInd w:val="0"/>
        <w:spacing w:line="240" w:lineRule="auto"/>
        <w:rPr>
          <w:rFonts w:ascii="Arial" w:eastAsia="Calibri" w:hAnsi="Arial" w:cs="Arial"/>
          <w:b/>
          <w:bCs/>
          <w:color w:val="000000"/>
          <w:lang w:val="en-US"/>
        </w:rPr>
      </w:pPr>
      <w:r>
        <w:rPr>
          <w:rFonts w:ascii="Arial" w:eastAsia="Calibri" w:hAnsi="Arial" w:cs="Arial"/>
          <w:b/>
          <w:bCs/>
          <w:color w:val="000000"/>
          <w:lang w:val="en-US"/>
        </w:rPr>
        <w:t xml:space="preserve">Neu: </w:t>
      </w:r>
      <w:proofErr w:type="spellStart"/>
      <w:r w:rsidR="00651171">
        <w:rPr>
          <w:rFonts w:ascii="Arial" w:eastAsia="Calibri" w:hAnsi="Arial" w:cs="Arial"/>
          <w:b/>
          <w:bCs/>
          <w:color w:val="000000"/>
          <w:lang w:val="en-US"/>
        </w:rPr>
        <w:t>s</w:t>
      </w:r>
      <w:r w:rsidR="00651171" w:rsidRPr="00651171">
        <w:rPr>
          <w:rFonts w:ascii="Arial" w:eastAsia="Calibri" w:hAnsi="Arial" w:cs="Arial"/>
          <w:b/>
          <w:bCs/>
          <w:color w:val="000000"/>
          <w:lang w:val="en-US"/>
        </w:rPr>
        <w:t>yoss</w:t>
      </w:r>
      <w:proofErr w:type="spellEnd"/>
      <w:r w:rsidR="00651171" w:rsidRPr="00651171">
        <w:rPr>
          <w:rFonts w:ascii="Arial" w:eastAsia="Calibri" w:hAnsi="Arial" w:cs="Arial"/>
          <w:b/>
          <w:bCs/>
          <w:color w:val="000000"/>
          <w:lang w:val="en-US"/>
        </w:rPr>
        <w:t xml:space="preserve"> Curl Control Cream-G</w:t>
      </w:r>
      <w:r w:rsidR="00651171">
        <w:rPr>
          <w:rFonts w:ascii="Arial" w:eastAsia="Calibri" w:hAnsi="Arial" w:cs="Arial"/>
          <w:b/>
          <w:bCs/>
          <w:color w:val="000000"/>
          <w:lang w:val="en-US"/>
        </w:rPr>
        <w:t>el, UVP* € 5,99</w:t>
      </w:r>
    </w:p>
    <w:p w14:paraId="48EC6D54" w14:textId="5BBDE895" w:rsidR="00651171" w:rsidRDefault="00D24E90" w:rsidP="009F6037">
      <w:pPr>
        <w:autoSpaceDE w:val="0"/>
        <w:autoSpaceDN w:val="0"/>
        <w:adjustRightInd w:val="0"/>
        <w:spacing w:line="240" w:lineRule="auto"/>
        <w:rPr>
          <w:rFonts w:ascii="Arial" w:eastAsia="Calibri" w:hAnsi="Arial" w:cs="Arial"/>
          <w:b/>
          <w:bCs/>
          <w:color w:val="000000"/>
          <w:lang w:val="en-US"/>
        </w:rPr>
      </w:pPr>
      <w:r>
        <w:rPr>
          <w:rFonts w:ascii="Arial" w:eastAsia="Calibri" w:hAnsi="Arial" w:cs="Arial"/>
          <w:b/>
          <w:bCs/>
          <w:color w:val="000000"/>
          <w:lang w:val="en-US"/>
        </w:rPr>
        <w:t xml:space="preserve">Neu: </w:t>
      </w:r>
      <w:proofErr w:type="spellStart"/>
      <w:r w:rsidR="00651171">
        <w:rPr>
          <w:rFonts w:ascii="Arial" w:eastAsia="Calibri" w:hAnsi="Arial" w:cs="Arial"/>
          <w:b/>
          <w:bCs/>
          <w:color w:val="000000"/>
          <w:lang w:val="en-US"/>
        </w:rPr>
        <w:t>syoss</w:t>
      </w:r>
      <w:proofErr w:type="spellEnd"/>
      <w:r w:rsidR="00651171">
        <w:rPr>
          <w:rFonts w:ascii="Arial" w:eastAsia="Calibri" w:hAnsi="Arial" w:cs="Arial"/>
          <w:b/>
          <w:bCs/>
          <w:color w:val="000000"/>
          <w:lang w:val="en-US"/>
        </w:rPr>
        <w:t xml:space="preserve"> Curl Control Hydrating Spray, UVP* € 5.99</w:t>
      </w:r>
    </w:p>
    <w:p w14:paraId="059A0ACB" w14:textId="4544253F" w:rsidR="00D24E90" w:rsidRPr="00651171" w:rsidRDefault="00D24E90" w:rsidP="009F6037">
      <w:pPr>
        <w:autoSpaceDE w:val="0"/>
        <w:autoSpaceDN w:val="0"/>
        <w:adjustRightInd w:val="0"/>
        <w:spacing w:line="240" w:lineRule="auto"/>
        <w:rPr>
          <w:rFonts w:ascii="Arial" w:eastAsia="Calibri" w:hAnsi="Arial" w:cs="Arial"/>
          <w:b/>
          <w:bCs/>
          <w:color w:val="000000"/>
          <w:lang w:val="en-US"/>
        </w:rPr>
      </w:pPr>
      <w:proofErr w:type="spellStart"/>
      <w:r>
        <w:rPr>
          <w:rFonts w:ascii="Arial" w:eastAsia="Calibri" w:hAnsi="Arial" w:cs="Arial"/>
          <w:b/>
          <w:bCs/>
          <w:color w:val="000000"/>
          <w:lang w:val="en-US"/>
        </w:rPr>
        <w:t>syoss</w:t>
      </w:r>
      <w:proofErr w:type="spellEnd"/>
      <w:r>
        <w:rPr>
          <w:rFonts w:ascii="Arial" w:eastAsia="Calibri" w:hAnsi="Arial" w:cs="Arial"/>
          <w:b/>
          <w:bCs/>
          <w:color w:val="000000"/>
          <w:lang w:val="en-US"/>
        </w:rPr>
        <w:t xml:space="preserve"> Curl Control </w:t>
      </w:r>
      <w:proofErr w:type="spellStart"/>
      <w:r>
        <w:rPr>
          <w:rFonts w:ascii="Arial" w:eastAsia="Calibri" w:hAnsi="Arial" w:cs="Arial"/>
          <w:b/>
          <w:bCs/>
          <w:color w:val="000000"/>
          <w:lang w:val="en-US"/>
        </w:rPr>
        <w:t>Schaumfestiger</w:t>
      </w:r>
      <w:proofErr w:type="spellEnd"/>
      <w:r>
        <w:rPr>
          <w:rFonts w:ascii="Arial" w:eastAsia="Calibri" w:hAnsi="Arial" w:cs="Arial"/>
          <w:b/>
          <w:bCs/>
          <w:color w:val="000000"/>
          <w:lang w:val="en-US"/>
        </w:rPr>
        <w:t>, UVP* € 5,99</w:t>
      </w:r>
    </w:p>
    <w:p w14:paraId="644B5D77" w14:textId="3464ECFC" w:rsidR="009F6037" w:rsidRPr="00960CDF" w:rsidRDefault="009F6037" w:rsidP="009F6037">
      <w:pPr>
        <w:autoSpaceDE w:val="0"/>
        <w:autoSpaceDN w:val="0"/>
        <w:adjustRightInd w:val="0"/>
        <w:spacing w:line="240" w:lineRule="auto"/>
        <w:rPr>
          <w:rFonts w:ascii="Arial" w:eastAsia="Calibri" w:hAnsi="Arial" w:cs="Arial"/>
          <w:b/>
          <w:bCs/>
          <w:color w:val="000000"/>
        </w:rPr>
      </w:pPr>
      <w:r w:rsidRPr="00960CDF">
        <w:rPr>
          <w:rFonts w:ascii="Arial" w:eastAsia="Calibri" w:hAnsi="Arial" w:cs="Arial"/>
          <w:b/>
          <w:bCs/>
          <w:color w:val="000000"/>
        </w:rPr>
        <w:lastRenderedPageBreak/>
        <w:t>Gesamtlösung für Locken und Wellen</w:t>
      </w:r>
    </w:p>
    <w:p w14:paraId="3A4D7932" w14:textId="77777777" w:rsidR="009F6037" w:rsidRPr="00DB0237" w:rsidRDefault="009F6037" w:rsidP="009F6037">
      <w:pPr>
        <w:autoSpaceDE w:val="0"/>
        <w:autoSpaceDN w:val="0"/>
        <w:adjustRightInd w:val="0"/>
        <w:spacing w:line="240" w:lineRule="auto"/>
        <w:rPr>
          <w:rFonts w:ascii="Arial" w:eastAsia="Calibri" w:hAnsi="Arial" w:cs="Arial"/>
          <w:color w:val="000000"/>
        </w:rPr>
      </w:pPr>
    </w:p>
    <w:p w14:paraId="492F3A45" w14:textId="77777777" w:rsidR="009F6037" w:rsidRPr="00DB0237" w:rsidRDefault="009F6037" w:rsidP="009F6037">
      <w:pPr>
        <w:autoSpaceDE w:val="0"/>
        <w:autoSpaceDN w:val="0"/>
        <w:adjustRightInd w:val="0"/>
        <w:spacing w:line="240" w:lineRule="auto"/>
        <w:rPr>
          <w:rFonts w:ascii="Arial" w:eastAsia="Calibri" w:hAnsi="Arial" w:cs="Arial"/>
          <w:color w:val="212121"/>
        </w:rPr>
      </w:pPr>
      <w:r w:rsidRPr="00DB0237">
        <w:rPr>
          <w:rFonts w:ascii="Arial" w:eastAsia="Calibri" w:hAnsi="Arial" w:cs="Arial"/>
          <w:color w:val="212121"/>
        </w:rPr>
        <w:t xml:space="preserve">Dabei ist die Anwendung denkbar einfach: Das </w:t>
      </w:r>
      <w:proofErr w:type="spellStart"/>
      <w:r w:rsidRPr="00DB0237">
        <w:rPr>
          <w:rFonts w:ascii="Arial" w:eastAsia="Calibri" w:hAnsi="Arial" w:cs="Arial"/>
          <w:color w:val="212121"/>
        </w:rPr>
        <w:t>Curl</w:t>
      </w:r>
      <w:proofErr w:type="spellEnd"/>
      <w:r w:rsidRPr="00DB0237">
        <w:rPr>
          <w:rFonts w:ascii="Arial" w:eastAsia="Calibri" w:hAnsi="Arial" w:cs="Arial"/>
          <w:color w:val="212121"/>
        </w:rPr>
        <w:t xml:space="preserve"> Control Cream Gel wird in die feuchten Locken eingearbeitet. Es definiert Locken und Wellen, sorgt für Sprungkraft und beugt </w:t>
      </w:r>
      <w:proofErr w:type="spellStart"/>
      <w:r w:rsidRPr="00DB0237">
        <w:rPr>
          <w:rFonts w:ascii="Arial" w:eastAsia="Calibri" w:hAnsi="Arial" w:cs="Arial"/>
          <w:color w:val="212121"/>
        </w:rPr>
        <w:t>Frizz</w:t>
      </w:r>
      <w:proofErr w:type="spellEnd"/>
      <w:r w:rsidRPr="00DB0237">
        <w:rPr>
          <w:rFonts w:ascii="Arial" w:eastAsia="Calibri" w:hAnsi="Arial" w:cs="Arial"/>
          <w:color w:val="212121"/>
        </w:rPr>
        <w:t xml:space="preserve"> vor. So erhält man jeden Tag optimal gestylte Locken und pflegt das Haar dank der feuchtigkeitsspendenden Formel mit ihren wertvollen Inhaltsstoffen.</w:t>
      </w:r>
    </w:p>
    <w:p w14:paraId="33DB515E" w14:textId="77777777" w:rsidR="009F6037" w:rsidRPr="00DB0237" w:rsidRDefault="009F6037" w:rsidP="009F6037">
      <w:pPr>
        <w:autoSpaceDE w:val="0"/>
        <w:autoSpaceDN w:val="0"/>
        <w:adjustRightInd w:val="0"/>
        <w:spacing w:line="240" w:lineRule="auto"/>
        <w:rPr>
          <w:rFonts w:ascii="Arial" w:eastAsia="Calibri" w:hAnsi="Arial" w:cs="Arial"/>
          <w:color w:val="212121"/>
        </w:rPr>
      </w:pPr>
    </w:p>
    <w:p w14:paraId="7FCD56FD" w14:textId="77777777" w:rsidR="009F6037" w:rsidRDefault="009F6037" w:rsidP="009F6037">
      <w:pPr>
        <w:spacing w:line="240" w:lineRule="auto"/>
        <w:rPr>
          <w:rFonts w:ascii="Arial" w:hAnsi="Arial" w:cs="Arial"/>
          <w:color w:val="000000"/>
          <w:lang w:eastAsia="de-DE"/>
        </w:rPr>
      </w:pPr>
      <w:r w:rsidRPr="00DB0237">
        <w:rPr>
          <w:rFonts w:ascii="Arial" w:hAnsi="Arial" w:cs="Arial"/>
          <w:color w:val="000000"/>
          <w:lang w:eastAsia="de-DE"/>
        </w:rPr>
        <w:t xml:space="preserve">Das </w:t>
      </w:r>
      <w:proofErr w:type="spellStart"/>
      <w:r w:rsidRPr="00DB0237">
        <w:rPr>
          <w:rFonts w:ascii="Arial" w:hAnsi="Arial" w:cs="Arial"/>
          <w:color w:val="000000"/>
          <w:lang w:eastAsia="de-DE"/>
        </w:rPr>
        <w:t>Curl</w:t>
      </w:r>
      <w:proofErr w:type="spellEnd"/>
      <w:r w:rsidRPr="00DB0237">
        <w:rPr>
          <w:rFonts w:ascii="Arial" w:hAnsi="Arial" w:cs="Arial"/>
          <w:color w:val="000000"/>
          <w:lang w:eastAsia="de-DE"/>
        </w:rPr>
        <w:t xml:space="preserve"> Control </w:t>
      </w:r>
      <w:proofErr w:type="spellStart"/>
      <w:r w:rsidRPr="00DB0237">
        <w:rPr>
          <w:rFonts w:ascii="Arial" w:hAnsi="Arial" w:cs="Arial"/>
          <w:color w:val="000000"/>
          <w:lang w:eastAsia="de-DE"/>
        </w:rPr>
        <w:t>Hydrating</w:t>
      </w:r>
      <w:proofErr w:type="spellEnd"/>
      <w:r w:rsidRPr="00DB0237">
        <w:rPr>
          <w:rFonts w:ascii="Arial" w:hAnsi="Arial" w:cs="Arial"/>
          <w:color w:val="000000"/>
          <w:lang w:eastAsia="de-DE"/>
        </w:rPr>
        <w:t xml:space="preserve"> Spray revitalisiert Locken zwischen den Haarwäschen. Es sorgt für Feuchtigkeit und ein weiches, geschmeidiges Haargefühl. Frisch definierte Locken, kein </w:t>
      </w:r>
      <w:proofErr w:type="spellStart"/>
      <w:r w:rsidRPr="00DB0237">
        <w:rPr>
          <w:rFonts w:ascii="Arial" w:hAnsi="Arial" w:cs="Arial"/>
          <w:color w:val="000000"/>
          <w:lang w:eastAsia="de-DE"/>
        </w:rPr>
        <w:t>Frizz</w:t>
      </w:r>
      <w:proofErr w:type="spellEnd"/>
      <w:r w:rsidRPr="00DB0237">
        <w:rPr>
          <w:rFonts w:ascii="Arial" w:hAnsi="Arial" w:cs="Arial"/>
          <w:color w:val="000000"/>
          <w:lang w:eastAsia="de-DE"/>
        </w:rPr>
        <w:t xml:space="preserve"> – solchen Style liebt man! Die besonderen Inhaltsstoffe sorgen für Haar-Pflege und Style-Auffrischung.</w:t>
      </w:r>
    </w:p>
    <w:p w14:paraId="60633473" w14:textId="77777777" w:rsidR="00651171" w:rsidRDefault="00651171" w:rsidP="009F6037">
      <w:pPr>
        <w:spacing w:line="240" w:lineRule="auto"/>
        <w:rPr>
          <w:rFonts w:ascii="Arial" w:hAnsi="Arial" w:cs="Arial"/>
          <w:color w:val="000000"/>
          <w:lang w:eastAsia="de-DE"/>
        </w:rPr>
      </w:pPr>
    </w:p>
    <w:p w14:paraId="282F3DC1" w14:textId="77777777" w:rsidR="00651171" w:rsidRPr="00DB0237" w:rsidRDefault="00651171" w:rsidP="009F6037">
      <w:pPr>
        <w:spacing w:line="240" w:lineRule="auto"/>
        <w:rPr>
          <w:rFonts w:ascii="Arial" w:hAnsi="Arial" w:cs="Arial"/>
          <w:color w:val="212121"/>
          <w:lang w:eastAsia="de-DE"/>
        </w:rPr>
      </w:pPr>
    </w:p>
    <w:p w14:paraId="038F31EF" w14:textId="2DEA8B34" w:rsidR="009F6037" w:rsidRDefault="00651171" w:rsidP="009F6037">
      <w:r>
        <w:t>*unverbindliche Preisempfehlung</w:t>
      </w:r>
    </w:p>
    <w:p w14:paraId="3B859F7E" w14:textId="77777777" w:rsidR="00354475" w:rsidRPr="009F6037" w:rsidRDefault="00354475" w:rsidP="00AC3CAA"/>
    <w:p w14:paraId="4015BFEC" w14:textId="77777777" w:rsidR="005C60DC" w:rsidRDefault="005C60DC" w:rsidP="005C60DC">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1D708F69" w14:textId="77777777" w:rsidR="005C60DC" w:rsidRPr="00F5541A" w:rsidRDefault="005C60DC" w:rsidP="005C60DC">
      <w:pPr>
        <w:ind w:right="-1"/>
        <w:rPr>
          <w:rStyle w:val="AboutandContactBody"/>
        </w:rPr>
      </w:pPr>
    </w:p>
    <w:p w14:paraId="023A7E59" w14:textId="77777777" w:rsidR="005C60DC" w:rsidRDefault="005C60DC" w:rsidP="005C60DC">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1"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190DCF96" w14:textId="77777777" w:rsidR="005C60DC" w:rsidRPr="005B52F1" w:rsidRDefault="005C60DC" w:rsidP="005C60DC">
      <w:pPr>
        <w:outlineLvl w:val="0"/>
        <w:rPr>
          <w:rFonts w:asciiTheme="minorHAnsi" w:hAnsiTheme="minorHAnsi" w:cstheme="minorHAnsi"/>
          <w:sz w:val="18"/>
          <w:szCs w:val="18"/>
          <w:lang w:val="de-AT"/>
        </w:rPr>
      </w:pPr>
    </w:p>
    <w:p w14:paraId="41E16A43" w14:textId="58FA1571" w:rsidR="005C60DC" w:rsidRDefault="005C60DC" w:rsidP="005C60DC">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w:t>
      </w:r>
      <w:proofErr w:type="spellStart"/>
      <w:r w:rsidR="00BA5F76">
        <w:rPr>
          <w:rFonts w:asciiTheme="minorHAnsi" w:hAnsiTheme="minorHAnsi" w:cstheme="minorHAnsi"/>
          <w:sz w:val="18"/>
          <w:szCs w:val="18"/>
        </w:rPr>
        <w:t>s</w:t>
      </w:r>
      <w:r w:rsidRPr="00030409">
        <w:rPr>
          <w:rFonts w:asciiTheme="minorHAnsi" w:hAnsiTheme="minorHAnsi" w:cstheme="minorHAnsi"/>
          <w:sz w:val="18"/>
          <w:szCs w:val="18"/>
        </w:rPr>
        <w:t>yoss.</w:t>
      </w:r>
      <w:proofErr w:type="spellEnd"/>
      <w:r w:rsidRPr="00030409">
        <w:rPr>
          <w:rFonts w:asciiTheme="minorHAnsi" w:hAnsiTheme="minorHAnsi" w:cstheme="minorHAnsi"/>
          <w:sz w:val="18"/>
          <w:szCs w:val="18"/>
        </w:rPr>
        <w:t xml:space="preserve"> </w:t>
      </w:r>
    </w:p>
    <w:p w14:paraId="7FB662BB" w14:textId="77777777" w:rsidR="005C60DC" w:rsidRDefault="005C60DC" w:rsidP="005C60DC">
      <w:pPr>
        <w:rPr>
          <w:rFonts w:cs="Segoe UI"/>
          <w:szCs w:val="22"/>
        </w:rPr>
      </w:pPr>
    </w:p>
    <w:p w14:paraId="12F68A56" w14:textId="77777777" w:rsidR="005C60DC" w:rsidRDefault="005C60DC" w:rsidP="005C60DC">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of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rPr>
          <w:t>www.henkel.de</w:t>
        </w:r>
      </w:hyperlink>
      <w:r>
        <w:rPr>
          <w:rStyle w:val="AboutandContactBody"/>
        </w:rPr>
        <w:t xml:space="preserve"> </w:t>
      </w:r>
    </w:p>
    <w:p w14:paraId="0BB284FF" w14:textId="77777777" w:rsidR="00E4417F" w:rsidRPr="004C6B79" w:rsidRDefault="00E4417F" w:rsidP="00B422EC">
      <w:pPr>
        <w:spacing w:line="360" w:lineRule="auto"/>
        <w:rPr>
          <w:rStyle w:val="AboutandContactBody"/>
        </w:rPr>
      </w:pPr>
    </w:p>
    <w:p w14:paraId="59781DB6" w14:textId="77777777" w:rsidR="00E23411" w:rsidRPr="005B52F1" w:rsidRDefault="00E23411" w:rsidP="00E23411">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7018B04C" w14:textId="77777777" w:rsidR="00E23411" w:rsidRPr="005B52F1" w:rsidRDefault="00E23411" w:rsidP="00E23411">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7E304400" w14:textId="77777777" w:rsidR="00E23411" w:rsidRPr="005B52F1" w:rsidRDefault="00E23411" w:rsidP="00E23411">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1CAD9F86" w14:textId="77777777" w:rsidR="00E23411" w:rsidRPr="00493327" w:rsidRDefault="00E23411" w:rsidP="00E23411">
      <w:pPr>
        <w:rPr>
          <w:rStyle w:val="AboutandContactBody"/>
        </w:rPr>
      </w:pPr>
    </w:p>
    <w:p w14:paraId="29094509" w14:textId="166DFBC6" w:rsidR="00EA1752" w:rsidRPr="002A3022" w:rsidRDefault="00E23411" w:rsidP="00E23411">
      <w:pPr>
        <w:rPr>
          <w:rStyle w:val="AboutandContactBody"/>
        </w:rPr>
      </w:pPr>
      <w:r w:rsidRPr="00F5541A">
        <w:rPr>
          <w:rStyle w:val="AboutandContactBody"/>
        </w:rPr>
        <w:t>Henkel Central Eastern Europe GmbH</w:t>
      </w:r>
    </w:p>
    <w:sectPr w:rsidR="00EA1752" w:rsidRPr="002A3022" w:rsidSect="008401C5">
      <w:headerReference w:type="default"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86462" w14:textId="77777777" w:rsidR="008401C5" w:rsidRDefault="008401C5">
      <w:r>
        <w:separator/>
      </w:r>
    </w:p>
  </w:endnote>
  <w:endnote w:type="continuationSeparator" w:id="0">
    <w:p w14:paraId="5154C583" w14:textId="77777777" w:rsidR="008401C5" w:rsidRDefault="008401C5">
      <w:r>
        <w:continuationSeparator/>
      </w:r>
    </w:p>
  </w:endnote>
  <w:endnote w:type="continuationNotice" w:id="1">
    <w:p w14:paraId="32993BBD" w14:textId="77777777" w:rsidR="008401C5" w:rsidRDefault="008401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0203" w14:textId="4F58FFD6"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E23411">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C2271A">
      <w:t>4</w:t>
    </w:r>
    <w:r w:rsidR="005B5CFE" w:rsidRPr="00992A11">
      <w:fldChar w:fldCharType="end"/>
    </w:r>
    <w:r w:rsidR="005B5CFE" w:rsidRPr="00992A11">
      <w:t>/</w:t>
    </w:r>
    <w:r w:rsidR="00A40005">
      <w:fldChar w:fldCharType="begin"/>
    </w:r>
    <w:r w:rsidR="00A40005">
      <w:instrText xml:space="preserve"> NUMPAGES  \* Arabic  \* MERGEFORMAT </w:instrText>
    </w:r>
    <w:r w:rsidR="00A40005">
      <w:fldChar w:fldCharType="separate"/>
    </w:r>
    <w:r w:rsidR="00C2271A">
      <w:t>4</w:t>
    </w:r>
    <w:r w:rsidR="00A400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5A66"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2271A">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2271A">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9EDE9" w14:textId="77777777" w:rsidR="008401C5" w:rsidRDefault="008401C5">
      <w:r>
        <w:separator/>
      </w:r>
    </w:p>
  </w:footnote>
  <w:footnote w:type="continuationSeparator" w:id="0">
    <w:p w14:paraId="5C8C7AF7" w14:textId="77777777" w:rsidR="008401C5" w:rsidRDefault="008401C5">
      <w:r>
        <w:continuationSeparator/>
      </w:r>
    </w:p>
  </w:footnote>
  <w:footnote w:type="continuationNotice" w:id="1">
    <w:p w14:paraId="4923E8F2" w14:textId="77777777" w:rsidR="008401C5" w:rsidRDefault="008401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FBB4" w14:textId="77777777" w:rsidR="008401C5" w:rsidRDefault="008401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0C98"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8461002">
    <w:abstractNumId w:val="1"/>
  </w:num>
  <w:num w:numId="2" w16cid:durableId="1101070500">
    <w:abstractNumId w:val="0"/>
  </w:num>
  <w:num w:numId="3" w16cid:durableId="979577339">
    <w:abstractNumId w:val="5"/>
  </w:num>
  <w:num w:numId="4" w16cid:durableId="1287664909">
    <w:abstractNumId w:val="3"/>
  </w:num>
  <w:num w:numId="5" w16cid:durableId="26806004">
    <w:abstractNumId w:val="2"/>
  </w:num>
  <w:num w:numId="6" w16cid:durableId="1626156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1A06"/>
    <w:rsid w:val="00021C67"/>
    <w:rsid w:val="00026DE4"/>
    <w:rsid w:val="00030557"/>
    <w:rsid w:val="00030F51"/>
    <w:rsid w:val="000340BF"/>
    <w:rsid w:val="00040CC9"/>
    <w:rsid w:val="00051E86"/>
    <w:rsid w:val="000575F9"/>
    <w:rsid w:val="00060238"/>
    <w:rsid w:val="00060254"/>
    <w:rsid w:val="000618FC"/>
    <w:rsid w:val="00065C4C"/>
    <w:rsid w:val="00067071"/>
    <w:rsid w:val="00071D3D"/>
    <w:rsid w:val="00080D10"/>
    <w:rsid w:val="0008314D"/>
    <w:rsid w:val="00095D49"/>
    <w:rsid w:val="000B48AA"/>
    <w:rsid w:val="000B695A"/>
    <w:rsid w:val="000C210A"/>
    <w:rsid w:val="000C56DD"/>
    <w:rsid w:val="000C67A1"/>
    <w:rsid w:val="000D1672"/>
    <w:rsid w:val="000D4A91"/>
    <w:rsid w:val="000E1188"/>
    <w:rsid w:val="000E2F62"/>
    <w:rsid w:val="000E38ED"/>
    <w:rsid w:val="000E7F24"/>
    <w:rsid w:val="000F03BE"/>
    <w:rsid w:val="000F225B"/>
    <w:rsid w:val="000F625B"/>
    <w:rsid w:val="000F7FAF"/>
    <w:rsid w:val="00105975"/>
    <w:rsid w:val="00106E73"/>
    <w:rsid w:val="00111F4D"/>
    <w:rsid w:val="00115230"/>
    <w:rsid w:val="00115B5F"/>
    <w:rsid w:val="001162B4"/>
    <w:rsid w:val="00122CBC"/>
    <w:rsid w:val="00126D4A"/>
    <w:rsid w:val="00127A64"/>
    <w:rsid w:val="00132DA9"/>
    <w:rsid w:val="0013305B"/>
    <w:rsid w:val="00133B99"/>
    <w:rsid w:val="00137879"/>
    <w:rsid w:val="0014247C"/>
    <w:rsid w:val="001443BD"/>
    <w:rsid w:val="00145680"/>
    <w:rsid w:val="00161862"/>
    <w:rsid w:val="001731CE"/>
    <w:rsid w:val="001A210C"/>
    <w:rsid w:val="001C0B32"/>
    <w:rsid w:val="001C3ED2"/>
    <w:rsid w:val="001C4BE1"/>
    <w:rsid w:val="001C5942"/>
    <w:rsid w:val="001D3EAA"/>
    <w:rsid w:val="001E0F71"/>
    <w:rsid w:val="001E692C"/>
    <w:rsid w:val="001E6D05"/>
    <w:rsid w:val="001E7C28"/>
    <w:rsid w:val="001F1BDF"/>
    <w:rsid w:val="001F7110"/>
    <w:rsid w:val="001F7E96"/>
    <w:rsid w:val="00202284"/>
    <w:rsid w:val="00212488"/>
    <w:rsid w:val="00220628"/>
    <w:rsid w:val="0022710B"/>
    <w:rsid w:val="002304D2"/>
    <w:rsid w:val="00232A3C"/>
    <w:rsid w:val="00236E2A"/>
    <w:rsid w:val="00237F62"/>
    <w:rsid w:val="0024586A"/>
    <w:rsid w:val="00256F0C"/>
    <w:rsid w:val="00262757"/>
    <w:rsid w:val="00262C05"/>
    <w:rsid w:val="00273DA7"/>
    <w:rsid w:val="00281D14"/>
    <w:rsid w:val="00282C13"/>
    <w:rsid w:val="00287592"/>
    <w:rsid w:val="002A0DF7"/>
    <w:rsid w:val="002A1528"/>
    <w:rsid w:val="002A3022"/>
    <w:rsid w:val="002A32B0"/>
    <w:rsid w:val="002A60E0"/>
    <w:rsid w:val="002B03DE"/>
    <w:rsid w:val="002B4366"/>
    <w:rsid w:val="002B7C01"/>
    <w:rsid w:val="002C0335"/>
    <w:rsid w:val="002C252E"/>
    <w:rsid w:val="002C6773"/>
    <w:rsid w:val="002C6B5E"/>
    <w:rsid w:val="002C7F8B"/>
    <w:rsid w:val="002D0E8E"/>
    <w:rsid w:val="002D2A3D"/>
    <w:rsid w:val="002D3565"/>
    <w:rsid w:val="002D533B"/>
    <w:rsid w:val="002D657C"/>
    <w:rsid w:val="002E0B17"/>
    <w:rsid w:val="002E4FFB"/>
    <w:rsid w:val="002E7DED"/>
    <w:rsid w:val="002F7E11"/>
    <w:rsid w:val="00304087"/>
    <w:rsid w:val="00310ACD"/>
    <w:rsid w:val="00312F71"/>
    <w:rsid w:val="0031379F"/>
    <w:rsid w:val="00320A26"/>
    <w:rsid w:val="00321344"/>
    <w:rsid w:val="00321450"/>
    <w:rsid w:val="0034015C"/>
    <w:rsid w:val="003415E9"/>
    <w:rsid w:val="003442F4"/>
    <w:rsid w:val="00350F04"/>
    <w:rsid w:val="00353705"/>
    <w:rsid w:val="00354475"/>
    <w:rsid w:val="003562E8"/>
    <w:rsid w:val="00357EAF"/>
    <w:rsid w:val="0036357D"/>
    <w:rsid w:val="003649BC"/>
    <w:rsid w:val="00365E44"/>
    <w:rsid w:val="00367AA1"/>
    <w:rsid w:val="00372E36"/>
    <w:rsid w:val="00376EE9"/>
    <w:rsid w:val="00377CBB"/>
    <w:rsid w:val="0038241F"/>
    <w:rsid w:val="003877B6"/>
    <w:rsid w:val="00393887"/>
    <w:rsid w:val="00394C6B"/>
    <w:rsid w:val="00397421"/>
    <w:rsid w:val="003A4E62"/>
    <w:rsid w:val="003A625E"/>
    <w:rsid w:val="003B1069"/>
    <w:rsid w:val="003B390A"/>
    <w:rsid w:val="003B41D1"/>
    <w:rsid w:val="003C15DE"/>
    <w:rsid w:val="003C4EB2"/>
    <w:rsid w:val="003E32CD"/>
    <w:rsid w:val="003F1AF3"/>
    <w:rsid w:val="003F3A43"/>
    <w:rsid w:val="003F4D8D"/>
    <w:rsid w:val="004227C8"/>
    <w:rsid w:val="004313E7"/>
    <w:rsid w:val="0044763B"/>
    <w:rsid w:val="00453E99"/>
    <w:rsid w:val="004629B3"/>
    <w:rsid w:val="0046376E"/>
    <w:rsid w:val="0046690F"/>
    <w:rsid w:val="00472640"/>
    <w:rsid w:val="00472FEC"/>
    <w:rsid w:val="00477934"/>
    <w:rsid w:val="004823E4"/>
    <w:rsid w:val="00490A03"/>
    <w:rsid w:val="00491264"/>
    <w:rsid w:val="00493327"/>
    <w:rsid w:val="00494DBE"/>
    <w:rsid w:val="00495CE6"/>
    <w:rsid w:val="004A323C"/>
    <w:rsid w:val="004B54E8"/>
    <w:rsid w:val="004C4FEB"/>
    <w:rsid w:val="004C6B79"/>
    <w:rsid w:val="004D059B"/>
    <w:rsid w:val="004D3AA6"/>
    <w:rsid w:val="004D4CB6"/>
    <w:rsid w:val="004D6E27"/>
    <w:rsid w:val="004D7D58"/>
    <w:rsid w:val="004E18C9"/>
    <w:rsid w:val="004E3341"/>
    <w:rsid w:val="004E60DA"/>
    <w:rsid w:val="004F10C1"/>
    <w:rsid w:val="00502E62"/>
    <w:rsid w:val="00505522"/>
    <w:rsid w:val="00512F81"/>
    <w:rsid w:val="0052212B"/>
    <w:rsid w:val="00534899"/>
    <w:rsid w:val="00534B46"/>
    <w:rsid w:val="00535284"/>
    <w:rsid w:val="00540358"/>
    <w:rsid w:val="0055571E"/>
    <w:rsid w:val="00556F67"/>
    <w:rsid w:val="005660AD"/>
    <w:rsid w:val="005833F0"/>
    <w:rsid w:val="00586CAF"/>
    <w:rsid w:val="00591180"/>
    <w:rsid w:val="005914D5"/>
    <w:rsid w:val="00592A5C"/>
    <w:rsid w:val="0059722C"/>
    <w:rsid w:val="00597B54"/>
    <w:rsid w:val="00597D07"/>
    <w:rsid w:val="005A3846"/>
    <w:rsid w:val="005A413B"/>
    <w:rsid w:val="005B5342"/>
    <w:rsid w:val="005B5CFE"/>
    <w:rsid w:val="005B6A58"/>
    <w:rsid w:val="005C60DC"/>
    <w:rsid w:val="005C7112"/>
    <w:rsid w:val="005D0561"/>
    <w:rsid w:val="005D0571"/>
    <w:rsid w:val="005D0AD9"/>
    <w:rsid w:val="005D22F6"/>
    <w:rsid w:val="005D315C"/>
    <w:rsid w:val="005E0C30"/>
    <w:rsid w:val="005E69D9"/>
    <w:rsid w:val="005F27F4"/>
    <w:rsid w:val="005F3239"/>
    <w:rsid w:val="005F6567"/>
    <w:rsid w:val="00600572"/>
    <w:rsid w:val="00607256"/>
    <w:rsid w:val="006144B1"/>
    <w:rsid w:val="00615ABA"/>
    <w:rsid w:val="00616E85"/>
    <w:rsid w:val="0062593D"/>
    <w:rsid w:val="00632D96"/>
    <w:rsid w:val="006335F1"/>
    <w:rsid w:val="006345B6"/>
    <w:rsid w:val="00635712"/>
    <w:rsid w:val="006362AD"/>
    <w:rsid w:val="00643D8A"/>
    <w:rsid w:val="00651171"/>
    <w:rsid w:val="00652229"/>
    <w:rsid w:val="00652793"/>
    <w:rsid w:val="006626CA"/>
    <w:rsid w:val="00663487"/>
    <w:rsid w:val="00672382"/>
    <w:rsid w:val="00672E10"/>
    <w:rsid w:val="00682EB9"/>
    <w:rsid w:val="0068441A"/>
    <w:rsid w:val="00690B19"/>
    <w:rsid w:val="00695F34"/>
    <w:rsid w:val="006A0A3C"/>
    <w:rsid w:val="006A79F0"/>
    <w:rsid w:val="006B499F"/>
    <w:rsid w:val="006C1121"/>
    <w:rsid w:val="006C453B"/>
    <w:rsid w:val="006D4996"/>
    <w:rsid w:val="006D54AB"/>
    <w:rsid w:val="006D6E15"/>
    <w:rsid w:val="006E3006"/>
    <w:rsid w:val="006E5032"/>
    <w:rsid w:val="006E5BDA"/>
    <w:rsid w:val="006F0FC7"/>
    <w:rsid w:val="006F670F"/>
    <w:rsid w:val="00700ECC"/>
    <w:rsid w:val="00703272"/>
    <w:rsid w:val="0070733C"/>
    <w:rsid w:val="00710C5D"/>
    <w:rsid w:val="0071195B"/>
    <w:rsid w:val="0071348C"/>
    <w:rsid w:val="007144D7"/>
    <w:rsid w:val="00716A39"/>
    <w:rsid w:val="00717273"/>
    <w:rsid w:val="00720FD4"/>
    <w:rsid w:val="00724AF2"/>
    <w:rsid w:val="0073096C"/>
    <w:rsid w:val="007334EE"/>
    <w:rsid w:val="007365F6"/>
    <w:rsid w:val="00742398"/>
    <w:rsid w:val="007507B5"/>
    <w:rsid w:val="00753A24"/>
    <w:rsid w:val="00766ACB"/>
    <w:rsid w:val="00772188"/>
    <w:rsid w:val="007813D0"/>
    <w:rsid w:val="00785993"/>
    <w:rsid w:val="00786BA3"/>
    <w:rsid w:val="0079202F"/>
    <w:rsid w:val="0079358B"/>
    <w:rsid w:val="00795AF2"/>
    <w:rsid w:val="007A0FF6"/>
    <w:rsid w:val="007A4432"/>
    <w:rsid w:val="007A784E"/>
    <w:rsid w:val="007B499C"/>
    <w:rsid w:val="007B4D4B"/>
    <w:rsid w:val="007B7AE4"/>
    <w:rsid w:val="007D02A2"/>
    <w:rsid w:val="007D2A02"/>
    <w:rsid w:val="007E3242"/>
    <w:rsid w:val="007E6EA1"/>
    <w:rsid w:val="007F0F63"/>
    <w:rsid w:val="007F2B1E"/>
    <w:rsid w:val="007F62B4"/>
    <w:rsid w:val="00801517"/>
    <w:rsid w:val="00817AE8"/>
    <w:rsid w:val="00817DE8"/>
    <w:rsid w:val="008229F5"/>
    <w:rsid w:val="0082699A"/>
    <w:rsid w:val="00833CEB"/>
    <w:rsid w:val="008372D2"/>
    <w:rsid w:val="008377BC"/>
    <w:rsid w:val="008401C5"/>
    <w:rsid w:val="00842949"/>
    <w:rsid w:val="00844C17"/>
    <w:rsid w:val="00845D29"/>
    <w:rsid w:val="00847726"/>
    <w:rsid w:val="00852511"/>
    <w:rsid w:val="00853C3B"/>
    <w:rsid w:val="00857390"/>
    <w:rsid w:val="008614F1"/>
    <w:rsid w:val="008639B3"/>
    <w:rsid w:val="00863C1A"/>
    <w:rsid w:val="0087142D"/>
    <w:rsid w:val="00873956"/>
    <w:rsid w:val="0087407D"/>
    <w:rsid w:val="008825EE"/>
    <w:rsid w:val="0088596E"/>
    <w:rsid w:val="00891CEC"/>
    <w:rsid w:val="0089796A"/>
    <w:rsid w:val="008A2375"/>
    <w:rsid w:val="008A24FC"/>
    <w:rsid w:val="008A3B2C"/>
    <w:rsid w:val="008D1CDF"/>
    <w:rsid w:val="008D76C5"/>
    <w:rsid w:val="008E0AFA"/>
    <w:rsid w:val="008E75D3"/>
    <w:rsid w:val="008F125E"/>
    <w:rsid w:val="008F4D2F"/>
    <w:rsid w:val="009036C9"/>
    <w:rsid w:val="009070E1"/>
    <w:rsid w:val="00917162"/>
    <w:rsid w:val="009221D8"/>
    <w:rsid w:val="009251CC"/>
    <w:rsid w:val="0092714E"/>
    <w:rsid w:val="00942002"/>
    <w:rsid w:val="00947885"/>
    <w:rsid w:val="00952168"/>
    <w:rsid w:val="009527FE"/>
    <w:rsid w:val="00960CDF"/>
    <w:rsid w:val="00963F25"/>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2C2D"/>
    <w:rsid w:val="009C358E"/>
    <w:rsid w:val="009C4D35"/>
    <w:rsid w:val="009D1522"/>
    <w:rsid w:val="009D47CF"/>
    <w:rsid w:val="009E3A2C"/>
    <w:rsid w:val="009E4D0E"/>
    <w:rsid w:val="009E5EB4"/>
    <w:rsid w:val="009F6037"/>
    <w:rsid w:val="00A01279"/>
    <w:rsid w:val="00A044D6"/>
    <w:rsid w:val="00A04ADB"/>
    <w:rsid w:val="00A11E0F"/>
    <w:rsid w:val="00A26CB6"/>
    <w:rsid w:val="00A31A1D"/>
    <w:rsid w:val="00A32F82"/>
    <w:rsid w:val="00A32F8B"/>
    <w:rsid w:val="00A36154"/>
    <w:rsid w:val="00A36B52"/>
    <w:rsid w:val="00A3756F"/>
    <w:rsid w:val="00A40005"/>
    <w:rsid w:val="00A42D6F"/>
    <w:rsid w:val="00A43ACC"/>
    <w:rsid w:val="00A45A62"/>
    <w:rsid w:val="00A54AC5"/>
    <w:rsid w:val="00A55DC3"/>
    <w:rsid w:val="00A56D41"/>
    <w:rsid w:val="00A61353"/>
    <w:rsid w:val="00A62AA2"/>
    <w:rsid w:val="00A66DB1"/>
    <w:rsid w:val="00A67A92"/>
    <w:rsid w:val="00A87870"/>
    <w:rsid w:val="00A91A70"/>
    <w:rsid w:val="00AA1B85"/>
    <w:rsid w:val="00AB1CB6"/>
    <w:rsid w:val="00AB1D9A"/>
    <w:rsid w:val="00AB1D9B"/>
    <w:rsid w:val="00AB26D7"/>
    <w:rsid w:val="00AC1FD6"/>
    <w:rsid w:val="00AC3CAA"/>
    <w:rsid w:val="00AD44FE"/>
    <w:rsid w:val="00AE49F1"/>
    <w:rsid w:val="00B053E3"/>
    <w:rsid w:val="00B05CCA"/>
    <w:rsid w:val="00B14271"/>
    <w:rsid w:val="00B16270"/>
    <w:rsid w:val="00B224C4"/>
    <w:rsid w:val="00B2685D"/>
    <w:rsid w:val="00B30351"/>
    <w:rsid w:val="00B3368F"/>
    <w:rsid w:val="00B33C2A"/>
    <w:rsid w:val="00B422EC"/>
    <w:rsid w:val="00B50056"/>
    <w:rsid w:val="00B600C7"/>
    <w:rsid w:val="00B62D6C"/>
    <w:rsid w:val="00B726D4"/>
    <w:rsid w:val="00B75738"/>
    <w:rsid w:val="00B80B7B"/>
    <w:rsid w:val="00B8214F"/>
    <w:rsid w:val="00B86A4F"/>
    <w:rsid w:val="00B93035"/>
    <w:rsid w:val="00B94089"/>
    <w:rsid w:val="00B958E8"/>
    <w:rsid w:val="00BA09B2"/>
    <w:rsid w:val="00BA5B46"/>
    <w:rsid w:val="00BA5F76"/>
    <w:rsid w:val="00BC0995"/>
    <w:rsid w:val="00BD3DF3"/>
    <w:rsid w:val="00BD78F0"/>
    <w:rsid w:val="00BE2886"/>
    <w:rsid w:val="00BE793A"/>
    <w:rsid w:val="00BF2B82"/>
    <w:rsid w:val="00BF432A"/>
    <w:rsid w:val="00BF6E82"/>
    <w:rsid w:val="00C060C7"/>
    <w:rsid w:val="00C2271A"/>
    <w:rsid w:val="00C24C17"/>
    <w:rsid w:val="00C40B88"/>
    <w:rsid w:val="00C47D87"/>
    <w:rsid w:val="00C5376E"/>
    <w:rsid w:val="00C547C7"/>
    <w:rsid w:val="00C622D5"/>
    <w:rsid w:val="00C8173A"/>
    <w:rsid w:val="00C8792D"/>
    <w:rsid w:val="00C97091"/>
    <w:rsid w:val="00C97260"/>
    <w:rsid w:val="00CA2001"/>
    <w:rsid w:val="00CB5B6C"/>
    <w:rsid w:val="00CC07E6"/>
    <w:rsid w:val="00CC2094"/>
    <w:rsid w:val="00CC56CC"/>
    <w:rsid w:val="00CD16BE"/>
    <w:rsid w:val="00CD4616"/>
    <w:rsid w:val="00CE33D5"/>
    <w:rsid w:val="00CF445E"/>
    <w:rsid w:val="00CF5D37"/>
    <w:rsid w:val="00CF6F33"/>
    <w:rsid w:val="00D02248"/>
    <w:rsid w:val="00D063B8"/>
    <w:rsid w:val="00D06825"/>
    <w:rsid w:val="00D17E3B"/>
    <w:rsid w:val="00D219AE"/>
    <w:rsid w:val="00D23C09"/>
    <w:rsid w:val="00D23CED"/>
    <w:rsid w:val="00D24BD2"/>
    <w:rsid w:val="00D24E90"/>
    <w:rsid w:val="00D2573D"/>
    <w:rsid w:val="00D260A2"/>
    <w:rsid w:val="00D30CC6"/>
    <w:rsid w:val="00D3260C"/>
    <w:rsid w:val="00D35790"/>
    <w:rsid w:val="00D360F1"/>
    <w:rsid w:val="00D424E9"/>
    <w:rsid w:val="00D5653B"/>
    <w:rsid w:val="00D62EF1"/>
    <w:rsid w:val="00D6309D"/>
    <w:rsid w:val="00D64245"/>
    <w:rsid w:val="00D644CA"/>
    <w:rsid w:val="00D66FC2"/>
    <w:rsid w:val="00D718B1"/>
    <w:rsid w:val="00D73897"/>
    <w:rsid w:val="00D748A7"/>
    <w:rsid w:val="00D76C7E"/>
    <w:rsid w:val="00D7776D"/>
    <w:rsid w:val="00D8347A"/>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17485"/>
    <w:rsid w:val="00E2057B"/>
    <w:rsid w:val="00E23411"/>
    <w:rsid w:val="00E25AEA"/>
    <w:rsid w:val="00E30DEF"/>
    <w:rsid w:val="00E30ED2"/>
    <w:rsid w:val="00E311E3"/>
    <w:rsid w:val="00E31276"/>
    <w:rsid w:val="00E379C3"/>
    <w:rsid w:val="00E37F70"/>
    <w:rsid w:val="00E4417F"/>
    <w:rsid w:val="00E446C1"/>
    <w:rsid w:val="00E46986"/>
    <w:rsid w:val="00E47A27"/>
    <w:rsid w:val="00E525B8"/>
    <w:rsid w:val="00E549ED"/>
    <w:rsid w:val="00E758B9"/>
    <w:rsid w:val="00E85569"/>
    <w:rsid w:val="00E856AF"/>
    <w:rsid w:val="00E86B83"/>
    <w:rsid w:val="00E87C64"/>
    <w:rsid w:val="00E91869"/>
    <w:rsid w:val="00E93A01"/>
    <w:rsid w:val="00E93FF8"/>
    <w:rsid w:val="00E96EAF"/>
    <w:rsid w:val="00EA1752"/>
    <w:rsid w:val="00EA25AE"/>
    <w:rsid w:val="00EA5076"/>
    <w:rsid w:val="00EA5A89"/>
    <w:rsid w:val="00EA5BDB"/>
    <w:rsid w:val="00EB46D9"/>
    <w:rsid w:val="00EC142D"/>
    <w:rsid w:val="00EC1E16"/>
    <w:rsid w:val="00ED0F85"/>
    <w:rsid w:val="00ED2B5C"/>
    <w:rsid w:val="00ED3269"/>
    <w:rsid w:val="00EE1A8C"/>
    <w:rsid w:val="00EE6F5F"/>
    <w:rsid w:val="00EF06C5"/>
    <w:rsid w:val="00EF15FF"/>
    <w:rsid w:val="00EF4FE6"/>
    <w:rsid w:val="00EF7111"/>
    <w:rsid w:val="00EF7D1A"/>
    <w:rsid w:val="00F0448F"/>
    <w:rsid w:val="00F05555"/>
    <w:rsid w:val="00F05BC0"/>
    <w:rsid w:val="00F270E9"/>
    <w:rsid w:val="00F275C0"/>
    <w:rsid w:val="00F27FF1"/>
    <w:rsid w:val="00F335E4"/>
    <w:rsid w:val="00F346B6"/>
    <w:rsid w:val="00F36145"/>
    <w:rsid w:val="00F37BDD"/>
    <w:rsid w:val="00F37D9A"/>
    <w:rsid w:val="00F41503"/>
    <w:rsid w:val="00F466C8"/>
    <w:rsid w:val="00F469A9"/>
    <w:rsid w:val="00F50B46"/>
    <w:rsid w:val="00F50D1F"/>
    <w:rsid w:val="00F635FC"/>
    <w:rsid w:val="00F63D03"/>
    <w:rsid w:val="00F65E2F"/>
    <w:rsid w:val="00F67DF1"/>
    <w:rsid w:val="00F778E7"/>
    <w:rsid w:val="00F81872"/>
    <w:rsid w:val="00F8309B"/>
    <w:rsid w:val="00F833C9"/>
    <w:rsid w:val="00F90064"/>
    <w:rsid w:val="00F95DE9"/>
    <w:rsid w:val="00F96AFD"/>
    <w:rsid w:val="00FA1398"/>
    <w:rsid w:val="00FA2E19"/>
    <w:rsid w:val="00FA697F"/>
    <w:rsid w:val="00FB3BEF"/>
    <w:rsid w:val="00FB5521"/>
    <w:rsid w:val="00FB610D"/>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C6A3A"/>
  <w14:defaultImageDpi w14:val="0"/>
  <w15:docId w15:val="{4CC70EED-090A-4E74-9E97-C0481D5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Funotentext">
    <w:name w:val="footnote text"/>
    <w:basedOn w:val="Standard"/>
    <w:link w:val="FunotentextZchn"/>
    <w:uiPriority w:val="99"/>
    <w:rsid w:val="00E311E3"/>
    <w:pPr>
      <w:spacing w:line="240" w:lineRule="auto"/>
    </w:pPr>
    <w:rPr>
      <w:sz w:val="20"/>
      <w:szCs w:val="20"/>
    </w:rPr>
  </w:style>
  <w:style w:type="character" w:customStyle="1" w:styleId="FunotentextZchn">
    <w:name w:val="Fußnotentext Zchn"/>
    <w:basedOn w:val="Absatz-Standardschriftart"/>
    <w:link w:val="Funotentext"/>
    <w:uiPriority w:val="99"/>
    <w:locked/>
    <w:rsid w:val="00E311E3"/>
    <w:rPr>
      <w:rFonts w:ascii="Segoe UI" w:hAnsi="Segoe UI" w:cs="Times New Roman"/>
      <w:lang w:val="de-DE" w:eastAsia="x-none"/>
    </w:rPr>
  </w:style>
  <w:style w:type="character" w:styleId="Funotenzeichen">
    <w:name w:val="footnote reference"/>
    <w:basedOn w:val="Absatz-Standardschriftart"/>
    <w:uiPriority w:val="99"/>
    <w:rsid w:val="00E311E3"/>
    <w:rPr>
      <w:rFonts w:cs="Times New Roman"/>
      <w:vertAlign w:val="superscript"/>
    </w:rPr>
  </w:style>
  <w:style w:type="paragraph" w:styleId="berarbeitung">
    <w:name w:val="Revision"/>
    <w:hidden/>
    <w:uiPriority w:val="62"/>
    <w:unhideWhenUsed/>
    <w:rsid w:val="008401C5"/>
    <w:rPr>
      <w:rFonts w:ascii="Segoe UI" w:hAnsi="Segoe UI"/>
      <w:sz w:val="22"/>
      <w:szCs w:val="24"/>
      <w:lang w:val="de-DE"/>
    </w:rPr>
  </w:style>
  <w:style w:type="character" w:styleId="Kommentarzeichen">
    <w:name w:val="annotation reference"/>
    <w:basedOn w:val="Absatz-Standardschriftart"/>
    <w:rsid w:val="00A36B52"/>
    <w:rPr>
      <w:sz w:val="16"/>
      <w:szCs w:val="16"/>
    </w:rPr>
  </w:style>
  <w:style w:type="paragraph" w:styleId="Kommentartext">
    <w:name w:val="annotation text"/>
    <w:basedOn w:val="Standard"/>
    <w:link w:val="KommentartextZchn"/>
    <w:rsid w:val="00A36B52"/>
    <w:pPr>
      <w:spacing w:line="240" w:lineRule="auto"/>
    </w:pPr>
    <w:rPr>
      <w:sz w:val="20"/>
      <w:szCs w:val="20"/>
    </w:rPr>
  </w:style>
  <w:style w:type="character" w:customStyle="1" w:styleId="KommentartextZchn">
    <w:name w:val="Kommentartext Zchn"/>
    <w:basedOn w:val="Absatz-Standardschriftart"/>
    <w:link w:val="Kommentartext"/>
    <w:rsid w:val="00A36B52"/>
    <w:rPr>
      <w:rFonts w:ascii="Segoe UI" w:hAnsi="Segoe UI"/>
      <w:lang w:val="de-DE"/>
    </w:rPr>
  </w:style>
  <w:style w:type="paragraph" w:styleId="Kommentarthema">
    <w:name w:val="annotation subject"/>
    <w:basedOn w:val="Kommentartext"/>
    <w:next w:val="Kommentartext"/>
    <w:link w:val="KommentarthemaZchn"/>
    <w:rsid w:val="00A36B52"/>
    <w:rPr>
      <w:b/>
      <w:bCs/>
    </w:rPr>
  </w:style>
  <w:style w:type="character" w:customStyle="1" w:styleId="KommentarthemaZchn">
    <w:name w:val="Kommentarthema Zchn"/>
    <w:basedOn w:val="KommentartextZchn"/>
    <w:link w:val="Kommentarthema"/>
    <w:rsid w:val="00A36B52"/>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6686">
      <w:marLeft w:val="0"/>
      <w:marRight w:val="0"/>
      <w:marTop w:val="0"/>
      <w:marBottom w:val="0"/>
      <w:divBdr>
        <w:top w:val="none" w:sz="0" w:space="0" w:color="auto"/>
        <w:left w:val="none" w:sz="0" w:space="0" w:color="auto"/>
        <w:bottom w:val="none" w:sz="0" w:space="0" w:color="auto"/>
        <w:right w:val="none" w:sz="0" w:space="0" w:color="auto"/>
      </w:divBdr>
    </w:div>
    <w:div w:id="266086687">
      <w:marLeft w:val="0"/>
      <w:marRight w:val="0"/>
      <w:marTop w:val="0"/>
      <w:marBottom w:val="0"/>
      <w:divBdr>
        <w:top w:val="none" w:sz="0" w:space="0" w:color="auto"/>
        <w:left w:val="none" w:sz="0" w:space="0" w:color="auto"/>
        <w:bottom w:val="none" w:sz="0" w:space="0" w:color="auto"/>
        <w:right w:val="none" w:sz="0" w:space="0" w:color="auto"/>
      </w:divBdr>
    </w:div>
    <w:div w:id="266086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E808C-AB51-4212-BC10-9EF65DE72C85}">
  <ds:schemaRefs>
    <ds:schemaRef ds:uri="f9c08c4d-5b75-436e-a30f-ec77f6bc5e07"/>
    <ds:schemaRef ds:uri="http://purl.org/dc/terms/"/>
    <ds:schemaRef ds:uri="51a48ef6-586a-43ea-a222-97f59f56f5a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356fb7ab-2206-429c-923a-3da7320dc9ae"/>
    <ds:schemaRef ds:uri="http://www.w3.org/XML/1998/namespace"/>
    <ds:schemaRef ds:uri="http://purl.org/dc/elements/1.1/"/>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B0DE0F46-F4D9-44D9-877F-F35C3FB3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3A4D1-4C9A-4AA7-8597-C11B89CE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742</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Bring dein Haar zum Strahlen mit der neuen syoss „Metallic Collection“</vt:lpstr>
    </vt:vector>
  </TitlesOfParts>
  <Company>Henkel AG &amp; Co. KGaA</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dein Haar zum Strahlen mit der neuen syoss „Metallic Collection“</dc:title>
  <dc:subject>NEU AB MÄRZ: syoss Color &amp; Care mit Intense-Plex-Technologie</dc:subject>
  <dc:creator>Henkel AG &amp; Co. KGaA</dc:creator>
  <cp:keywords/>
  <dc:description/>
  <cp:lastModifiedBy>Daniela Sykora (ext)</cp:lastModifiedBy>
  <cp:revision>7</cp:revision>
  <cp:lastPrinted>2024-06-24T08:00:00Z</cp:lastPrinted>
  <dcterms:created xsi:type="dcterms:W3CDTF">2024-05-23T10:52:00Z</dcterms:created>
  <dcterms:modified xsi:type="dcterms:W3CDTF">2024-06-24T08:32:00Z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