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7C4F" w14:textId="34600B5B" w:rsidR="00B422EC" w:rsidRPr="00673119" w:rsidRDefault="00015CB4" w:rsidP="00784636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  <w:r w:rsidRPr="00673119">
        <w:rPr>
          <w:lang w:val="pl-PL"/>
        </w:rPr>
        <w:tab/>
      </w:r>
      <w:r w:rsidRPr="00673119">
        <w:rPr>
          <w:lang w:val="pl-PL"/>
        </w:rPr>
        <w:tab/>
      </w:r>
      <w:r w:rsidR="004F47BB" w:rsidRPr="00673119">
        <w:rPr>
          <w:lang w:val="pl-PL"/>
        </w:rPr>
        <w:t xml:space="preserve"> </w:t>
      </w:r>
      <w:r w:rsidR="00566717">
        <w:rPr>
          <w:lang w:val="pl-PL"/>
        </w:rPr>
        <w:t>10</w:t>
      </w:r>
      <w:r w:rsidR="0054050F">
        <w:rPr>
          <w:lang w:val="pl-PL"/>
        </w:rPr>
        <w:t xml:space="preserve"> czerwca</w:t>
      </w:r>
      <w:r w:rsidR="00BF6E82" w:rsidRPr="00673119">
        <w:rPr>
          <w:lang w:val="pl-PL"/>
        </w:rPr>
        <w:t xml:space="preserve"> 20</w:t>
      </w:r>
      <w:r w:rsidR="00F635FC" w:rsidRPr="00673119">
        <w:rPr>
          <w:lang w:val="pl-PL"/>
        </w:rPr>
        <w:t>2</w:t>
      </w:r>
      <w:r w:rsidR="0054050F">
        <w:rPr>
          <w:lang w:val="pl-PL"/>
        </w:rPr>
        <w:t>4</w:t>
      </w:r>
      <w:r w:rsidR="00F37C85" w:rsidRPr="00673119">
        <w:rPr>
          <w:lang w:val="pl-PL"/>
        </w:rPr>
        <w:t xml:space="preserve"> r.</w:t>
      </w:r>
    </w:p>
    <w:p w14:paraId="1672CD0C" w14:textId="77777777" w:rsidR="00A146FE" w:rsidRPr="00673119" w:rsidRDefault="00A146FE" w:rsidP="005855C9">
      <w:pPr>
        <w:pStyle w:val="MonthDayYear"/>
        <w:tabs>
          <w:tab w:val="left" w:pos="2469"/>
          <w:tab w:val="right" w:pos="9086"/>
        </w:tabs>
        <w:jc w:val="left"/>
        <w:rPr>
          <w:lang w:val="pl-PL"/>
        </w:rPr>
      </w:pPr>
    </w:p>
    <w:p w14:paraId="644C82CB" w14:textId="008DF92E" w:rsidR="00BC1BDC" w:rsidRPr="009F3ABA" w:rsidRDefault="00890B5C" w:rsidP="005855C9">
      <w:pPr>
        <w:rPr>
          <w:rStyle w:val="Headline"/>
          <w:sz w:val="22"/>
          <w:szCs w:val="22"/>
          <w:lang w:val="pl-PL"/>
        </w:rPr>
      </w:pPr>
      <w:bookmarkStart w:id="0" w:name="_Hlk138170390"/>
      <w:r w:rsidRPr="009F3ABA">
        <w:rPr>
          <w:rStyle w:val="Headline"/>
          <w:b w:val="0"/>
          <w:bCs w:val="0"/>
          <w:sz w:val="22"/>
          <w:szCs w:val="22"/>
          <w:lang w:val="pl-PL"/>
        </w:rPr>
        <w:t xml:space="preserve">Henkel Polska </w:t>
      </w:r>
      <w:r w:rsidR="008855B7">
        <w:rPr>
          <w:rStyle w:val="Headline"/>
          <w:b w:val="0"/>
          <w:bCs w:val="0"/>
          <w:sz w:val="22"/>
          <w:szCs w:val="22"/>
          <w:lang w:val="pl-PL"/>
        </w:rPr>
        <w:t>doceniony za wyjątkowy projekt prospołeczny</w:t>
      </w:r>
      <w:r w:rsidRPr="00890B5C">
        <w:rPr>
          <w:rStyle w:val="Headline"/>
          <w:b w:val="0"/>
          <w:bCs w:val="0"/>
          <w:sz w:val="22"/>
          <w:szCs w:val="22"/>
          <w:lang w:val="pl-PL"/>
        </w:rPr>
        <w:t xml:space="preserve"> </w:t>
      </w:r>
      <w:r w:rsidR="00807FA4">
        <w:rPr>
          <w:rStyle w:val="Headline"/>
          <w:b w:val="0"/>
          <w:bCs w:val="0"/>
          <w:sz w:val="22"/>
          <w:szCs w:val="22"/>
          <w:lang w:val="pl-PL"/>
        </w:rPr>
        <w:t>w kategorii „</w:t>
      </w:r>
      <w:r w:rsidR="00457938">
        <w:rPr>
          <w:rStyle w:val="Headline"/>
          <w:b w:val="0"/>
          <w:bCs w:val="0"/>
          <w:sz w:val="22"/>
          <w:szCs w:val="22"/>
          <w:lang w:val="pl-PL"/>
        </w:rPr>
        <w:t>Zdrowy tryb życia”</w:t>
      </w:r>
    </w:p>
    <w:p w14:paraId="4C40951A" w14:textId="77777777" w:rsidR="00FE1833" w:rsidRDefault="00FE1833" w:rsidP="005855C9">
      <w:pPr>
        <w:rPr>
          <w:rStyle w:val="Headline"/>
          <w:szCs w:val="32"/>
          <w:lang w:val="pl-PL"/>
        </w:rPr>
      </w:pPr>
    </w:p>
    <w:bookmarkEnd w:id="0"/>
    <w:p w14:paraId="56D79E59" w14:textId="7107B980" w:rsidR="00890B5C" w:rsidRPr="009F3ABA" w:rsidRDefault="00822876" w:rsidP="00890B5C">
      <w:pPr>
        <w:rPr>
          <w:rStyle w:val="Headline"/>
          <w:szCs w:val="32"/>
          <w:lang w:val="pl-PL"/>
        </w:rPr>
      </w:pPr>
      <w:r>
        <w:rPr>
          <w:rStyle w:val="Headline"/>
          <w:szCs w:val="32"/>
          <w:lang w:val="pl-PL"/>
        </w:rPr>
        <w:t xml:space="preserve">Henkel </w:t>
      </w:r>
      <w:r w:rsidR="000747FB">
        <w:rPr>
          <w:rStyle w:val="Headline"/>
          <w:szCs w:val="32"/>
          <w:lang w:val="pl-PL"/>
        </w:rPr>
        <w:t xml:space="preserve">Polska </w:t>
      </w:r>
      <w:r>
        <w:rPr>
          <w:rStyle w:val="Headline"/>
          <w:szCs w:val="32"/>
          <w:lang w:val="pl-PL"/>
        </w:rPr>
        <w:t xml:space="preserve">wśród laureatów </w:t>
      </w:r>
      <w:r w:rsidR="009D2281">
        <w:rPr>
          <w:rStyle w:val="Headline"/>
          <w:szCs w:val="32"/>
          <w:lang w:val="pl-PL"/>
        </w:rPr>
        <w:t xml:space="preserve">prestiżowej </w:t>
      </w:r>
      <w:r>
        <w:rPr>
          <w:rStyle w:val="Headline"/>
          <w:szCs w:val="32"/>
          <w:lang w:val="pl-PL"/>
        </w:rPr>
        <w:t xml:space="preserve">nagrody </w:t>
      </w:r>
      <w:r w:rsidR="009D2281">
        <w:rPr>
          <w:rStyle w:val="Headline"/>
          <w:szCs w:val="32"/>
          <w:lang w:val="pl-PL"/>
        </w:rPr>
        <w:t xml:space="preserve">„Dobroczyńca Roku” </w:t>
      </w:r>
    </w:p>
    <w:p w14:paraId="409BDC32" w14:textId="28E2B26C" w:rsidR="00101401" w:rsidRPr="009F3ABA" w:rsidRDefault="00101401" w:rsidP="00AC10A7">
      <w:pPr>
        <w:rPr>
          <w:rStyle w:val="Headline"/>
          <w:rFonts w:cs="Segoe UI"/>
          <w:sz w:val="22"/>
          <w:szCs w:val="22"/>
          <w:lang w:val="pl-PL"/>
        </w:rPr>
      </w:pPr>
    </w:p>
    <w:p w14:paraId="4A74962C" w14:textId="41F502AC" w:rsidR="00CF71A9" w:rsidRPr="0031688F" w:rsidRDefault="00E72E7D" w:rsidP="00CF71A9">
      <w:pPr>
        <w:rPr>
          <w:rFonts w:cs="Segoe UI"/>
          <w:b/>
          <w:bCs/>
          <w:szCs w:val="22"/>
          <w:lang w:val="pl-PL"/>
        </w:rPr>
      </w:pPr>
      <w:r w:rsidRPr="0031688F">
        <w:rPr>
          <w:rFonts w:cs="Segoe UI"/>
          <w:b/>
          <w:bCs/>
          <w:lang w:val="pl-PL"/>
        </w:rPr>
        <w:t xml:space="preserve">Henkel Polska </w:t>
      </w:r>
      <w:r w:rsidR="002000D9">
        <w:rPr>
          <w:rFonts w:cs="Segoe UI"/>
          <w:b/>
          <w:bCs/>
          <w:lang w:val="pl-PL"/>
        </w:rPr>
        <w:t>znalazł się wśród firm nagrodzonych za wyjątkowe</w:t>
      </w:r>
      <w:r w:rsidR="008D3BA4">
        <w:rPr>
          <w:rFonts w:cs="Segoe UI"/>
          <w:b/>
          <w:bCs/>
          <w:lang w:val="pl-PL"/>
        </w:rPr>
        <w:t xml:space="preserve"> projekty prospołeczne</w:t>
      </w:r>
      <w:r w:rsidR="002000D9">
        <w:rPr>
          <w:rFonts w:cs="Segoe UI"/>
          <w:b/>
          <w:bCs/>
          <w:lang w:val="pl-PL"/>
        </w:rPr>
        <w:t xml:space="preserve"> </w:t>
      </w:r>
      <w:r w:rsidR="00152AE1">
        <w:rPr>
          <w:rFonts w:cs="Segoe UI"/>
          <w:b/>
          <w:bCs/>
          <w:lang w:val="pl-PL"/>
        </w:rPr>
        <w:t>w</w:t>
      </w:r>
      <w:r w:rsidR="00325518">
        <w:rPr>
          <w:rFonts w:cs="Segoe UI"/>
          <w:b/>
          <w:bCs/>
          <w:lang w:val="pl-PL"/>
        </w:rPr>
        <w:t xml:space="preserve"> k</w:t>
      </w:r>
      <w:r w:rsidR="008359DB">
        <w:rPr>
          <w:rFonts w:cs="Segoe UI"/>
          <w:b/>
          <w:bCs/>
          <w:lang w:val="pl-PL"/>
        </w:rPr>
        <w:t>onkurs</w:t>
      </w:r>
      <w:r w:rsidR="00325518">
        <w:rPr>
          <w:rFonts w:cs="Segoe UI"/>
          <w:b/>
          <w:bCs/>
          <w:lang w:val="pl-PL"/>
        </w:rPr>
        <w:t>ie</w:t>
      </w:r>
      <w:r w:rsidR="008359DB">
        <w:rPr>
          <w:rFonts w:cs="Segoe UI"/>
          <w:b/>
          <w:bCs/>
          <w:lang w:val="pl-PL"/>
        </w:rPr>
        <w:t xml:space="preserve"> o tytuł „Dobroczyńca Roku”</w:t>
      </w:r>
      <w:r w:rsidR="00325518">
        <w:rPr>
          <w:rFonts w:cs="Segoe UI"/>
          <w:b/>
          <w:bCs/>
          <w:lang w:val="pl-PL"/>
        </w:rPr>
        <w:t xml:space="preserve">, </w:t>
      </w:r>
      <w:r w:rsidR="004E7C08">
        <w:rPr>
          <w:rFonts w:cs="Segoe UI"/>
          <w:b/>
          <w:bCs/>
          <w:lang w:val="pl-PL"/>
        </w:rPr>
        <w:t>największy</w:t>
      </w:r>
      <w:r w:rsidR="00325518">
        <w:rPr>
          <w:rFonts w:cs="Segoe UI"/>
          <w:b/>
          <w:bCs/>
          <w:lang w:val="pl-PL"/>
        </w:rPr>
        <w:t>m</w:t>
      </w:r>
      <w:r w:rsidR="004E7C08">
        <w:rPr>
          <w:rFonts w:cs="Segoe UI"/>
          <w:b/>
          <w:bCs/>
          <w:lang w:val="pl-PL"/>
        </w:rPr>
        <w:t xml:space="preserve"> i najdłużej działający</w:t>
      </w:r>
      <w:r w:rsidR="00325518">
        <w:rPr>
          <w:rFonts w:cs="Segoe UI"/>
          <w:b/>
          <w:bCs/>
          <w:lang w:val="pl-PL"/>
        </w:rPr>
        <w:t>m</w:t>
      </w:r>
      <w:r w:rsidR="004E7C08">
        <w:rPr>
          <w:rFonts w:cs="Segoe UI"/>
          <w:b/>
          <w:bCs/>
          <w:lang w:val="pl-PL"/>
        </w:rPr>
        <w:t xml:space="preserve"> tego typu konkurs</w:t>
      </w:r>
      <w:r w:rsidR="00325518">
        <w:rPr>
          <w:rFonts w:cs="Segoe UI"/>
          <w:b/>
          <w:bCs/>
          <w:lang w:val="pl-PL"/>
        </w:rPr>
        <w:t>ie</w:t>
      </w:r>
      <w:r w:rsidR="004E7C08">
        <w:rPr>
          <w:rFonts w:cs="Segoe UI"/>
          <w:b/>
          <w:bCs/>
          <w:lang w:val="pl-PL"/>
        </w:rPr>
        <w:t xml:space="preserve"> w Polsce</w:t>
      </w:r>
      <w:r w:rsidR="00A65DC3">
        <w:rPr>
          <w:rFonts w:cs="Segoe UI"/>
          <w:b/>
          <w:bCs/>
          <w:lang w:val="pl-PL"/>
        </w:rPr>
        <w:t>.</w:t>
      </w:r>
      <w:r w:rsidR="008960D7">
        <w:rPr>
          <w:rFonts w:cs="Segoe UI"/>
          <w:b/>
          <w:bCs/>
          <w:lang w:val="pl-PL"/>
        </w:rPr>
        <w:t xml:space="preserve"> </w:t>
      </w:r>
      <w:r w:rsidR="00CF71A9" w:rsidRPr="0031688F">
        <w:rPr>
          <w:rFonts w:cs="Segoe UI"/>
          <w:b/>
          <w:bCs/>
          <w:szCs w:val="22"/>
          <w:lang w:val="pl"/>
        </w:rPr>
        <w:t xml:space="preserve">Kapituła </w:t>
      </w:r>
      <w:r w:rsidR="00A65DC3">
        <w:rPr>
          <w:rFonts w:cs="Segoe UI"/>
          <w:b/>
          <w:bCs/>
          <w:szCs w:val="22"/>
          <w:lang w:val="pl"/>
        </w:rPr>
        <w:t xml:space="preserve">konkursu </w:t>
      </w:r>
      <w:r w:rsidR="00CD6F28">
        <w:rPr>
          <w:rFonts w:cs="Segoe UI"/>
          <w:b/>
          <w:bCs/>
          <w:szCs w:val="22"/>
          <w:lang w:val="pl"/>
        </w:rPr>
        <w:t xml:space="preserve">wraz z ekspertami </w:t>
      </w:r>
      <w:r w:rsidR="00274625">
        <w:rPr>
          <w:rFonts w:cs="Segoe UI"/>
          <w:b/>
          <w:bCs/>
          <w:szCs w:val="22"/>
          <w:lang w:val="pl"/>
        </w:rPr>
        <w:t>wyróżniła</w:t>
      </w:r>
      <w:r w:rsidR="00CF71A9" w:rsidRPr="0031688F">
        <w:rPr>
          <w:rFonts w:cs="Segoe UI"/>
          <w:b/>
          <w:bCs/>
          <w:szCs w:val="22"/>
          <w:lang w:val="pl"/>
        </w:rPr>
        <w:t xml:space="preserve"> </w:t>
      </w:r>
      <w:r w:rsidR="00B517AF">
        <w:rPr>
          <w:rFonts w:cs="Segoe UI"/>
          <w:b/>
          <w:bCs/>
          <w:szCs w:val="22"/>
          <w:lang w:val="pl"/>
        </w:rPr>
        <w:t>Henkla</w:t>
      </w:r>
      <w:r w:rsidR="00CF71A9" w:rsidRPr="0031688F">
        <w:rPr>
          <w:rFonts w:cs="Segoe UI"/>
          <w:b/>
          <w:bCs/>
          <w:szCs w:val="22"/>
          <w:lang w:val="pl"/>
        </w:rPr>
        <w:t xml:space="preserve"> za </w:t>
      </w:r>
      <w:r w:rsidR="00472F02">
        <w:rPr>
          <w:rFonts w:cs="Segoe UI"/>
          <w:b/>
          <w:bCs/>
          <w:szCs w:val="22"/>
          <w:lang w:val="pl"/>
        </w:rPr>
        <w:t>projekt „</w:t>
      </w:r>
      <w:r w:rsidR="005D05BA">
        <w:rPr>
          <w:rFonts w:cs="Segoe UI"/>
          <w:b/>
          <w:bCs/>
          <w:szCs w:val="22"/>
          <w:lang w:val="pl"/>
        </w:rPr>
        <w:t xml:space="preserve">Różowy Patrol </w:t>
      </w:r>
      <w:proofErr w:type="spellStart"/>
      <w:r w:rsidR="005D05BA">
        <w:rPr>
          <w:rFonts w:cs="Segoe UI"/>
          <w:b/>
          <w:bCs/>
          <w:szCs w:val="22"/>
          <w:lang w:val="pl"/>
        </w:rPr>
        <w:t>powered</w:t>
      </w:r>
      <w:proofErr w:type="spellEnd"/>
      <w:r w:rsidR="005D05BA">
        <w:rPr>
          <w:rFonts w:cs="Segoe UI"/>
          <w:b/>
          <w:bCs/>
          <w:szCs w:val="22"/>
          <w:lang w:val="pl"/>
        </w:rPr>
        <w:t xml:space="preserve"> by </w:t>
      </w:r>
      <w:proofErr w:type="spellStart"/>
      <w:r w:rsidR="005D05BA">
        <w:rPr>
          <w:rFonts w:cs="Segoe UI"/>
          <w:b/>
          <w:bCs/>
          <w:szCs w:val="22"/>
          <w:lang w:val="pl"/>
        </w:rPr>
        <w:t>Gliss</w:t>
      </w:r>
      <w:proofErr w:type="spellEnd"/>
      <w:r w:rsidR="005D05BA">
        <w:rPr>
          <w:rFonts w:cs="Segoe UI"/>
          <w:b/>
          <w:bCs/>
          <w:szCs w:val="22"/>
          <w:lang w:val="pl"/>
        </w:rPr>
        <w:t xml:space="preserve">” realizowany we współpracy z </w:t>
      </w:r>
      <w:r w:rsidR="00047E9A">
        <w:rPr>
          <w:rFonts w:cs="Segoe UI"/>
          <w:b/>
          <w:bCs/>
          <w:szCs w:val="22"/>
          <w:lang w:val="pl"/>
        </w:rPr>
        <w:t xml:space="preserve">Fundacją </w:t>
      </w:r>
      <w:proofErr w:type="spellStart"/>
      <w:r w:rsidR="00047E9A">
        <w:rPr>
          <w:rFonts w:cs="Segoe UI"/>
          <w:b/>
          <w:bCs/>
          <w:szCs w:val="22"/>
          <w:lang w:val="pl"/>
        </w:rPr>
        <w:t>OnkoCafe</w:t>
      </w:r>
      <w:proofErr w:type="spellEnd"/>
      <w:r w:rsidR="00047E9A">
        <w:rPr>
          <w:rFonts w:cs="Segoe UI"/>
          <w:b/>
          <w:bCs/>
          <w:szCs w:val="22"/>
          <w:lang w:val="pl"/>
        </w:rPr>
        <w:t xml:space="preserve"> – Razem Lepiej</w:t>
      </w:r>
      <w:r w:rsidR="00242A1A">
        <w:rPr>
          <w:rFonts w:cs="Segoe UI"/>
          <w:b/>
          <w:bCs/>
          <w:szCs w:val="22"/>
          <w:lang w:val="pl"/>
        </w:rPr>
        <w:t xml:space="preserve">, który promuje </w:t>
      </w:r>
      <w:r w:rsidR="00B517AF">
        <w:rPr>
          <w:rFonts w:cs="Segoe UI"/>
          <w:b/>
          <w:bCs/>
          <w:szCs w:val="22"/>
          <w:lang w:val="pl"/>
        </w:rPr>
        <w:t xml:space="preserve">profilaktykę raka piersi wśród kobiet metodą </w:t>
      </w:r>
      <w:r w:rsidR="000A6233">
        <w:rPr>
          <w:rFonts w:cs="Segoe UI"/>
          <w:b/>
          <w:bCs/>
          <w:szCs w:val="22"/>
          <w:lang w:val="pl"/>
        </w:rPr>
        <w:t>sam</w:t>
      </w:r>
      <w:r w:rsidR="00B517AF">
        <w:rPr>
          <w:rFonts w:cs="Segoe UI"/>
          <w:b/>
          <w:bCs/>
          <w:szCs w:val="22"/>
          <w:lang w:val="pl"/>
        </w:rPr>
        <w:t>obada</w:t>
      </w:r>
      <w:r w:rsidR="0073709E">
        <w:rPr>
          <w:rFonts w:cs="Segoe UI"/>
          <w:b/>
          <w:bCs/>
          <w:szCs w:val="22"/>
          <w:lang w:val="pl"/>
        </w:rPr>
        <w:t>n</w:t>
      </w:r>
      <w:r w:rsidR="00B517AF">
        <w:rPr>
          <w:rFonts w:cs="Segoe UI"/>
          <w:b/>
          <w:bCs/>
          <w:szCs w:val="22"/>
          <w:lang w:val="pl"/>
        </w:rPr>
        <w:t>ia.</w:t>
      </w:r>
      <w:r w:rsidR="005D05BA">
        <w:rPr>
          <w:rFonts w:cs="Segoe UI"/>
          <w:b/>
          <w:bCs/>
          <w:szCs w:val="22"/>
          <w:lang w:val="pl"/>
        </w:rPr>
        <w:t xml:space="preserve"> </w:t>
      </w:r>
      <w:r w:rsidR="00405C2B">
        <w:rPr>
          <w:rFonts w:cs="Segoe UI"/>
          <w:b/>
          <w:bCs/>
          <w:szCs w:val="22"/>
          <w:lang w:val="pl"/>
        </w:rPr>
        <w:t>Nag</w:t>
      </w:r>
      <w:r w:rsidR="00E92D87">
        <w:rPr>
          <w:rFonts w:cs="Segoe UI"/>
          <w:b/>
          <w:bCs/>
          <w:szCs w:val="22"/>
          <w:lang w:val="pl"/>
        </w:rPr>
        <w:t xml:space="preserve">rodę podczas uroczystej gali wieńczącej konkurs odebrała </w:t>
      </w:r>
      <w:r w:rsidR="00BE0073">
        <w:rPr>
          <w:rFonts w:cs="Segoe UI"/>
          <w:b/>
          <w:bCs/>
          <w:szCs w:val="22"/>
          <w:lang w:val="pl"/>
        </w:rPr>
        <w:t>Aleksandra Gawlas</w:t>
      </w:r>
      <w:r w:rsidR="0015371E">
        <w:rPr>
          <w:rFonts w:cs="Segoe UI"/>
          <w:b/>
          <w:bCs/>
          <w:szCs w:val="22"/>
          <w:lang w:val="pl"/>
        </w:rPr>
        <w:t>-Wilińska</w:t>
      </w:r>
      <w:r w:rsidR="00BE0073">
        <w:rPr>
          <w:rFonts w:cs="Segoe UI"/>
          <w:b/>
          <w:bCs/>
          <w:szCs w:val="22"/>
          <w:lang w:val="pl"/>
        </w:rPr>
        <w:t xml:space="preserve">, </w:t>
      </w:r>
      <w:r w:rsidR="00717AB8">
        <w:rPr>
          <w:rFonts w:cs="Segoe UI"/>
          <w:b/>
          <w:bCs/>
          <w:szCs w:val="22"/>
          <w:lang w:val="pl"/>
        </w:rPr>
        <w:t xml:space="preserve">dyrektorka działu Henkel Consumer </w:t>
      </w:r>
      <w:proofErr w:type="spellStart"/>
      <w:r w:rsidR="00717AB8">
        <w:rPr>
          <w:rFonts w:cs="Segoe UI"/>
          <w:b/>
          <w:bCs/>
          <w:szCs w:val="22"/>
          <w:lang w:val="pl"/>
        </w:rPr>
        <w:t>Brands</w:t>
      </w:r>
      <w:proofErr w:type="spellEnd"/>
      <w:r w:rsidR="00717AB8">
        <w:rPr>
          <w:rFonts w:cs="Segoe UI"/>
          <w:b/>
          <w:bCs/>
          <w:szCs w:val="22"/>
          <w:lang w:val="pl"/>
        </w:rPr>
        <w:t>,</w:t>
      </w:r>
      <w:r w:rsidR="0073709E">
        <w:rPr>
          <w:rFonts w:cs="Segoe UI"/>
          <w:b/>
          <w:bCs/>
          <w:szCs w:val="22"/>
          <w:lang w:val="pl"/>
        </w:rPr>
        <w:t xml:space="preserve"> która </w:t>
      </w:r>
      <w:r w:rsidR="00AD46B6">
        <w:rPr>
          <w:rFonts w:cs="Segoe UI"/>
          <w:b/>
          <w:bCs/>
          <w:szCs w:val="22"/>
          <w:lang w:val="pl"/>
        </w:rPr>
        <w:t xml:space="preserve">od </w:t>
      </w:r>
      <w:r w:rsidR="009C2563">
        <w:rPr>
          <w:rFonts w:cs="Segoe UI"/>
          <w:b/>
          <w:bCs/>
          <w:szCs w:val="22"/>
          <w:lang w:val="pl"/>
        </w:rPr>
        <w:t>niedawn</w:t>
      </w:r>
      <w:r w:rsidR="00AD46B6">
        <w:rPr>
          <w:rFonts w:cs="Segoe UI"/>
          <w:b/>
          <w:bCs/>
          <w:szCs w:val="22"/>
          <w:lang w:val="pl"/>
        </w:rPr>
        <w:t>a</w:t>
      </w:r>
      <w:r w:rsidR="009C2563">
        <w:rPr>
          <w:rFonts w:cs="Segoe UI"/>
          <w:b/>
          <w:bCs/>
          <w:szCs w:val="22"/>
          <w:lang w:val="pl"/>
        </w:rPr>
        <w:t xml:space="preserve"> </w:t>
      </w:r>
      <w:r w:rsidR="00AD46B6">
        <w:rPr>
          <w:rFonts w:cs="Segoe UI"/>
          <w:b/>
          <w:bCs/>
          <w:szCs w:val="22"/>
          <w:lang w:val="pl"/>
        </w:rPr>
        <w:t>jest też</w:t>
      </w:r>
      <w:r w:rsidR="005058C2">
        <w:rPr>
          <w:rFonts w:cs="Segoe UI"/>
          <w:b/>
          <w:bCs/>
          <w:szCs w:val="22"/>
          <w:lang w:val="pl"/>
        </w:rPr>
        <w:t xml:space="preserve"> certyfikowaną</w:t>
      </w:r>
      <w:r w:rsidR="009C2563">
        <w:rPr>
          <w:rFonts w:cs="Segoe UI"/>
          <w:b/>
          <w:bCs/>
          <w:szCs w:val="22"/>
          <w:lang w:val="pl"/>
        </w:rPr>
        <w:t xml:space="preserve"> </w:t>
      </w:r>
      <w:r w:rsidR="00AD46B6">
        <w:rPr>
          <w:rFonts w:cs="Segoe UI"/>
          <w:b/>
          <w:bCs/>
          <w:szCs w:val="22"/>
          <w:lang w:val="pl"/>
        </w:rPr>
        <w:t>Ambasadorką Różowego Patrolu.</w:t>
      </w:r>
    </w:p>
    <w:p w14:paraId="10854922" w14:textId="75B2039A" w:rsidR="00BB7861" w:rsidRPr="0031688F" w:rsidRDefault="00BB7861" w:rsidP="00E72E7D">
      <w:pPr>
        <w:rPr>
          <w:rFonts w:cs="Segoe UI"/>
          <w:b/>
          <w:bCs/>
          <w:lang w:val="pl-PL"/>
        </w:rPr>
      </w:pPr>
    </w:p>
    <w:p w14:paraId="457E6861" w14:textId="2F246893" w:rsidR="00890B5C" w:rsidRPr="009F3ABA" w:rsidRDefault="00890B5C" w:rsidP="000824F5">
      <w:pPr>
        <w:rPr>
          <w:rFonts w:cs="Segoe UI"/>
          <w:szCs w:val="22"/>
          <w:lang w:val="pl"/>
        </w:rPr>
      </w:pPr>
      <w:r>
        <w:rPr>
          <w:rFonts w:cs="Segoe UI"/>
          <w:szCs w:val="22"/>
          <w:lang w:val="pl"/>
        </w:rPr>
        <w:t>K</w:t>
      </w:r>
      <w:r w:rsidRPr="009F3ABA">
        <w:rPr>
          <w:rFonts w:cs="Segoe UI"/>
          <w:szCs w:val="22"/>
          <w:lang w:val="pl"/>
        </w:rPr>
        <w:t xml:space="preserve">apituła </w:t>
      </w:r>
      <w:r w:rsidR="00F720D6">
        <w:rPr>
          <w:rFonts w:cs="Segoe UI"/>
          <w:szCs w:val="22"/>
          <w:lang w:val="pl"/>
        </w:rPr>
        <w:t>konkursu</w:t>
      </w:r>
      <w:r w:rsidRPr="009F3ABA">
        <w:rPr>
          <w:rFonts w:cs="Segoe UI"/>
          <w:szCs w:val="22"/>
          <w:lang w:val="pl"/>
        </w:rPr>
        <w:t xml:space="preserve"> „</w:t>
      </w:r>
      <w:r w:rsidR="00F720D6">
        <w:rPr>
          <w:rFonts w:cs="Segoe UI"/>
          <w:szCs w:val="22"/>
          <w:lang w:val="pl"/>
        </w:rPr>
        <w:t>Dobroczyńca Roku”</w:t>
      </w:r>
      <w:r w:rsidR="002248BC">
        <w:rPr>
          <w:rFonts w:cs="Segoe UI"/>
          <w:szCs w:val="22"/>
          <w:lang w:val="pl"/>
        </w:rPr>
        <w:t>, organizowanego</w:t>
      </w:r>
      <w:r w:rsidR="006C0E4D">
        <w:rPr>
          <w:rFonts w:cs="Segoe UI"/>
          <w:szCs w:val="22"/>
          <w:lang w:val="pl"/>
        </w:rPr>
        <w:t xml:space="preserve"> </w:t>
      </w:r>
      <w:r w:rsidR="002248BC">
        <w:rPr>
          <w:rFonts w:cs="Segoe UI"/>
          <w:szCs w:val="22"/>
          <w:lang w:val="pl"/>
        </w:rPr>
        <w:t>p</w:t>
      </w:r>
      <w:r w:rsidR="009B1394">
        <w:rPr>
          <w:rFonts w:cs="Segoe UI"/>
          <w:szCs w:val="22"/>
          <w:lang w:val="pl"/>
        </w:rPr>
        <w:t xml:space="preserve">rzez </w:t>
      </w:r>
      <w:r w:rsidR="00417133">
        <w:rPr>
          <w:rFonts w:cs="Segoe UI"/>
          <w:szCs w:val="22"/>
          <w:lang w:val="pl"/>
        </w:rPr>
        <w:t>Akademię Rozwoju Filantropii w Polsce</w:t>
      </w:r>
      <w:r w:rsidR="002248BC">
        <w:rPr>
          <w:rFonts w:cs="Segoe UI"/>
          <w:szCs w:val="22"/>
          <w:lang w:val="pl"/>
        </w:rPr>
        <w:t xml:space="preserve"> </w:t>
      </w:r>
      <w:r w:rsidR="0015371E">
        <w:rPr>
          <w:rFonts w:cs="Segoe UI"/>
          <w:szCs w:val="22"/>
          <w:lang w:val="pl"/>
        </w:rPr>
        <w:t>już po raz 27.</w:t>
      </w:r>
      <w:r w:rsidR="000824F5">
        <w:rPr>
          <w:rFonts w:cs="Segoe UI"/>
          <w:szCs w:val="22"/>
          <w:lang w:val="pl"/>
        </w:rPr>
        <w:t>,</w:t>
      </w:r>
      <w:r w:rsidR="0015371E" w:rsidRPr="00296D8D">
        <w:rPr>
          <w:rFonts w:cs="Segoe UI"/>
          <w:szCs w:val="22"/>
          <w:lang w:val="pl"/>
        </w:rPr>
        <w:t xml:space="preserve"> </w:t>
      </w:r>
      <w:r w:rsidRPr="009F3ABA">
        <w:rPr>
          <w:rFonts w:cs="Segoe UI"/>
          <w:szCs w:val="22"/>
          <w:lang w:val="pl"/>
        </w:rPr>
        <w:t xml:space="preserve">przyznała  swoje prestiżowe wyróżnienia. </w:t>
      </w:r>
      <w:r w:rsidR="002248BC">
        <w:rPr>
          <w:rFonts w:cs="Segoe UI"/>
          <w:szCs w:val="22"/>
          <w:lang w:val="pl"/>
        </w:rPr>
        <w:t>W konkursie d</w:t>
      </w:r>
      <w:r>
        <w:rPr>
          <w:rFonts w:cs="Segoe UI"/>
          <w:szCs w:val="22"/>
          <w:lang w:val="pl"/>
        </w:rPr>
        <w:t>oceniane są</w:t>
      </w:r>
      <w:r w:rsidR="006C0E4D">
        <w:rPr>
          <w:rFonts w:cs="Segoe UI"/>
          <w:szCs w:val="22"/>
          <w:lang w:val="pl"/>
        </w:rPr>
        <w:t xml:space="preserve"> </w:t>
      </w:r>
      <w:r w:rsidR="005F6098">
        <w:rPr>
          <w:rFonts w:cs="Segoe UI"/>
          <w:szCs w:val="22"/>
          <w:lang w:val="pl"/>
        </w:rPr>
        <w:t xml:space="preserve">osiągnięcia </w:t>
      </w:r>
      <w:r>
        <w:rPr>
          <w:rFonts w:cs="Segoe UI"/>
          <w:szCs w:val="22"/>
          <w:lang w:val="pl"/>
        </w:rPr>
        <w:t>fir</w:t>
      </w:r>
      <w:r w:rsidR="005F6098">
        <w:rPr>
          <w:rFonts w:cs="Segoe UI"/>
          <w:szCs w:val="22"/>
          <w:lang w:val="pl"/>
        </w:rPr>
        <w:t>m</w:t>
      </w:r>
      <w:r w:rsidR="00784DA7">
        <w:rPr>
          <w:rFonts w:cs="Segoe UI"/>
          <w:szCs w:val="22"/>
          <w:lang w:val="pl"/>
        </w:rPr>
        <w:t xml:space="preserve"> </w:t>
      </w:r>
      <w:r w:rsidR="0071152A" w:rsidRPr="00B869C6">
        <w:rPr>
          <w:rFonts w:cs="Segoe UI"/>
          <w:szCs w:val="22"/>
          <w:lang w:val="pl"/>
        </w:rPr>
        <w:t>reprezentują</w:t>
      </w:r>
      <w:r w:rsidR="00784DA7">
        <w:rPr>
          <w:rFonts w:cs="Segoe UI"/>
          <w:szCs w:val="22"/>
          <w:lang w:val="pl"/>
        </w:rPr>
        <w:t>cych</w:t>
      </w:r>
      <w:r w:rsidR="0071152A" w:rsidRPr="00B869C6">
        <w:rPr>
          <w:rFonts w:cs="Segoe UI"/>
          <w:szCs w:val="22"/>
          <w:lang w:val="pl"/>
        </w:rPr>
        <w:t xml:space="preserve"> </w:t>
      </w:r>
      <w:r w:rsidR="0036414A" w:rsidRPr="00B869C6">
        <w:rPr>
          <w:rFonts w:cs="Segoe UI"/>
          <w:szCs w:val="22"/>
          <w:lang w:val="pl"/>
        </w:rPr>
        <w:t>najwyższe</w:t>
      </w:r>
      <w:r w:rsidR="0071152A" w:rsidRPr="00B869C6">
        <w:rPr>
          <w:rFonts w:cs="Segoe UI"/>
          <w:szCs w:val="22"/>
          <w:lang w:val="pl"/>
        </w:rPr>
        <w:t xml:space="preserve"> standardy w obszarze </w:t>
      </w:r>
      <w:r w:rsidR="0071780D">
        <w:rPr>
          <w:rFonts w:cs="Segoe UI"/>
          <w:szCs w:val="22"/>
          <w:lang w:val="pl"/>
        </w:rPr>
        <w:t>CSR</w:t>
      </w:r>
      <w:r w:rsidR="00B00491" w:rsidRPr="00B869C6">
        <w:rPr>
          <w:rFonts w:cs="Segoe UI"/>
          <w:szCs w:val="22"/>
          <w:lang w:val="pl"/>
        </w:rPr>
        <w:t xml:space="preserve"> i </w:t>
      </w:r>
      <w:r w:rsidR="0071152A" w:rsidRPr="00B869C6">
        <w:rPr>
          <w:rFonts w:cs="Segoe UI"/>
          <w:szCs w:val="22"/>
          <w:lang w:val="pl"/>
        </w:rPr>
        <w:t>charakteryzują</w:t>
      </w:r>
      <w:r w:rsidR="00784DA7">
        <w:rPr>
          <w:rFonts w:cs="Segoe UI"/>
          <w:szCs w:val="22"/>
          <w:lang w:val="pl"/>
        </w:rPr>
        <w:t>cych</w:t>
      </w:r>
      <w:r w:rsidR="0071152A" w:rsidRPr="00B869C6">
        <w:rPr>
          <w:rFonts w:cs="Segoe UI"/>
          <w:szCs w:val="22"/>
          <w:lang w:val="pl"/>
        </w:rPr>
        <w:t xml:space="preserve"> się zaangażowaniem w projekty społeczne, </w:t>
      </w:r>
      <w:r w:rsidR="00F24A12">
        <w:rPr>
          <w:rFonts w:cs="Segoe UI"/>
          <w:szCs w:val="22"/>
          <w:lang w:val="pl"/>
        </w:rPr>
        <w:t xml:space="preserve">które </w:t>
      </w:r>
      <w:r w:rsidR="000A08EB" w:rsidRPr="00B869C6">
        <w:rPr>
          <w:rFonts w:cs="Segoe UI"/>
          <w:szCs w:val="22"/>
          <w:lang w:val="pl"/>
        </w:rPr>
        <w:t xml:space="preserve">znacząco </w:t>
      </w:r>
      <w:r w:rsidR="00B00491" w:rsidRPr="00B869C6">
        <w:rPr>
          <w:rFonts w:cs="Segoe UI"/>
          <w:szCs w:val="22"/>
          <w:lang w:val="pl"/>
        </w:rPr>
        <w:t>wykraczają poza</w:t>
      </w:r>
      <w:r w:rsidR="0071152A" w:rsidRPr="00B869C6">
        <w:rPr>
          <w:rFonts w:cs="Segoe UI"/>
          <w:szCs w:val="22"/>
          <w:lang w:val="pl"/>
        </w:rPr>
        <w:t xml:space="preserve"> przekazywani</w:t>
      </w:r>
      <w:r w:rsidR="00B00491" w:rsidRPr="00B869C6">
        <w:rPr>
          <w:rFonts w:cs="Segoe UI"/>
          <w:szCs w:val="22"/>
          <w:lang w:val="pl"/>
        </w:rPr>
        <w:t>e</w:t>
      </w:r>
      <w:r w:rsidR="0071152A" w:rsidRPr="00B869C6">
        <w:rPr>
          <w:rFonts w:cs="Segoe UI"/>
          <w:szCs w:val="22"/>
          <w:lang w:val="pl"/>
        </w:rPr>
        <w:t xml:space="preserve"> środków finansowych.</w:t>
      </w:r>
      <w:r w:rsidR="00B869C6">
        <w:rPr>
          <w:rFonts w:cs="Segoe UI"/>
          <w:szCs w:val="22"/>
          <w:lang w:val="pl"/>
        </w:rPr>
        <w:t xml:space="preserve"> </w:t>
      </w:r>
      <w:r w:rsidR="000A08EB">
        <w:rPr>
          <w:rFonts w:cs="Segoe UI"/>
          <w:szCs w:val="22"/>
          <w:lang w:val="pl"/>
        </w:rPr>
        <w:t xml:space="preserve"> </w:t>
      </w:r>
    </w:p>
    <w:p w14:paraId="61C01748" w14:textId="77777777" w:rsidR="00B869C6" w:rsidRPr="0031688F" w:rsidRDefault="00B869C6" w:rsidP="00B869C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"/>
        </w:rPr>
      </w:pPr>
    </w:p>
    <w:p w14:paraId="214A0990" w14:textId="6AB91F8F" w:rsidR="00B869C6" w:rsidRPr="0031688F" w:rsidRDefault="0025410B" w:rsidP="00B869C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  <w: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  <w:t>Nagrodzony projekt Henkla</w:t>
      </w:r>
    </w:p>
    <w:p w14:paraId="305D9C13" w14:textId="77777777" w:rsidR="00B869C6" w:rsidRPr="0031688F" w:rsidRDefault="00B869C6" w:rsidP="00B869C6">
      <w:pPr>
        <w:rPr>
          <w:rFonts w:cs="Segoe UI"/>
          <w:color w:val="000000" w:themeColor="text1"/>
          <w:szCs w:val="22"/>
          <w:shd w:val="clear" w:color="auto" w:fill="FFFFFF"/>
          <w:lang w:val="pl-PL"/>
        </w:rPr>
      </w:pPr>
    </w:p>
    <w:p w14:paraId="123958AD" w14:textId="62E6422B" w:rsidR="00B869C6" w:rsidRPr="00F44935" w:rsidRDefault="00B869C6" w:rsidP="002F5028">
      <w:pPr>
        <w:rPr>
          <w:rStyle w:val="Emphasis"/>
          <w:rFonts w:cs="Segoe UI"/>
          <w:i w:val="0"/>
          <w:iCs w:val="0"/>
          <w:color w:val="444444"/>
          <w:shd w:val="clear" w:color="auto" w:fill="FFFFFF"/>
          <w:lang w:val="pl-PL"/>
        </w:rPr>
      </w:pPr>
      <w:r w:rsidRPr="0031688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Henkel Polska został </w:t>
      </w:r>
      <w:r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w tym roku </w:t>
      </w:r>
      <w:r w:rsidRPr="0031688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nagrodzony </w:t>
      </w:r>
      <w:r w:rsidR="00301E7C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w kategorii „Zdrowy tryb życia” </w:t>
      </w:r>
      <w:r w:rsidRPr="0031688F">
        <w:rPr>
          <w:rFonts w:cs="Segoe UI"/>
          <w:color w:val="000000" w:themeColor="text1"/>
          <w:szCs w:val="22"/>
          <w:shd w:val="clear" w:color="auto" w:fill="FFFFFF"/>
          <w:lang w:val="pl-PL"/>
        </w:rPr>
        <w:t>za</w:t>
      </w:r>
      <w:r w:rsidR="003B734D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185770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wkład w </w:t>
      </w:r>
      <w:r w:rsidR="0029796C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upowszechnianie </w:t>
      </w:r>
      <w:r w:rsidR="006E2EE6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w Polsce </w:t>
      </w:r>
      <w:r w:rsidR="0029796C">
        <w:rPr>
          <w:rFonts w:cs="Segoe UI"/>
          <w:color w:val="000000" w:themeColor="text1"/>
          <w:szCs w:val="22"/>
          <w:shd w:val="clear" w:color="auto" w:fill="FFFFFF"/>
          <w:lang w:val="pl-PL"/>
        </w:rPr>
        <w:t>działań profilaktycznych w obszarze raka piersi u kobie</w:t>
      </w:r>
      <w:r w:rsidR="00CD1CA8">
        <w:rPr>
          <w:rFonts w:cs="Segoe UI"/>
          <w:color w:val="000000" w:themeColor="text1"/>
          <w:szCs w:val="22"/>
          <w:shd w:val="clear" w:color="auto" w:fill="FFFFFF"/>
          <w:lang w:val="pl-PL"/>
        </w:rPr>
        <w:t>t</w:t>
      </w:r>
      <w:r w:rsidR="000A08EB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(</w:t>
      </w:r>
      <w:r w:rsidR="006C3256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szczególnie </w:t>
      </w:r>
      <w:r w:rsidR="0005083E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na </w:t>
      </w:r>
      <w:r w:rsidR="00663A1A">
        <w:rPr>
          <w:rFonts w:cs="Segoe UI"/>
          <w:color w:val="000000" w:themeColor="text1"/>
          <w:szCs w:val="22"/>
          <w:shd w:val="clear" w:color="auto" w:fill="FFFFFF"/>
          <w:lang w:val="pl-PL"/>
        </w:rPr>
        <w:t>terenach</w:t>
      </w:r>
      <w:r w:rsidR="00A70EC1">
        <w:rPr>
          <w:rFonts w:cs="Segoe UI"/>
          <w:color w:val="000000" w:themeColor="text1"/>
          <w:szCs w:val="22"/>
          <w:shd w:val="clear" w:color="auto" w:fill="FFFFFF"/>
          <w:lang w:val="pl-PL"/>
        </w:rPr>
        <w:t>, gdzie obserwuje się bardzo niską zgłaszalność na badania przesiewowe</w:t>
      </w:r>
      <w:r w:rsidR="000A08EB">
        <w:rPr>
          <w:rFonts w:cs="Segoe UI"/>
          <w:color w:val="000000" w:themeColor="text1"/>
          <w:szCs w:val="22"/>
          <w:shd w:val="clear" w:color="auto" w:fill="FFFFFF"/>
          <w:lang w:val="pl-PL"/>
        </w:rPr>
        <w:t>)</w:t>
      </w:r>
      <w:r w:rsidR="005503BC">
        <w:rPr>
          <w:rFonts w:cs="Segoe UI"/>
          <w:color w:val="000000" w:themeColor="text1"/>
          <w:szCs w:val="22"/>
          <w:shd w:val="clear" w:color="auto" w:fill="FFFFFF"/>
          <w:lang w:val="pl-PL"/>
        </w:rPr>
        <w:t>.</w:t>
      </w:r>
      <w:r w:rsidR="00CD1CA8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Marka </w:t>
      </w:r>
      <w:proofErr w:type="spellStart"/>
      <w:r w:rsidR="00CD1CA8">
        <w:rPr>
          <w:rFonts w:cs="Segoe UI"/>
          <w:color w:val="000000" w:themeColor="text1"/>
          <w:szCs w:val="22"/>
          <w:shd w:val="clear" w:color="auto" w:fill="FFFFFF"/>
          <w:lang w:val="pl-PL"/>
        </w:rPr>
        <w:t>Gliss</w:t>
      </w:r>
      <w:proofErr w:type="spellEnd"/>
      <w:r w:rsidR="00CD1CA8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433826">
        <w:rPr>
          <w:rFonts w:cs="Segoe UI"/>
          <w:color w:val="000000" w:themeColor="text1"/>
          <w:szCs w:val="22"/>
          <w:shd w:val="clear" w:color="auto" w:fill="FFFFFF"/>
          <w:lang w:val="pl-PL"/>
        </w:rPr>
        <w:t>połączyła siły z</w:t>
      </w:r>
      <w:r w:rsidRPr="0031688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4D6864">
        <w:rPr>
          <w:rFonts w:cs="Segoe UI"/>
          <w:color w:val="000000" w:themeColor="text1"/>
          <w:szCs w:val="22"/>
          <w:shd w:val="clear" w:color="auto" w:fill="FFFFFF"/>
          <w:lang w:val="pl-PL"/>
        </w:rPr>
        <w:t>Fundacj</w:t>
      </w:r>
      <w:r w:rsidR="00433826">
        <w:rPr>
          <w:rFonts w:cs="Segoe UI"/>
          <w:color w:val="000000" w:themeColor="text1"/>
          <w:szCs w:val="22"/>
          <w:shd w:val="clear" w:color="auto" w:fill="FFFFFF"/>
          <w:lang w:val="pl-PL"/>
        </w:rPr>
        <w:t>ą</w:t>
      </w:r>
      <w:r w:rsidR="004D6864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proofErr w:type="spellStart"/>
      <w:r w:rsidR="008D14B0">
        <w:rPr>
          <w:rFonts w:cs="Segoe UI"/>
          <w:color w:val="000000" w:themeColor="text1"/>
          <w:szCs w:val="22"/>
          <w:shd w:val="clear" w:color="auto" w:fill="FFFFFF"/>
          <w:lang w:val="pl-PL"/>
        </w:rPr>
        <w:t>OnkoCafe</w:t>
      </w:r>
      <w:proofErr w:type="spellEnd"/>
      <w:r w:rsidR="008D14B0">
        <w:rPr>
          <w:rFonts w:cs="Segoe UI"/>
          <w:color w:val="000000" w:themeColor="text1"/>
          <w:szCs w:val="22"/>
          <w:shd w:val="clear" w:color="auto" w:fill="FFFFFF"/>
          <w:lang w:val="pl-PL"/>
        </w:rPr>
        <w:t>-Razem Lepiej</w:t>
      </w:r>
      <w:r w:rsidR="00C32EC2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, od </w:t>
      </w:r>
      <w:r w:rsidR="00F44935" w:rsidRPr="00F44935">
        <w:rPr>
          <w:rFonts w:cs="Segoe UI"/>
          <w:szCs w:val="22"/>
          <w:lang w:val="pl-PL"/>
        </w:rPr>
        <w:t>trzech lat tworz</w:t>
      </w:r>
      <w:r w:rsidR="006E52D2">
        <w:rPr>
          <w:rFonts w:cs="Segoe UI"/>
          <w:szCs w:val="22"/>
          <w:lang w:val="pl-PL"/>
        </w:rPr>
        <w:t>ącą</w:t>
      </w:r>
      <w:r w:rsidR="00F44935" w:rsidRPr="00F44935">
        <w:rPr>
          <w:rFonts w:cs="Segoe UI"/>
          <w:szCs w:val="22"/>
          <w:lang w:val="pl-PL"/>
        </w:rPr>
        <w:t xml:space="preserve"> Kluby Ambasadorek</w:t>
      </w:r>
      <w:r w:rsidR="00433826">
        <w:rPr>
          <w:rFonts w:cs="Segoe UI"/>
          <w:szCs w:val="22"/>
          <w:lang w:val="pl-PL"/>
        </w:rPr>
        <w:t xml:space="preserve"> „Różowego Patrolu</w:t>
      </w:r>
      <w:r w:rsidR="000A08EB">
        <w:rPr>
          <w:rFonts w:cs="Segoe UI"/>
          <w:szCs w:val="22"/>
          <w:lang w:val="pl-PL"/>
        </w:rPr>
        <w:t>”</w:t>
      </w:r>
      <w:r w:rsidR="00D32ED3">
        <w:rPr>
          <w:rFonts w:cs="Segoe UI"/>
          <w:szCs w:val="22"/>
          <w:lang w:val="pl-PL"/>
        </w:rPr>
        <w:t>, które łączą,</w:t>
      </w:r>
      <w:r w:rsidR="00F44935" w:rsidRPr="00F44935">
        <w:rPr>
          <w:rFonts w:cs="Segoe UI"/>
          <w:szCs w:val="22"/>
          <w:lang w:val="pl-PL"/>
        </w:rPr>
        <w:t xml:space="preserve"> edukują i motywują</w:t>
      </w:r>
      <w:r w:rsidR="00A74316">
        <w:rPr>
          <w:rFonts w:cs="Segoe UI"/>
          <w:szCs w:val="22"/>
          <w:lang w:val="pl-PL"/>
        </w:rPr>
        <w:t xml:space="preserve"> do badań </w:t>
      </w:r>
      <w:r w:rsidR="005503BC">
        <w:rPr>
          <w:rFonts w:cs="Segoe UI"/>
          <w:szCs w:val="22"/>
          <w:lang w:val="pl-PL"/>
        </w:rPr>
        <w:t>profilaktycznych</w:t>
      </w:r>
      <w:r w:rsidR="005503BC" w:rsidRPr="00F44935">
        <w:rPr>
          <w:rFonts w:cs="Segoe UI"/>
          <w:szCs w:val="22"/>
          <w:lang w:val="pl-PL"/>
        </w:rPr>
        <w:t xml:space="preserve"> </w:t>
      </w:r>
      <w:r w:rsidR="00F44935" w:rsidRPr="00F44935">
        <w:rPr>
          <w:rFonts w:cs="Segoe UI"/>
          <w:szCs w:val="22"/>
          <w:lang w:val="pl-PL"/>
        </w:rPr>
        <w:t>kobiety</w:t>
      </w:r>
      <w:r w:rsidR="00D32ED3">
        <w:rPr>
          <w:rFonts w:cs="Segoe UI"/>
          <w:szCs w:val="22"/>
          <w:lang w:val="pl-PL"/>
        </w:rPr>
        <w:t xml:space="preserve"> </w:t>
      </w:r>
      <w:r w:rsidR="00F44935" w:rsidRPr="00F44935">
        <w:rPr>
          <w:rFonts w:cs="Segoe UI"/>
          <w:szCs w:val="22"/>
          <w:lang w:val="pl-PL"/>
        </w:rPr>
        <w:t>w różnym wieku.</w:t>
      </w:r>
    </w:p>
    <w:p w14:paraId="3E2C5643" w14:textId="77777777" w:rsidR="001B10F9" w:rsidRDefault="001B10F9" w:rsidP="00B869C6">
      <w:pPr>
        <w:rPr>
          <w:rStyle w:val="Emphasis"/>
          <w:rFonts w:cs="Segoe UI"/>
          <w:i w:val="0"/>
          <w:iCs w:val="0"/>
          <w:color w:val="444444"/>
          <w:shd w:val="clear" w:color="auto" w:fill="FFFFFF"/>
          <w:lang w:val="pl-PL"/>
        </w:rPr>
      </w:pPr>
    </w:p>
    <w:p w14:paraId="2A98129A" w14:textId="45DA7905" w:rsidR="00B01C85" w:rsidRDefault="00960AAE" w:rsidP="007B553E">
      <w:pPr>
        <w:autoSpaceDE w:val="0"/>
        <w:autoSpaceDN w:val="0"/>
        <w:adjustRightInd w:val="0"/>
        <w:rPr>
          <w:rFonts w:cs="Segoe UI"/>
          <w:dstrike/>
          <w:color w:val="000000" w:themeColor="text1"/>
          <w:szCs w:val="22"/>
          <w:lang w:val="pl-PL"/>
        </w:rPr>
      </w:pPr>
      <w:r>
        <w:rPr>
          <w:rFonts w:cs="Segoe UI"/>
          <w:color w:val="000000" w:themeColor="text1"/>
          <w:szCs w:val="22"/>
          <w:shd w:val="clear" w:color="auto" w:fill="FFFFFF"/>
          <w:lang w:val="pl-PL"/>
        </w:rPr>
        <w:lastRenderedPageBreak/>
        <w:t xml:space="preserve">W Polsce </w:t>
      </w:r>
      <w:r w:rsidR="001E1926">
        <w:rPr>
          <w:rFonts w:cs="Segoe UI"/>
          <w:color w:val="000000" w:themeColor="text1"/>
          <w:szCs w:val="22"/>
          <w:shd w:val="clear" w:color="auto" w:fill="FFFFFF"/>
          <w:lang w:val="pl-PL"/>
        </w:rPr>
        <w:t>kobiety nie badają się regularnie (</w:t>
      </w:r>
      <w:r w:rsidR="0005199E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poniżej 30%* </w:t>
      </w:r>
      <w:r w:rsidR="00D15A7B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wskaźnik korzystania z programu badań przesiewowych. </w:t>
      </w:r>
      <w:r w:rsidR="00CB46C0">
        <w:rPr>
          <w:rFonts w:cs="Segoe UI"/>
          <w:color w:val="000000" w:themeColor="text1"/>
          <w:szCs w:val="22"/>
          <w:shd w:val="clear" w:color="auto" w:fill="FFFFFF"/>
          <w:lang w:val="pl-PL"/>
        </w:rPr>
        <w:t>A wczesne wykrywanie zmian nowotworowych ma ogromne znaczenie</w:t>
      </w:r>
      <w:r w:rsidR="00862E57">
        <w:rPr>
          <w:rFonts w:cs="Segoe UI"/>
          <w:color w:val="000000" w:themeColor="text1"/>
          <w:szCs w:val="22"/>
          <w:shd w:val="clear" w:color="auto" w:fill="FFFFFF"/>
          <w:lang w:val="pl-PL"/>
        </w:rPr>
        <w:t>, gdyż może przynieść wyleczalność nawet w 95% przypadków</w:t>
      </w:r>
      <w:r w:rsidR="00842DB3">
        <w:rPr>
          <w:rFonts w:cs="Segoe UI"/>
          <w:color w:val="000000" w:themeColor="text1"/>
          <w:szCs w:val="22"/>
          <w:shd w:val="clear" w:color="auto" w:fill="FFFFFF"/>
          <w:lang w:val="pl-PL"/>
        </w:rPr>
        <w:t>.*</w:t>
      </w:r>
      <w:r w:rsidR="00E16AC9">
        <w:rPr>
          <w:rFonts w:cs="Segoe UI"/>
          <w:color w:val="000000" w:themeColor="text1"/>
          <w:szCs w:val="22"/>
          <w:shd w:val="clear" w:color="auto" w:fill="FFFFFF"/>
          <w:lang w:val="pl-PL"/>
        </w:rPr>
        <w:t>*</w:t>
      </w:r>
      <w:r w:rsidR="0005199E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>Ideą projektu „Różowy Patrol</w:t>
      </w:r>
      <w:r w:rsidR="00433826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proofErr w:type="spellStart"/>
      <w:r w:rsidR="00433826">
        <w:rPr>
          <w:rFonts w:cs="Segoe UI"/>
          <w:color w:val="000000" w:themeColor="text1"/>
          <w:szCs w:val="22"/>
          <w:shd w:val="clear" w:color="auto" w:fill="FFFFFF"/>
          <w:lang w:val="pl-PL"/>
        </w:rPr>
        <w:t>powered</w:t>
      </w:r>
      <w:proofErr w:type="spellEnd"/>
      <w:r w:rsidR="00433826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by </w:t>
      </w:r>
      <w:proofErr w:type="spellStart"/>
      <w:r w:rsidR="00433826">
        <w:rPr>
          <w:rFonts w:cs="Segoe UI"/>
          <w:color w:val="000000" w:themeColor="text1"/>
          <w:szCs w:val="22"/>
          <w:shd w:val="clear" w:color="auto" w:fill="FFFFFF"/>
          <w:lang w:val="pl-PL"/>
        </w:rPr>
        <w:t>Gliss</w:t>
      </w:r>
      <w:proofErr w:type="spellEnd"/>
      <w:r w:rsidR="00EA09C1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>”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jest budowa</w:t>
      </w:r>
      <w:r w:rsidR="00A35C61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>nie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A35C61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społecznej 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sieci aktywnych, zaangażowanych kobiet, które </w:t>
      </w:r>
      <w:r w:rsidR="0087685C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w swoich lokalnych społecznościach 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>edukują</w:t>
      </w:r>
      <w:r w:rsidR="00A35C61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inne kobiety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nt. profilaktyki nowotworów oraz udzielają </w:t>
      </w:r>
      <w:r w:rsidR="00DF09E6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im 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>wsparcia po ewentualnej diagnozie. Ambasadorki R</w:t>
      </w:r>
      <w:r w:rsidR="0087300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>óżowego Patrolu</w:t>
      </w:r>
      <w:r w:rsidR="00DF75BB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organizują bezpośrednie spotkania z kobietami, szkolą </w:t>
      </w:r>
      <w:r w:rsidR="00091F39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je 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z samobadania piersi na fantomie, informują nt. przysługujących świadczeń oraz ścieżek leczenia. Nowe kluby otwierane są tam, gdzie zgłaszalność do programów przesiewowych jest najniższa, </w:t>
      </w:r>
      <w:r w:rsidR="00A60F67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a </w:t>
      </w:r>
      <w:r w:rsidR="00433826">
        <w:rPr>
          <w:rFonts w:cs="Segoe UI"/>
          <w:color w:val="000000" w:themeColor="text1"/>
          <w:szCs w:val="22"/>
          <w:shd w:val="clear" w:color="auto" w:fill="FFFFFF"/>
          <w:lang w:val="pl-PL"/>
        </w:rPr>
        <w:t>ideą jest pokrycie siecią całej Polski.</w:t>
      </w:r>
      <w:r w:rsidR="001B10F9" w:rsidRPr="00AD0E55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7A7140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Obecnie </w:t>
      </w:r>
      <w:r w:rsidR="00594841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w ramach 60 </w:t>
      </w:r>
      <w:r w:rsidR="0071780D">
        <w:rPr>
          <w:rFonts w:cs="Segoe UI"/>
          <w:color w:val="000000" w:themeColor="text1"/>
          <w:szCs w:val="22"/>
          <w:shd w:val="clear" w:color="auto" w:fill="FFFFFF"/>
          <w:lang w:val="pl-PL"/>
        </w:rPr>
        <w:t>k</w:t>
      </w:r>
      <w:r w:rsidR="00594841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lubów działa ponad 300 ambasadorek </w:t>
      </w:r>
      <w:r w:rsidR="00594841">
        <w:rPr>
          <w:rFonts w:cs="Segoe UI"/>
          <w:szCs w:val="22"/>
          <w:lang w:val="pl-PL"/>
        </w:rPr>
        <w:t xml:space="preserve">„Różowych Patroli </w:t>
      </w:r>
      <w:proofErr w:type="spellStart"/>
      <w:r w:rsidR="006064C2">
        <w:rPr>
          <w:rFonts w:cs="Segoe UI"/>
          <w:szCs w:val="22"/>
          <w:lang w:val="pl-PL"/>
        </w:rPr>
        <w:t>powered</w:t>
      </w:r>
      <w:proofErr w:type="spellEnd"/>
      <w:r w:rsidR="006064C2">
        <w:rPr>
          <w:rFonts w:cs="Segoe UI"/>
          <w:szCs w:val="22"/>
          <w:lang w:val="pl-PL"/>
        </w:rPr>
        <w:t xml:space="preserve"> </w:t>
      </w:r>
      <w:r w:rsidR="00594841">
        <w:rPr>
          <w:rFonts w:cs="Segoe UI"/>
          <w:szCs w:val="22"/>
          <w:lang w:val="pl-PL"/>
        </w:rPr>
        <w:t xml:space="preserve">by </w:t>
      </w:r>
      <w:proofErr w:type="spellStart"/>
      <w:r w:rsidR="00594841">
        <w:rPr>
          <w:rFonts w:cs="Segoe UI"/>
          <w:szCs w:val="22"/>
          <w:lang w:val="pl-PL"/>
        </w:rPr>
        <w:t>Gliss</w:t>
      </w:r>
      <w:proofErr w:type="spellEnd"/>
      <w:r w:rsidR="00594841">
        <w:rPr>
          <w:rFonts w:cs="Segoe UI"/>
          <w:szCs w:val="22"/>
          <w:lang w:val="pl-PL"/>
        </w:rPr>
        <w:t>”</w:t>
      </w:r>
      <w:r w:rsidR="006064C2">
        <w:rPr>
          <w:rFonts w:cs="Segoe UI"/>
          <w:szCs w:val="22"/>
          <w:lang w:val="pl-PL"/>
        </w:rPr>
        <w:t>, kt</w:t>
      </w:r>
      <w:r w:rsidR="000B1E5A">
        <w:rPr>
          <w:rFonts w:cs="Segoe UI"/>
          <w:szCs w:val="22"/>
          <w:lang w:val="pl-PL"/>
        </w:rPr>
        <w:t>óre w</w:t>
      </w:r>
      <w:r w:rsidR="00B01C85">
        <w:rPr>
          <w:rFonts w:cs="Segoe UI"/>
          <w:szCs w:val="22"/>
          <w:lang w:val="pl-PL"/>
        </w:rPr>
        <w:t xml:space="preserve"> czasie</w:t>
      </w:r>
      <w:r w:rsidR="000B1E5A">
        <w:rPr>
          <w:rFonts w:cs="Segoe UI"/>
          <w:szCs w:val="22"/>
          <w:lang w:val="pl-PL"/>
        </w:rPr>
        <w:t xml:space="preserve"> </w:t>
      </w:r>
      <w:r w:rsidR="00A60F67">
        <w:rPr>
          <w:rFonts w:cs="Segoe UI"/>
          <w:szCs w:val="22"/>
          <w:lang w:val="pl-PL"/>
        </w:rPr>
        <w:t>ostatnich</w:t>
      </w:r>
      <w:r w:rsidR="00B01C85">
        <w:rPr>
          <w:rFonts w:cs="Segoe UI"/>
          <w:szCs w:val="22"/>
          <w:lang w:val="pl-PL"/>
        </w:rPr>
        <w:t xml:space="preserve"> sześciu miesięcy dotarły bezpośrednio do ponad 7 000 kobiet i mężczyzn. </w:t>
      </w:r>
    </w:p>
    <w:p w14:paraId="69603BA9" w14:textId="77777777" w:rsidR="00B01C85" w:rsidRDefault="00B01C85" w:rsidP="001948C3">
      <w:pPr>
        <w:rPr>
          <w:rFonts w:cs="Segoe UI"/>
          <w:color w:val="000000" w:themeColor="text1"/>
          <w:szCs w:val="22"/>
          <w:shd w:val="clear" w:color="auto" w:fill="FFFFFF"/>
          <w:lang w:val="pl-PL"/>
        </w:rPr>
      </w:pPr>
    </w:p>
    <w:p w14:paraId="77A402DE" w14:textId="5F78B07F" w:rsidR="004637A2" w:rsidRPr="004637A2" w:rsidRDefault="004637A2" w:rsidP="001948C3">
      <w:pPr>
        <w:rPr>
          <w:rFonts w:cs="Segoe UI"/>
          <w:color w:val="000000" w:themeColor="text1"/>
          <w:szCs w:val="22"/>
          <w:shd w:val="clear" w:color="auto" w:fill="FFFFFF"/>
          <w:lang w:val="pl-PL"/>
        </w:rPr>
      </w:pPr>
      <w:r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A to dopiero początek. </w:t>
      </w:r>
      <w:r w:rsidRPr="004637A2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Marka </w:t>
      </w:r>
      <w:proofErr w:type="spellStart"/>
      <w:r w:rsidRPr="004637A2">
        <w:rPr>
          <w:rFonts w:cs="Segoe UI"/>
          <w:color w:val="000000" w:themeColor="text1"/>
          <w:szCs w:val="22"/>
          <w:shd w:val="clear" w:color="auto" w:fill="FFFFFF"/>
          <w:lang w:val="pl-PL"/>
        </w:rPr>
        <w:t>Gliss</w:t>
      </w:r>
      <w:proofErr w:type="spellEnd"/>
      <w:r w:rsidRPr="004637A2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, której misją jest motywowanie i dodawanie odwagi innym kobietom, stanowi mocne wsparcie dla działań „Różowego Patrolu”. </w:t>
      </w:r>
      <w:proofErr w:type="spellStart"/>
      <w:r w:rsidR="0063067F">
        <w:rPr>
          <w:rFonts w:cs="Segoe UI"/>
          <w:color w:val="000000" w:themeColor="text1"/>
          <w:szCs w:val="22"/>
          <w:shd w:val="clear" w:color="auto" w:fill="FFFFFF"/>
          <w:lang w:val="pl-PL"/>
        </w:rPr>
        <w:t>Gliss</w:t>
      </w:r>
      <w:proofErr w:type="spellEnd"/>
      <w:r w:rsidR="0063067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63067F" w:rsidRPr="003C5573">
        <w:rPr>
          <w:color w:val="1C1B1B"/>
          <w:szCs w:val="22"/>
          <w:shd w:val="clear" w:color="auto" w:fill="FFFFFF"/>
          <w:lang w:val="pl-PL"/>
        </w:rPr>
        <w:t xml:space="preserve">chce być blisko kobiet i zachęcać je, by dbały nie tylko o swoją siłę i piękno, ale przede wszystkim o zdrowie. Jej udział w projekcie Fundacji </w:t>
      </w:r>
      <w:proofErr w:type="spellStart"/>
      <w:r w:rsidR="0063067F" w:rsidRPr="003C5573">
        <w:rPr>
          <w:color w:val="1C1B1B"/>
          <w:szCs w:val="22"/>
          <w:shd w:val="clear" w:color="auto" w:fill="FFFFFF"/>
          <w:lang w:val="pl-PL"/>
        </w:rPr>
        <w:t>OnkoCafe</w:t>
      </w:r>
      <w:proofErr w:type="spellEnd"/>
      <w:r w:rsidR="0063067F">
        <w:rPr>
          <w:color w:val="1C1B1B"/>
          <w:sz w:val="27"/>
          <w:szCs w:val="27"/>
          <w:shd w:val="clear" w:color="auto" w:fill="FFFFFF"/>
          <w:lang w:val="pl-PL"/>
        </w:rPr>
        <w:t xml:space="preserve"> </w:t>
      </w:r>
      <w:r w:rsidRPr="004637A2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umożliwia rozszerzenie zakresu </w:t>
      </w:r>
      <w:r w:rsidR="00BC34D9">
        <w:rPr>
          <w:rFonts w:cs="Segoe UI"/>
          <w:color w:val="000000" w:themeColor="text1"/>
          <w:szCs w:val="22"/>
          <w:shd w:val="clear" w:color="auto" w:fill="FFFFFF"/>
          <w:lang w:val="pl-PL"/>
        </w:rPr>
        <w:t>oddziaływa</w:t>
      </w:r>
      <w:r w:rsidR="00C20BD6">
        <w:rPr>
          <w:rFonts w:cs="Segoe UI"/>
          <w:color w:val="000000" w:themeColor="text1"/>
          <w:szCs w:val="22"/>
          <w:shd w:val="clear" w:color="auto" w:fill="FFFFFF"/>
          <w:lang w:val="pl-PL"/>
        </w:rPr>
        <w:t>nia</w:t>
      </w:r>
      <w:r w:rsidRPr="004637A2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projektu</w:t>
      </w:r>
      <w:r w:rsidR="00C20BD6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="0063067F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„Różowy Patrol” </w:t>
      </w:r>
      <w:r w:rsidRPr="004637A2">
        <w:rPr>
          <w:rFonts w:cs="Segoe UI"/>
          <w:color w:val="000000" w:themeColor="text1"/>
          <w:szCs w:val="22"/>
          <w:shd w:val="clear" w:color="auto" w:fill="FFFFFF"/>
          <w:lang w:val="pl-PL"/>
        </w:rPr>
        <w:t>poprzez tworzenie nowych klubów, zapewnienie niezbędnych środków na ich funkcjonowanie</w:t>
      </w:r>
      <w:r w:rsidR="00C20BD6">
        <w:rPr>
          <w:rFonts w:cs="Segoe UI"/>
          <w:color w:val="000000" w:themeColor="text1"/>
          <w:szCs w:val="22"/>
          <w:shd w:val="clear" w:color="auto" w:fill="FFFFFF"/>
          <w:lang w:val="pl-PL"/>
        </w:rPr>
        <w:t xml:space="preserve"> </w:t>
      </w:r>
      <w:r w:rsidRPr="004637A2">
        <w:rPr>
          <w:rFonts w:cs="Segoe UI"/>
          <w:color w:val="000000" w:themeColor="text1"/>
          <w:szCs w:val="22"/>
          <w:shd w:val="clear" w:color="auto" w:fill="FFFFFF"/>
          <w:lang w:val="pl-PL"/>
        </w:rPr>
        <w:t>a także zwiększanie dostępu do informacji na temat profilaktyki raka piersi.</w:t>
      </w:r>
    </w:p>
    <w:p w14:paraId="3D0B9B2C" w14:textId="77777777" w:rsidR="00B869C6" w:rsidRPr="0031688F" w:rsidRDefault="00B869C6" w:rsidP="00B869C6">
      <w:pPr>
        <w:rPr>
          <w:rFonts w:cs="Segoe UI"/>
          <w:szCs w:val="22"/>
          <w:lang w:val="pl-PL"/>
        </w:rPr>
      </w:pPr>
    </w:p>
    <w:p w14:paraId="014CB4EA" w14:textId="5C2E147C" w:rsidR="00B869C6" w:rsidRPr="009513C5" w:rsidRDefault="00B869C6" w:rsidP="009513C5">
      <w:pPr>
        <w:rPr>
          <w:rStyle w:val="Strong"/>
          <w:rFonts w:cs="Segoe UI"/>
          <w:b w:val="0"/>
          <w:bCs w:val="0"/>
          <w:i/>
          <w:iCs/>
          <w:szCs w:val="22"/>
          <w:lang w:val="pl-PL"/>
        </w:rPr>
      </w:pPr>
      <w:r w:rsidRPr="00A4054D">
        <w:rPr>
          <w:rFonts w:cs="Segoe UI"/>
          <w:szCs w:val="22"/>
          <w:highlight w:val="yellow"/>
          <w:lang w:val="pl-PL"/>
        </w:rPr>
        <w:t xml:space="preserve">- </w:t>
      </w:r>
      <w:r w:rsidR="0040199E" w:rsidRPr="00A4054D">
        <w:rPr>
          <w:rFonts w:cs="Segoe UI"/>
          <w:i/>
          <w:iCs/>
          <w:szCs w:val="22"/>
          <w:highlight w:val="yellow"/>
          <w:lang w:val="pl-PL"/>
        </w:rPr>
        <w:t>Nagroda w tym konkursie to</w:t>
      </w:r>
      <w:r w:rsidRPr="00A4054D">
        <w:rPr>
          <w:rFonts w:cs="Segoe UI"/>
          <w:i/>
          <w:iCs/>
          <w:szCs w:val="22"/>
          <w:highlight w:val="yellow"/>
          <w:lang w:val="pl-PL"/>
        </w:rPr>
        <w:t xml:space="preserve"> dla nas</w:t>
      </w:r>
      <w:r w:rsidR="0063067F" w:rsidRPr="00A4054D">
        <w:rPr>
          <w:rFonts w:cs="Segoe UI"/>
          <w:i/>
          <w:iCs/>
          <w:szCs w:val="22"/>
          <w:highlight w:val="yellow"/>
          <w:lang w:val="pl-PL"/>
        </w:rPr>
        <w:t xml:space="preserve"> szczególne</w:t>
      </w:r>
      <w:r w:rsidRPr="00A4054D">
        <w:rPr>
          <w:rFonts w:cs="Segoe UI"/>
          <w:i/>
          <w:iCs/>
          <w:szCs w:val="22"/>
          <w:highlight w:val="yellow"/>
          <w:lang w:val="pl-PL"/>
        </w:rPr>
        <w:t xml:space="preserve"> wyróżnienie</w:t>
      </w:r>
      <w:r w:rsidR="0040199E" w:rsidRPr="00A4054D">
        <w:rPr>
          <w:rFonts w:cs="Segoe UI"/>
          <w:i/>
          <w:iCs/>
          <w:szCs w:val="22"/>
          <w:highlight w:val="yellow"/>
          <w:lang w:val="pl-PL"/>
        </w:rPr>
        <w:t xml:space="preserve">. </w:t>
      </w:r>
      <w:r w:rsidR="00200B58" w:rsidRPr="00A4054D">
        <w:rPr>
          <w:rFonts w:cs="Segoe UI"/>
          <w:i/>
          <w:iCs/>
          <w:szCs w:val="22"/>
          <w:highlight w:val="yellow"/>
          <w:lang w:val="pl-PL"/>
        </w:rPr>
        <w:t xml:space="preserve">O projekcie </w:t>
      </w:r>
      <w:r w:rsidR="00325E5D" w:rsidRPr="00A4054D">
        <w:rPr>
          <w:rFonts w:cs="Segoe UI"/>
          <w:i/>
          <w:iCs/>
          <w:szCs w:val="22"/>
          <w:highlight w:val="yellow"/>
          <w:lang w:val="pl-PL"/>
        </w:rPr>
        <w:t>„</w:t>
      </w:r>
      <w:r w:rsidR="00200B58" w:rsidRPr="00A4054D">
        <w:rPr>
          <w:rFonts w:cs="Segoe UI"/>
          <w:i/>
          <w:iCs/>
          <w:szCs w:val="22"/>
          <w:highlight w:val="yellow"/>
          <w:lang w:val="pl-PL"/>
        </w:rPr>
        <w:t xml:space="preserve">Różowy Patrol </w:t>
      </w:r>
      <w:proofErr w:type="spellStart"/>
      <w:r w:rsidR="00325E5D" w:rsidRPr="00A4054D">
        <w:rPr>
          <w:rFonts w:cs="Segoe UI"/>
          <w:i/>
          <w:iCs/>
          <w:szCs w:val="22"/>
          <w:highlight w:val="yellow"/>
          <w:lang w:val="pl-PL"/>
        </w:rPr>
        <w:t>powered</w:t>
      </w:r>
      <w:proofErr w:type="spellEnd"/>
      <w:r w:rsidR="00325E5D" w:rsidRPr="00A4054D">
        <w:rPr>
          <w:rFonts w:cs="Segoe UI"/>
          <w:i/>
          <w:iCs/>
          <w:szCs w:val="22"/>
          <w:highlight w:val="yellow"/>
          <w:lang w:val="pl-PL"/>
        </w:rPr>
        <w:t xml:space="preserve"> by </w:t>
      </w:r>
      <w:proofErr w:type="spellStart"/>
      <w:r w:rsidR="00325E5D" w:rsidRPr="00A4054D">
        <w:rPr>
          <w:rFonts w:cs="Segoe UI"/>
          <w:i/>
          <w:iCs/>
          <w:szCs w:val="22"/>
          <w:highlight w:val="yellow"/>
          <w:lang w:val="pl-PL"/>
        </w:rPr>
        <w:t>Gliss</w:t>
      </w:r>
      <w:proofErr w:type="spellEnd"/>
      <w:r w:rsidR="00325E5D" w:rsidRPr="00A4054D">
        <w:rPr>
          <w:rFonts w:cs="Segoe UI"/>
          <w:i/>
          <w:iCs/>
          <w:szCs w:val="22"/>
          <w:highlight w:val="yellow"/>
          <w:lang w:val="pl-PL"/>
        </w:rPr>
        <w:t xml:space="preserve">” </w:t>
      </w:r>
      <w:r w:rsidR="00200B58" w:rsidRPr="00A4054D">
        <w:rPr>
          <w:rFonts w:cs="Segoe UI"/>
          <w:i/>
          <w:iCs/>
          <w:szCs w:val="22"/>
          <w:highlight w:val="yellow"/>
          <w:lang w:val="pl-PL"/>
        </w:rPr>
        <w:t>m</w:t>
      </w:r>
      <w:r w:rsidR="00350403" w:rsidRPr="00A4054D">
        <w:rPr>
          <w:rFonts w:cs="Segoe UI"/>
          <w:i/>
          <w:iCs/>
          <w:szCs w:val="22"/>
          <w:highlight w:val="yellow"/>
          <w:lang w:val="pl-PL"/>
        </w:rPr>
        <w:t>yślimy długofalowo</w:t>
      </w:r>
      <w:r w:rsidR="0063067F" w:rsidRPr="00A4054D">
        <w:rPr>
          <w:rFonts w:cs="Segoe UI"/>
          <w:i/>
          <w:iCs/>
          <w:szCs w:val="22"/>
          <w:highlight w:val="yellow"/>
          <w:lang w:val="pl-PL"/>
        </w:rPr>
        <w:t xml:space="preserve"> </w:t>
      </w:r>
      <w:r w:rsidR="0063067F" w:rsidRPr="00A4054D">
        <w:rPr>
          <w:i/>
          <w:iCs/>
          <w:color w:val="1C1B1B"/>
          <w:szCs w:val="22"/>
          <w:highlight w:val="yellow"/>
          <w:shd w:val="clear" w:color="auto" w:fill="FFFFFF"/>
          <w:lang w:val="pl-PL"/>
        </w:rPr>
        <w:t>i mamy ambicję, by doprowadzić do realnej zmiany i poprawić obecne statystki</w:t>
      </w:r>
      <w:r w:rsidR="00350403" w:rsidRPr="00A4054D">
        <w:rPr>
          <w:rFonts w:cs="Segoe UI"/>
          <w:i/>
          <w:iCs/>
          <w:szCs w:val="22"/>
          <w:highlight w:val="yellow"/>
          <w:lang w:val="pl-PL"/>
        </w:rPr>
        <w:t>. Jesteśmy dumni, że możemy być jego częścią</w:t>
      </w:r>
      <w:r w:rsidR="0063067F" w:rsidRPr="00A4054D">
        <w:rPr>
          <w:rFonts w:cs="Segoe UI"/>
          <w:i/>
          <w:iCs/>
          <w:szCs w:val="22"/>
          <w:highlight w:val="yellow"/>
          <w:lang w:val="pl-PL"/>
        </w:rPr>
        <w:t>.</w:t>
      </w:r>
      <w:r w:rsidR="00E12255" w:rsidRPr="00A4054D">
        <w:rPr>
          <w:rFonts w:cs="Segoe UI"/>
          <w:i/>
          <w:iCs/>
          <w:szCs w:val="22"/>
          <w:highlight w:val="yellow"/>
          <w:lang w:val="pl-PL"/>
        </w:rPr>
        <w:t xml:space="preserve"> </w:t>
      </w:r>
      <w:r w:rsidR="0063067F" w:rsidRPr="00A4054D">
        <w:rPr>
          <w:rFonts w:cs="Segoe UI"/>
          <w:i/>
          <w:iCs/>
          <w:szCs w:val="22"/>
          <w:highlight w:val="yellow"/>
          <w:lang w:val="pl-PL"/>
        </w:rPr>
        <w:t>Chcemy</w:t>
      </w:r>
      <w:r w:rsidR="00EB1917" w:rsidRPr="00A4054D">
        <w:rPr>
          <w:rFonts w:cs="Segoe UI"/>
          <w:i/>
          <w:iCs/>
          <w:szCs w:val="22"/>
          <w:highlight w:val="yellow"/>
          <w:lang w:val="pl-PL"/>
        </w:rPr>
        <w:t xml:space="preserve">, by </w:t>
      </w:r>
      <w:r w:rsidR="00974695" w:rsidRPr="00A4054D">
        <w:rPr>
          <w:rFonts w:cs="Segoe UI"/>
          <w:i/>
          <w:iCs/>
          <w:szCs w:val="22"/>
          <w:highlight w:val="yellow"/>
          <w:lang w:val="pl-PL"/>
        </w:rPr>
        <w:t xml:space="preserve">kobiety w całej Polsce </w:t>
      </w:r>
      <w:r w:rsidR="0063067F" w:rsidRPr="00A4054D">
        <w:rPr>
          <w:rFonts w:cs="Segoe UI"/>
          <w:i/>
          <w:iCs/>
          <w:szCs w:val="22"/>
          <w:highlight w:val="yellow"/>
          <w:lang w:val="pl-PL"/>
        </w:rPr>
        <w:t>miały możliwość</w:t>
      </w:r>
      <w:r w:rsidR="00522A75" w:rsidRPr="00A4054D">
        <w:rPr>
          <w:rFonts w:cs="Segoe UI"/>
          <w:i/>
          <w:iCs/>
          <w:szCs w:val="22"/>
          <w:highlight w:val="yellow"/>
          <w:lang w:val="pl-PL"/>
        </w:rPr>
        <w:t xml:space="preserve"> zdobycia</w:t>
      </w:r>
      <w:r w:rsidR="00974695" w:rsidRPr="00A4054D">
        <w:rPr>
          <w:rFonts w:cs="Segoe UI"/>
          <w:i/>
          <w:iCs/>
          <w:szCs w:val="22"/>
          <w:highlight w:val="yellow"/>
          <w:lang w:val="pl-PL"/>
        </w:rPr>
        <w:t xml:space="preserve"> wiedz</w:t>
      </w:r>
      <w:r w:rsidR="00522A75" w:rsidRPr="00A4054D">
        <w:rPr>
          <w:rFonts w:cs="Segoe UI"/>
          <w:i/>
          <w:iCs/>
          <w:szCs w:val="22"/>
          <w:highlight w:val="yellow"/>
          <w:lang w:val="pl-PL"/>
        </w:rPr>
        <w:t>y</w:t>
      </w:r>
      <w:r w:rsidR="00974695" w:rsidRPr="00A4054D">
        <w:rPr>
          <w:rFonts w:cs="Segoe UI"/>
          <w:i/>
          <w:iCs/>
          <w:szCs w:val="22"/>
          <w:highlight w:val="yellow"/>
          <w:lang w:val="pl-PL"/>
        </w:rPr>
        <w:t xml:space="preserve"> na temat</w:t>
      </w:r>
      <w:r w:rsidR="007A7BB0" w:rsidRPr="00A4054D">
        <w:rPr>
          <w:rFonts w:cs="Segoe UI"/>
          <w:i/>
          <w:iCs/>
          <w:szCs w:val="22"/>
          <w:highlight w:val="yellow"/>
          <w:lang w:val="pl-PL"/>
        </w:rPr>
        <w:t xml:space="preserve"> znaczenia wczesnej diagnozy i metod samobadania</w:t>
      </w:r>
      <w:r w:rsidR="0063067F" w:rsidRPr="00A4054D">
        <w:rPr>
          <w:rFonts w:cs="Segoe UI"/>
          <w:i/>
          <w:iCs/>
          <w:szCs w:val="22"/>
          <w:highlight w:val="yellow"/>
          <w:lang w:val="pl-PL"/>
        </w:rPr>
        <w:t xml:space="preserve"> w profilaktyce nowotworowej, </w:t>
      </w:r>
      <w:r w:rsidR="007A7BB0" w:rsidRPr="00A4054D">
        <w:rPr>
          <w:rFonts w:cs="Segoe UI"/>
          <w:i/>
          <w:iCs/>
          <w:szCs w:val="22"/>
          <w:highlight w:val="yellow"/>
          <w:lang w:val="pl-PL"/>
        </w:rPr>
        <w:t xml:space="preserve">a także by </w:t>
      </w:r>
      <w:r w:rsidR="00675822" w:rsidRPr="00A4054D">
        <w:rPr>
          <w:rFonts w:cs="Segoe UI"/>
          <w:i/>
          <w:iCs/>
          <w:szCs w:val="22"/>
          <w:highlight w:val="yellow"/>
          <w:lang w:val="pl-PL"/>
        </w:rPr>
        <w:t>nauczyły się, jak kontrolo</w:t>
      </w:r>
      <w:r w:rsidR="00F128CD" w:rsidRPr="00A4054D">
        <w:rPr>
          <w:rFonts w:cs="Segoe UI"/>
          <w:i/>
          <w:iCs/>
          <w:szCs w:val="22"/>
          <w:highlight w:val="yellow"/>
          <w:lang w:val="pl-PL"/>
        </w:rPr>
        <w:t>wać stan własnego zdrowia.</w:t>
      </w:r>
      <w:r w:rsidR="002B2C54" w:rsidRPr="00A4054D">
        <w:rPr>
          <w:rFonts w:cs="Segoe UI"/>
          <w:i/>
          <w:iCs/>
          <w:szCs w:val="22"/>
          <w:highlight w:val="yellow"/>
          <w:lang w:val="pl-PL"/>
        </w:rPr>
        <w:t xml:space="preserve"> Marka </w:t>
      </w:r>
      <w:proofErr w:type="spellStart"/>
      <w:r w:rsidR="002B2C54" w:rsidRPr="00A4054D">
        <w:rPr>
          <w:rFonts w:cs="Segoe UI"/>
          <w:i/>
          <w:iCs/>
          <w:szCs w:val="22"/>
          <w:highlight w:val="yellow"/>
          <w:lang w:val="pl-PL"/>
        </w:rPr>
        <w:t>Gliss</w:t>
      </w:r>
      <w:proofErr w:type="spellEnd"/>
      <w:r w:rsidR="002B2C54" w:rsidRPr="00A4054D">
        <w:rPr>
          <w:rFonts w:cs="Segoe UI"/>
          <w:i/>
          <w:iCs/>
          <w:szCs w:val="22"/>
          <w:highlight w:val="yellow"/>
          <w:lang w:val="pl-PL"/>
        </w:rPr>
        <w:t xml:space="preserve"> jest</w:t>
      </w:r>
      <w:r w:rsidR="009D02FE" w:rsidRPr="00A4054D">
        <w:rPr>
          <w:rFonts w:cs="Segoe UI"/>
          <w:i/>
          <w:iCs/>
          <w:szCs w:val="22"/>
          <w:highlight w:val="yellow"/>
          <w:lang w:val="pl-PL"/>
        </w:rPr>
        <w:t xml:space="preserve"> od dawna</w:t>
      </w:r>
      <w:r w:rsidR="002B2C54" w:rsidRPr="00A4054D">
        <w:rPr>
          <w:rFonts w:cs="Segoe UI"/>
          <w:i/>
          <w:iCs/>
          <w:szCs w:val="22"/>
          <w:highlight w:val="yellow"/>
          <w:lang w:val="pl-PL"/>
        </w:rPr>
        <w:t xml:space="preserve"> zaangażowana w kwestie bliskie kobietom </w:t>
      </w:r>
      <w:r w:rsidR="00252CAE" w:rsidRPr="00A4054D">
        <w:rPr>
          <w:rFonts w:cs="Segoe UI"/>
          <w:i/>
          <w:iCs/>
          <w:szCs w:val="22"/>
          <w:highlight w:val="yellow"/>
          <w:lang w:val="pl-PL"/>
        </w:rPr>
        <w:t>– cieszymy się, że możemy przyczyniać</w:t>
      </w:r>
      <w:r w:rsidR="0063067F" w:rsidRPr="00A4054D">
        <w:rPr>
          <w:rFonts w:cs="Segoe UI"/>
          <w:i/>
          <w:iCs/>
          <w:szCs w:val="22"/>
          <w:highlight w:val="yellow"/>
          <w:lang w:val="pl-PL"/>
        </w:rPr>
        <w:t xml:space="preserve"> się</w:t>
      </w:r>
      <w:r w:rsidR="00252CAE" w:rsidRPr="00A4054D">
        <w:rPr>
          <w:rFonts w:cs="Segoe UI"/>
          <w:i/>
          <w:iCs/>
          <w:szCs w:val="22"/>
          <w:highlight w:val="yellow"/>
          <w:lang w:val="pl-PL"/>
        </w:rPr>
        <w:t xml:space="preserve"> do budowania silnej wspólnoty </w:t>
      </w:r>
      <w:r w:rsidR="0082307B" w:rsidRPr="00A4054D">
        <w:rPr>
          <w:rFonts w:cs="Segoe UI"/>
          <w:i/>
          <w:iCs/>
          <w:szCs w:val="22"/>
          <w:highlight w:val="yellow"/>
          <w:lang w:val="pl-PL"/>
        </w:rPr>
        <w:t xml:space="preserve">zapewniającej </w:t>
      </w:r>
      <w:r w:rsidR="00252CAE" w:rsidRPr="00A4054D">
        <w:rPr>
          <w:rFonts w:cs="Segoe UI"/>
          <w:i/>
          <w:iCs/>
          <w:szCs w:val="22"/>
          <w:highlight w:val="yellow"/>
          <w:lang w:val="pl-PL"/>
        </w:rPr>
        <w:t>wsp</w:t>
      </w:r>
      <w:r w:rsidR="0082307B" w:rsidRPr="00A4054D">
        <w:rPr>
          <w:rFonts w:cs="Segoe UI"/>
          <w:i/>
          <w:iCs/>
          <w:szCs w:val="22"/>
          <w:highlight w:val="yellow"/>
          <w:lang w:val="pl-PL"/>
        </w:rPr>
        <w:t>arcie</w:t>
      </w:r>
      <w:r w:rsidR="00252CAE" w:rsidRPr="00A4054D">
        <w:rPr>
          <w:rFonts w:cs="Segoe UI"/>
          <w:i/>
          <w:iCs/>
          <w:szCs w:val="22"/>
          <w:highlight w:val="yellow"/>
          <w:lang w:val="pl-PL"/>
        </w:rPr>
        <w:t xml:space="preserve"> </w:t>
      </w:r>
      <w:r w:rsidR="009513C5" w:rsidRPr="00A4054D">
        <w:rPr>
          <w:rFonts w:cs="Segoe UI"/>
          <w:i/>
          <w:iCs/>
          <w:szCs w:val="22"/>
          <w:highlight w:val="yellow"/>
          <w:lang w:val="pl-PL"/>
        </w:rPr>
        <w:t>w tak ważnej sprawie</w:t>
      </w:r>
      <w:r w:rsidR="009513C5">
        <w:rPr>
          <w:rFonts w:cs="Segoe UI"/>
          <w:i/>
          <w:iCs/>
          <w:szCs w:val="22"/>
          <w:lang w:val="pl-PL"/>
        </w:rPr>
        <w:t xml:space="preserve"> </w:t>
      </w:r>
      <w:r w:rsidRPr="0068090F">
        <w:rPr>
          <w:rFonts w:cs="Segoe UI"/>
          <w:i/>
          <w:iCs/>
          <w:szCs w:val="22"/>
          <w:lang w:val="pl-PL"/>
        </w:rPr>
        <w:t>–</w:t>
      </w:r>
      <w:r>
        <w:rPr>
          <w:rFonts w:cs="Segoe UI"/>
          <w:i/>
          <w:iCs/>
          <w:szCs w:val="22"/>
          <w:lang w:val="pl-PL"/>
        </w:rPr>
        <w:t xml:space="preserve"> </w:t>
      </w:r>
      <w:r w:rsidRPr="005E2687">
        <w:rPr>
          <w:rFonts w:cs="Segoe UI"/>
          <w:color w:val="000000" w:themeColor="text1"/>
          <w:szCs w:val="22"/>
          <w:lang w:val="pl-PL"/>
        </w:rPr>
        <w:t xml:space="preserve">powiedziała </w:t>
      </w:r>
      <w:r w:rsidR="00F74CEB">
        <w:rPr>
          <w:rFonts w:cs="Segoe UI"/>
          <w:color w:val="000000" w:themeColor="text1"/>
          <w:szCs w:val="22"/>
          <w:lang w:val="pl-PL"/>
        </w:rPr>
        <w:t>Aleksandra Gawlas</w:t>
      </w:r>
      <w:r w:rsidR="00D32ED3">
        <w:rPr>
          <w:rFonts w:cs="Segoe UI"/>
          <w:color w:val="000000" w:themeColor="text1"/>
          <w:szCs w:val="22"/>
          <w:lang w:val="pl-PL"/>
        </w:rPr>
        <w:t>-Wilińska</w:t>
      </w:r>
      <w:r w:rsidRPr="005E2687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>,</w:t>
      </w:r>
      <w:r w:rsidR="007A7ABC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 xml:space="preserve"> dyrektorka marketingu działu Henkel Consumer </w:t>
      </w:r>
      <w:proofErr w:type="spellStart"/>
      <w:r w:rsidR="007A7ABC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>Brands</w:t>
      </w:r>
      <w:proofErr w:type="spellEnd"/>
      <w:r w:rsidR="007A7ABC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 xml:space="preserve"> firmy Henkel Polska</w:t>
      </w:r>
      <w:r w:rsidR="007A5257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>, od niedawna także certyfikowana Ambasadorka Różowego Patrolu</w:t>
      </w:r>
      <w:r w:rsidR="007B553E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>,</w:t>
      </w:r>
      <w:r w:rsidR="00F46FDB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 xml:space="preserve"> podczas gali wręczenia nagród</w:t>
      </w:r>
      <w:r w:rsidR="00B809F3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 xml:space="preserve">, która odbyła się w </w:t>
      </w:r>
      <w:r w:rsidR="00D32ED3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>Hotelu Marriott</w:t>
      </w:r>
      <w:r w:rsidR="003C5573">
        <w:rPr>
          <w:rStyle w:val="Strong"/>
          <w:rFonts w:cs="Segoe UI"/>
          <w:b w:val="0"/>
          <w:color w:val="000000" w:themeColor="text1"/>
          <w:szCs w:val="22"/>
          <w:shd w:val="clear" w:color="auto" w:fill="FFFFFF"/>
          <w:lang w:val="pl-PL"/>
        </w:rPr>
        <w:t>.</w:t>
      </w:r>
    </w:p>
    <w:p w14:paraId="0747DB50" w14:textId="77777777" w:rsidR="00B869C6" w:rsidRDefault="00B869C6" w:rsidP="00957346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</w:p>
    <w:p w14:paraId="28D1138B" w14:textId="77777777" w:rsidR="00D466B5" w:rsidRDefault="00D466B5" w:rsidP="00D466B5">
      <w:pPr>
        <w:autoSpaceDE w:val="0"/>
        <w:autoSpaceDN w:val="0"/>
        <w:adjustRightInd w:val="0"/>
        <w:rPr>
          <w:rStyle w:val="cf01"/>
          <w:i/>
          <w:iCs/>
          <w:lang w:val="pl-PL"/>
        </w:rPr>
      </w:pPr>
      <w:r>
        <w:rPr>
          <w:rStyle w:val="cf01"/>
          <w:i/>
          <w:iCs/>
          <w:lang w:val="pl-PL"/>
        </w:rPr>
        <w:t>*Agencja Oceny Technologii Medycznych i Taryfikacji, 2021 r.</w:t>
      </w:r>
    </w:p>
    <w:p w14:paraId="3A281CC4" w14:textId="77E7891E" w:rsidR="00D466B5" w:rsidRDefault="00D466B5" w:rsidP="00D466B5">
      <w:pPr>
        <w:rPr>
          <w:rFonts w:cs="Segoe UI"/>
          <w:b/>
          <w:bCs/>
          <w:color w:val="000000" w:themeColor="text1"/>
          <w:szCs w:val="22"/>
          <w:shd w:val="clear" w:color="auto" w:fill="FFFFFF"/>
          <w:lang w:val="pl-PL"/>
        </w:rPr>
      </w:pPr>
      <w:r>
        <w:rPr>
          <w:rStyle w:val="cf01"/>
          <w:i/>
          <w:iCs/>
          <w:lang w:val="pl-PL"/>
        </w:rPr>
        <w:t>** Dane dotyczące realizacji programów profilaktycznych według stanu na dzień 1.04.2024 r.</w:t>
      </w:r>
    </w:p>
    <w:p w14:paraId="3A424F01" w14:textId="77777777" w:rsidR="003C5573" w:rsidRDefault="003C5573" w:rsidP="00E72E7D">
      <w:pPr>
        <w:rPr>
          <w:rFonts w:cs="Segoe UI"/>
          <w:szCs w:val="22"/>
          <w:lang w:val="pl-PL"/>
        </w:rPr>
      </w:pPr>
    </w:p>
    <w:p w14:paraId="550A439C" w14:textId="264182C4" w:rsidR="00222D99" w:rsidRPr="0031688F" w:rsidRDefault="001948C3" w:rsidP="00E72E7D">
      <w:pPr>
        <w:rPr>
          <w:rFonts w:cs="Segoe UI"/>
          <w:szCs w:val="22"/>
          <w:lang w:val="pl-PL"/>
        </w:rPr>
      </w:pPr>
      <w:r>
        <w:rPr>
          <w:rFonts w:cs="Segoe UI"/>
          <w:szCs w:val="22"/>
          <w:lang w:val="pl-PL"/>
        </w:rPr>
        <w:t>***</w:t>
      </w:r>
    </w:p>
    <w:p w14:paraId="1262BC09" w14:textId="77777777" w:rsidR="00E72E7D" w:rsidRPr="0031688F" w:rsidRDefault="00E72E7D" w:rsidP="00E72E7D">
      <w:pPr>
        <w:rPr>
          <w:rStyle w:val="AboutandContactBody"/>
          <w:rFonts w:cs="Segoe UI"/>
          <w:lang w:val="pl-PL"/>
        </w:rPr>
      </w:pPr>
    </w:p>
    <w:p w14:paraId="6152EAF1" w14:textId="77777777" w:rsidR="0011587F" w:rsidRPr="00305A0E" w:rsidRDefault="0011587F" w:rsidP="0011587F">
      <w:pPr>
        <w:rPr>
          <w:b/>
          <w:bCs/>
          <w:sz w:val="18"/>
          <w:lang w:val="pl-PL"/>
        </w:rPr>
      </w:pPr>
      <w:r w:rsidRPr="115B9FC8">
        <w:rPr>
          <w:b/>
          <w:bCs/>
          <w:sz w:val="18"/>
          <w:szCs w:val="18"/>
          <w:lang w:val="pl-PL"/>
        </w:rPr>
        <w:t>O firmie Henkel</w:t>
      </w:r>
    </w:p>
    <w:p w14:paraId="450C0647" w14:textId="1D247F7F" w:rsidR="0011587F" w:rsidRDefault="0011587F" w:rsidP="0011587F">
      <w:pPr>
        <w:rPr>
          <w:rFonts w:eastAsia="Segoe UI" w:cs="Segoe UI"/>
          <w:sz w:val="18"/>
          <w:szCs w:val="18"/>
          <w:lang w:val="pl-PL"/>
        </w:rPr>
      </w:pP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Dzięki wiodącym markom, innowacjom i technologiom spółka zajmuje czołowe pozycje rynkowe zarówno w sektorze przemysłowym, jak i dóbr konsumpcyjnych. Henkel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Adhesive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Technologies jest światowym liderem rynku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lastRenderedPageBreak/>
        <w:t xml:space="preserve">klejów, uszczelniaczy i powłok funkcjonalnych. Dział Consumer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Brands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zajmuje wiodącą pozycję na wielu rynkach świata, zwłaszcza w obszarze produktów do pielęgnacji włosów oraz środków piorących i czystości. Trzy najsilniejsze marki to Loctite, Persil i Schwarzkopf. W 202</w:t>
      </w:r>
      <w:r w:rsidR="003C5573">
        <w:rPr>
          <w:rFonts w:eastAsia="Segoe UI" w:cs="Segoe UI"/>
          <w:color w:val="000000" w:themeColor="text1"/>
          <w:sz w:val="18"/>
          <w:szCs w:val="18"/>
          <w:lang w:val="pl-PL"/>
        </w:rPr>
        <w:t>3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roku Henkel odnotował przychody ze sprzedaży na poziomie 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>prawie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22 mld euro i skorygowany zysk operacyjny w wysokości około 2,</w:t>
      </w:r>
      <w:r w:rsidR="001120FC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6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mld euro. Akcje uprzywilejowane spółki wchodzą w skład niemieckiego indeksu giełdowego DAX. Firma posiada jasną strategię zrównoważonego rozwoju z konkretnymi celami, a idea ta ma w Henklu długą tradycję. Firma założona w 1876 zatrudnia dziś około 50 tysięcy pracowników na całym świecie, tworzących zaangażowany i zróżnicowany zespół o silnej kulturze korporacyjnej, wspólnym systemie wartości i motcie: „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Pioneers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at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heart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for the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good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 of </w:t>
      </w:r>
      <w:proofErr w:type="spellStart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generations</w:t>
      </w:r>
      <w:proofErr w:type="spellEnd"/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”.  Więcej informacji na </w:t>
      </w:r>
      <w:r w:rsidRPr="115B9FC8">
        <w:rPr>
          <w:rStyle w:val="Hyperlink"/>
          <w:rFonts w:eastAsia="Segoe UI" w:cs="Segoe UI"/>
          <w:lang w:val="pl-PL"/>
        </w:rPr>
        <w:t xml:space="preserve">www.henkel.com 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 xml:space="preserve">oraz </w:t>
      </w:r>
      <w:r w:rsidRPr="115B9FC8">
        <w:rPr>
          <w:rStyle w:val="Hyperlink"/>
          <w:rFonts w:eastAsia="Segoe UI" w:cs="Segoe UI"/>
          <w:lang w:val="pl-PL"/>
        </w:rPr>
        <w:t>www.henkel.pl</w:t>
      </w:r>
      <w:r w:rsidRPr="115B9FC8">
        <w:rPr>
          <w:rFonts w:eastAsia="Segoe UI" w:cs="Segoe UI"/>
          <w:color w:val="000000" w:themeColor="text1"/>
          <w:sz w:val="18"/>
          <w:szCs w:val="18"/>
          <w:lang w:val="pl-PL"/>
        </w:rPr>
        <w:t>.</w:t>
      </w:r>
    </w:p>
    <w:p w14:paraId="32578A70" w14:textId="77777777" w:rsidR="00A44946" w:rsidRPr="00673119" w:rsidRDefault="00A44946" w:rsidP="00A44946">
      <w:pPr>
        <w:rPr>
          <w:rStyle w:val="AboutandContactHeadline"/>
          <w:lang w:val="pl-PL"/>
        </w:rPr>
      </w:pPr>
    </w:p>
    <w:p w14:paraId="67C1DA1E" w14:textId="66E0F15C" w:rsidR="00D90BCD" w:rsidRPr="00673119" w:rsidRDefault="00A44946" w:rsidP="00D90BCD">
      <w:pPr>
        <w:rPr>
          <w:sz w:val="18"/>
          <w:szCs w:val="20"/>
          <w:lang w:val="pl-PL"/>
        </w:rPr>
      </w:pPr>
      <w:r w:rsidRPr="00673119">
        <w:rPr>
          <w:rStyle w:val="AboutandContactHeadline"/>
          <w:lang w:val="pl-PL"/>
        </w:rPr>
        <w:t xml:space="preserve">Materiały graficzne są dostępne na stronie: </w:t>
      </w:r>
      <w:hyperlink r:id="rId11" w:history="1">
        <w:r w:rsidR="002E1EEF" w:rsidRPr="00673119">
          <w:rPr>
            <w:rStyle w:val="Hyperlink"/>
            <w:b/>
            <w:bCs/>
            <w:szCs w:val="20"/>
            <w:lang w:val="pl-PL"/>
          </w:rPr>
          <w:t>http://www.henkel.com/press</w:t>
        </w:r>
      </w:hyperlink>
      <w:r w:rsidR="002E1EEF" w:rsidRPr="00673119">
        <w:rPr>
          <w:sz w:val="18"/>
          <w:szCs w:val="20"/>
          <w:lang w:val="pl-PL"/>
        </w:rPr>
        <w:t xml:space="preserve"> </w:t>
      </w:r>
    </w:p>
    <w:p w14:paraId="58E4C69E" w14:textId="51442337" w:rsidR="004E4670" w:rsidRPr="00673119" w:rsidRDefault="004E4670" w:rsidP="00D90BCD">
      <w:pPr>
        <w:rPr>
          <w:sz w:val="18"/>
          <w:szCs w:val="20"/>
          <w:lang w:val="pl-PL"/>
        </w:rPr>
      </w:pPr>
    </w:p>
    <w:p w14:paraId="3AE51E1C" w14:textId="77777777" w:rsidR="00D44240" w:rsidRPr="00673119" w:rsidRDefault="00D44240" w:rsidP="00D44240">
      <w:pPr>
        <w:rPr>
          <w:sz w:val="18"/>
          <w:szCs w:val="20"/>
          <w:lang w:val="pl-PL"/>
        </w:rPr>
      </w:pPr>
    </w:p>
    <w:p w14:paraId="249FE6AA" w14:textId="77777777" w:rsidR="00A44946" w:rsidRPr="00673119" w:rsidRDefault="00A44946" w:rsidP="00A44946">
      <w:pPr>
        <w:rPr>
          <w:b/>
          <w:sz w:val="18"/>
          <w:lang w:val="pl-PL"/>
        </w:rPr>
      </w:pPr>
      <w:r w:rsidRPr="00673119">
        <w:rPr>
          <w:b/>
          <w:sz w:val="18"/>
          <w:lang w:val="pl-PL"/>
        </w:rPr>
        <w:t>Kontakt dla mediów:</w:t>
      </w:r>
    </w:p>
    <w:p w14:paraId="452732FA" w14:textId="329F8738" w:rsidR="00A44946" w:rsidRPr="00673119" w:rsidRDefault="00A44946" w:rsidP="00A44946">
      <w:pPr>
        <w:rPr>
          <w:sz w:val="18"/>
          <w:lang w:val="pl-PL"/>
        </w:rPr>
      </w:pPr>
      <w:bookmarkStart w:id="1" w:name="_Hlk118882618"/>
      <w:r w:rsidRPr="00673119">
        <w:rPr>
          <w:sz w:val="18"/>
          <w:lang w:val="pl-PL"/>
        </w:rPr>
        <w:t>Dorota Strosznajder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="00B1339C">
        <w:rPr>
          <w:sz w:val="18"/>
          <w:lang w:val="pl-PL"/>
        </w:rPr>
        <w:t>Klaudia Mencina</w:t>
      </w:r>
      <w:r w:rsidR="002E1EEF" w:rsidRPr="00673119">
        <w:rPr>
          <w:sz w:val="18"/>
          <w:lang w:val="pl-PL"/>
        </w:rPr>
        <w:t xml:space="preserve"> </w:t>
      </w:r>
    </w:p>
    <w:p w14:paraId="0BDB8261" w14:textId="77777777" w:rsidR="00A44946" w:rsidRPr="001E51B6" w:rsidRDefault="00A44946" w:rsidP="00A44946">
      <w:pPr>
        <w:rPr>
          <w:sz w:val="18"/>
        </w:rPr>
      </w:pPr>
      <w:r w:rsidRPr="00673119">
        <w:rPr>
          <w:sz w:val="18"/>
          <w:lang w:val="pl-PL"/>
        </w:rPr>
        <w:t>Henkel Polska Sp. z o.o.</w:t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673119">
        <w:rPr>
          <w:sz w:val="18"/>
          <w:lang w:val="pl-PL"/>
        </w:rPr>
        <w:tab/>
      </w:r>
      <w:r w:rsidRPr="001E51B6">
        <w:rPr>
          <w:sz w:val="18"/>
        </w:rPr>
        <w:t>Solski Communications</w:t>
      </w:r>
    </w:p>
    <w:p w14:paraId="7F2589BE" w14:textId="76C553BE" w:rsidR="00A44946" w:rsidRPr="001E51B6" w:rsidRDefault="00A44946" w:rsidP="00A44946">
      <w:pPr>
        <w:rPr>
          <w:sz w:val="18"/>
        </w:rPr>
      </w:pPr>
      <w:r w:rsidRPr="001E51B6">
        <w:rPr>
          <w:sz w:val="18"/>
        </w:rPr>
        <w:t>tel.: (022) 565 66 65</w:t>
      </w:r>
      <w:r w:rsidRPr="001E51B6">
        <w:rPr>
          <w:sz w:val="18"/>
        </w:rPr>
        <w:tab/>
      </w:r>
      <w:r w:rsidRPr="001E51B6">
        <w:rPr>
          <w:sz w:val="18"/>
        </w:rPr>
        <w:tab/>
      </w:r>
      <w:r w:rsidRPr="001E51B6">
        <w:rPr>
          <w:sz w:val="18"/>
        </w:rPr>
        <w:tab/>
        <w:t>tel.: +48</w:t>
      </w:r>
      <w:r w:rsidR="00B1339C">
        <w:rPr>
          <w:sz w:val="18"/>
        </w:rPr>
        <w:t> 660</w:t>
      </w:r>
      <w:r w:rsidR="002F5028">
        <w:rPr>
          <w:sz w:val="18"/>
        </w:rPr>
        <w:t> 094 130</w:t>
      </w:r>
    </w:p>
    <w:p w14:paraId="5E223B4D" w14:textId="49404D86" w:rsidR="00A44946" w:rsidRPr="001E51B6" w:rsidRDefault="00C21250" w:rsidP="00A44946">
      <w:pPr>
        <w:rPr>
          <w:rStyle w:val="AboutandContactBody"/>
        </w:rPr>
      </w:pPr>
      <w:hyperlink r:id="rId12" w:history="1">
        <w:r w:rsidR="00A44946" w:rsidRPr="001E51B6">
          <w:rPr>
            <w:rStyle w:val="Hyperlink"/>
          </w:rPr>
          <w:t>dorota.strosznajder@henkel.com</w:t>
        </w:r>
      </w:hyperlink>
      <w:r w:rsidR="00A44946" w:rsidRPr="001E51B6">
        <w:rPr>
          <w:sz w:val="18"/>
        </w:rPr>
        <w:t xml:space="preserve"> </w:t>
      </w:r>
      <w:r w:rsidR="00A44946" w:rsidRPr="001E51B6">
        <w:rPr>
          <w:sz w:val="18"/>
        </w:rPr>
        <w:tab/>
      </w:r>
      <w:r w:rsidR="00A44946" w:rsidRPr="001E51B6">
        <w:rPr>
          <w:sz w:val="18"/>
        </w:rPr>
        <w:tab/>
      </w:r>
      <w:bookmarkEnd w:id="1"/>
      <w:r w:rsidR="002F5028">
        <w:rPr>
          <w:rStyle w:val="Hyperlink"/>
        </w:rPr>
        <w:fldChar w:fldCharType="begin"/>
      </w:r>
      <w:r w:rsidR="002F5028">
        <w:rPr>
          <w:rStyle w:val="Hyperlink"/>
        </w:rPr>
        <w:instrText>HYPERLINK "mailto:</w:instrText>
      </w:r>
      <w:r w:rsidR="002F5028" w:rsidRPr="002F5028">
        <w:rPr>
          <w:rStyle w:val="Hyperlink"/>
        </w:rPr>
        <w:instrText>kmencina@solskipr.pl</w:instrText>
      </w:r>
      <w:r w:rsidR="002F5028">
        <w:rPr>
          <w:rStyle w:val="Hyperlink"/>
        </w:rPr>
        <w:instrText>"</w:instrText>
      </w:r>
      <w:r w:rsidR="002F5028">
        <w:rPr>
          <w:rStyle w:val="Hyperlink"/>
        </w:rPr>
      </w:r>
      <w:r w:rsidR="002F5028">
        <w:rPr>
          <w:rStyle w:val="Hyperlink"/>
        </w:rPr>
        <w:fldChar w:fldCharType="separate"/>
      </w:r>
      <w:r w:rsidR="002F5028" w:rsidRPr="006A0A5A">
        <w:rPr>
          <w:rStyle w:val="Hyperlink"/>
        </w:rPr>
        <w:t>kmencina@solskipr.pl</w:t>
      </w:r>
      <w:r w:rsidR="002F5028">
        <w:rPr>
          <w:rStyle w:val="Hyperlink"/>
        </w:rPr>
        <w:fldChar w:fldCharType="end"/>
      </w:r>
      <w:r w:rsidR="00A44946" w:rsidRPr="001E51B6">
        <w:rPr>
          <w:rStyle w:val="Hyperlink"/>
        </w:rPr>
        <w:t xml:space="preserve"> </w:t>
      </w:r>
    </w:p>
    <w:p w14:paraId="5B70B89E" w14:textId="77777777" w:rsidR="00BF6E82" w:rsidRPr="001E51B6" w:rsidRDefault="00BF6E82" w:rsidP="00BF6E82">
      <w:pPr>
        <w:rPr>
          <w:rStyle w:val="AboutandContactBody"/>
        </w:rPr>
      </w:pPr>
    </w:p>
    <w:p w14:paraId="0E675A5F" w14:textId="77777777" w:rsidR="00112A28" w:rsidRPr="00673119" w:rsidRDefault="00BF6E82" w:rsidP="001577E9">
      <w:pPr>
        <w:rPr>
          <w:rStyle w:val="AboutandContactBody"/>
          <w:lang w:val="pl-PL"/>
        </w:rPr>
      </w:pPr>
      <w:r w:rsidRPr="00673119">
        <w:rPr>
          <w:rStyle w:val="AboutandContactBody"/>
          <w:lang w:val="pl-PL"/>
        </w:rPr>
        <w:t xml:space="preserve">Henkel AG &amp; Co. </w:t>
      </w:r>
      <w:proofErr w:type="spellStart"/>
      <w:r w:rsidR="00B14C02" w:rsidRPr="00673119">
        <w:rPr>
          <w:rStyle w:val="AboutandContactBody"/>
          <w:lang w:val="pl-PL"/>
        </w:rPr>
        <w:t>K</w:t>
      </w:r>
      <w:r w:rsidR="005B1F0C" w:rsidRPr="00673119">
        <w:rPr>
          <w:rStyle w:val="AboutandContactBody"/>
          <w:lang w:val="pl-PL"/>
        </w:rPr>
        <w:t>GaA</w:t>
      </w:r>
      <w:proofErr w:type="spellEnd"/>
    </w:p>
    <w:sectPr w:rsidR="00112A28" w:rsidRPr="00673119" w:rsidSect="00DC2465">
      <w:head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8FCD9" w14:textId="77777777" w:rsidR="000F7F8A" w:rsidRDefault="000F7F8A">
      <w:r>
        <w:separator/>
      </w:r>
    </w:p>
  </w:endnote>
  <w:endnote w:type="continuationSeparator" w:id="0">
    <w:p w14:paraId="08F76846" w14:textId="77777777" w:rsidR="000F7F8A" w:rsidRDefault="000F7F8A">
      <w:r>
        <w:continuationSeparator/>
      </w:r>
    </w:p>
  </w:endnote>
  <w:endnote w:type="continuationNotice" w:id="1">
    <w:p w14:paraId="2D0CB63B" w14:textId="77777777" w:rsidR="000F7F8A" w:rsidRDefault="000F7F8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1688C" w14:textId="77777777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4378F" w14:textId="77777777" w:rsidR="00CF6F33" w:rsidRPr="00992A11" w:rsidRDefault="0059722C" w:rsidP="00992A11">
    <w:pPr>
      <w:pStyle w:val="Footer"/>
    </w:pPr>
    <w:bookmarkStart w:id="2" w:name="_Hlk505758583"/>
    <w:r w:rsidRPr="00992A11">
      <w:drawing>
        <wp:anchor distT="0" distB="0" distL="114300" distR="114300" simplePos="0" relativeHeight="251658242" behindDoc="0" locked="0" layoutInCell="1" allowOverlap="1" wp14:anchorId="3E286020" wp14:editId="2DFC76A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2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2D436" w14:textId="77777777" w:rsidR="000F7F8A" w:rsidRDefault="000F7F8A">
      <w:r>
        <w:separator/>
      </w:r>
    </w:p>
  </w:footnote>
  <w:footnote w:type="continuationSeparator" w:id="0">
    <w:p w14:paraId="0C5C2104" w14:textId="77777777" w:rsidR="000F7F8A" w:rsidRDefault="000F7F8A">
      <w:r>
        <w:continuationSeparator/>
      </w:r>
    </w:p>
  </w:footnote>
  <w:footnote w:type="continuationNotice" w:id="1">
    <w:p w14:paraId="3FFA4164" w14:textId="77777777" w:rsidR="000F7F8A" w:rsidRDefault="000F7F8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42290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21698" w14:textId="104A9BA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77AFD7" wp14:editId="6BA19D86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2251664" wp14:editId="53D8C5C8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group w14:anchorId="0549B2E3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A44946">
      <w:rPr>
        <w:noProof/>
      </w:rPr>
      <w:t>Informacja prasowa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08F"/>
    <w:multiLevelType w:val="hybridMultilevel"/>
    <w:tmpl w:val="88D24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230704BD"/>
    <w:multiLevelType w:val="hybridMultilevel"/>
    <w:tmpl w:val="BFC22F68"/>
    <w:lvl w:ilvl="0" w:tplc="AC18C178">
      <w:start w:val="6"/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634C9"/>
    <w:multiLevelType w:val="hybridMultilevel"/>
    <w:tmpl w:val="A076385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8"/>
  </w:num>
  <w:num w:numId="4" w16cid:durableId="1658344630">
    <w:abstractNumId w:val="5"/>
  </w:num>
  <w:num w:numId="5" w16cid:durableId="2132553883">
    <w:abstractNumId w:val="3"/>
  </w:num>
  <w:num w:numId="6" w16cid:durableId="545726518">
    <w:abstractNumId w:val="6"/>
  </w:num>
  <w:num w:numId="7" w16cid:durableId="541023174">
    <w:abstractNumId w:val="7"/>
  </w:num>
  <w:num w:numId="8" w16cid:durableId="930283955">
    <w:abstractNumId w:val="4"/>
  </w:num>
  <w:num w:numId="9" w16cid:durableId="135017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0ACF"/>
    <w:rsid w:val="00002AA4"/>
    <w:rsid w:val="000033E5"/>
    <w:rsid w:val="00005267"/>
    <w:rsid w:val="00006346"/>
    <w:rsid w:val="00006790"/>
    <w:rsid w:val="000121F1"/>
    <w:rsid w:val="00015CB4"/>
    <w:rsid w:val="00020C93"/>
    <w:rsid w:val="00021C67"/>
    <w:rsid w:val="000254BA"/>
    <w:rsid w:val="00030150"/>
    <w:rsid w:val="00030557"/>
    <w:rsid w:val="00030F51"/>
    <w:rsid w:val="00035A84"/>
    <w:rsid w:val="00040CC9"/>
    <w:rsid w:val="00043B6B"/>
    <w:rsid w:val="00044D95"/>
    <w:rsid w:val="00046D38"/>
    <w:rsid w:val="00047E9A"/>
    <w:rsid w:val="0005083E"/>
    <w:rsid w:val="0005199E"/>
    <w:rsid w:val="00051E86"/>
    <w:rsid w:val="00055F54"/>
    <w:rsid w:val="000575F9"/>
    <w:rsid w:val="000618FC"/>
    <w:rsid w:val="0006344D"/>
    <w:rsid w:val="000642D9"/>
    <w:rsid w:val="00067071"/>
    <w:rsid w:val="000710CB"/>
    <w:rsid w:val="000722E8"/>
    <w:rsid w:val="000747FB"/>
    <w:rsid w:val="00080D10"/>
    <w:rsid w:val="000824F5"/>
    <w:rsid w:val="0008357F"/>
    <w:rsid w:val="00091F39"/>
    <w:rsid w:val="00094547"/>
    <w:rsid w:val="000959E3"/>
    <w:rsid w:val="000A08EB"/>
    <w:rsid w:val="000A374F"/>
    <w:rsid w:val="000A4B25"/>
    <w:rsid w:val="000A6233"/>
    <w:rsid w:val="000B1E5A"/>
    <w:rsid w:val="000B695A"/>
    <w:rsid w:val="000C210A"/>
    <w:rsid w:val="000C2722"/>
    <w:rsid w:val="000C56DD"/>
    <w:rsid w:val="000D1672"/>
    <w:rsid w:val="000D45D3"/>
    <w:rsid w:val="000E0C03"/>
    <w:rsid w:val="000E0F43"/>
    <w:rsid w:val="000E2F62"/>
    <w:rsid w:val="000E38ED"/>
    <w:rsid w:val="000E7F24"/>
    <w:rsid w:val="000F03BE"/>
    <w:rsid w:val="000F1757"/>
    <w:rsid w:val="000F225B"/>
    <w:rsid w:val="000F7E19"/>
    <w:rsid w:val="000F7F8A"/>
    <w:rsid w:val="000F7FAF"/>
    <w:rsid w:val="00101401"/>
    <w:rsid w:val="00102014"/>
    <w:rsid w:val="001034CC"/>
    <w:rsid w:val="00104983"/>
    <w:rsid w:val="00105975"/>
    <w:rsid w:val="00111F4D"/>
    <w:rsid w:val="001120FC"/>
    <w:rsid w:val="00112A28"/>
    <w:rsid w:val="00115230"/>
    <w:rsid w:val="0011587F"/>
    <w:rsid w:val="00115B5F"/>
    <w:rsid w:val="00115E0A"/>
    <w:rsid w:val="001162B4"/>
    <w:rsid w:val="00122CBC"/>
    <w:rsid w:val="0012455D"/>
    <w:rsid w:val="00124F22"/>
    <w:rsid w:val="00125F1D"/>
    <w:rsid w:val="00126205"/>
    <w:rsid w:val="001266D8"/>
    <w:rsid w:val="00126D4A"/>
    <w:rsid w:val="0013187A"/>
    <w:rsid w:val="00132DA9"/>
    <w:rsid w:val="0013305B"/>
    <w:rsid w:val="00133B99"/>
    <w:rsid w:val="00134354"/>
    <w:rsid w:val="001443BD"/>
    <w:rsid w:val="00144637"/>
    <w:rsid w:val="00152AE1"/>
    <w:rsid w:val="0015371E"/>
    <w:rsid w:val="001577E9"/>
    <w:rsid w:val="0016138C"/>
    <w:rsid w:val="0017170F"/>
    <w:rsid w:val="001731CE"/>
    <w:rsid w:val="0017332D"/>
    <w:rsid w:val="001747EE"/>
    <w:rsid w:val="00181F01"/>
    <w:rsid w:val="00185770"/>
    <w:rsid w:val="00191460"/>
    <w:rsid w:val="001948C3"/>
    <w:rsid w:val="001A09CC"/>
    <w:rsid w:val="001A5A0D"/>
    <w:rsid w:val="001A61A7"/>
    <w:rsid w:val="001A65B3"/>
    <w:rsid w:val="001B10F9"/>
    <w:rsid w:val="001B7C20"/>
    <w:rsid w:val="001C0B32"/>
    <w:rsid w:val="001C1298"/>
    <w:rsid w:val="001C4BE1"/>
    <w:rsid w:val="001C6627"/>
    <w:rsid w:val="001D7ADF"/>
    <w:rsid w:val="001E0F71"/>
    <w:rsid w:val="001E1926"/>
    <w:rsid w:val="001E51B6"/>
    <w:rsid w:val="001E6D05"/>
    <w:rsid w:val="001E7C28"/>
    <w:rsid w:val="001F1313"/>
    <w:rsid w:val="001F1BDF"/>
    <w:rsid w:val="001F413B"/>
    <w:rsid w:val="001F7110"/>
    <w:rsid w:val="001F7E96"/>
    <w:rsid w:val="002000D9"/>
    <w:rsid w:val="00200B58"/>
    <w:rsid w:val="00202284"/>
    <w:rsid w:val="00212488"/>
    <w:rsid w:val="002169BB"/>
    <w:rsid w:val="00220628"/>
    <w:rsid w:val="00222D99"/>
    <w:rsid w:val="002248BC"/>
    <w:rsid w:val="002249D5"/>
    <w:rsid w:val="002304D2"/>
    <w:rsid w:val="00234ABD"/>
    <w:rsid w:val="00236E2A"/>
    <w:rsid w:val="00237F62"/>
    <w:rsid w:val="00241378"/>
    <w:rsid w:val="00242A1A"/>
    <w:rsid w:val="00243DDF"/>
    <w:rsid w:val="0024586A"/>
    <w:rsid w:val="002463D6"/>
    <w:rsid w:val="00251941"/>
    <w:rsid w:val="00252C04"/>
    <w:rsid w:val="00252CAE"/>
    <w:rsid w:val="0025410B"/>
    <w:rsid w:val="002546CD"/>
    <w:rsid w:val="00256EDB"/>
    <w:rsid w:val="00256F0C"/>
    <w:rsid w:val="00262C05"/>
    <w:rsid w:val="00264146"/>
    <w:rsid w:val="00265586"/>
    <w:rsid w:val="0027056B"/>
    <w:rsid w:val="002743D1"/>
    <w:rsid w:val="00274625"/>
    <w:rsid w:val="00281D14"/>
    <w:rsid w:val="00282C13"/>
    <w:rsid w:val="00287305"/>
    <w:rsid w:val="00290ECE"/>
    <w:rsid w:val="00292774"/>
    <w:rsid w:val="0029796C"/>
    <w:rsid w:val="002A0DF7"/>
    <w:rsid w:val="002A197E"/>
    <w:rsid w:val="002A2975"/>
    <w:rsid w:val="002A60E0"/>
    <w:rsid w:val="002A7271"/>
    <w:rsid w:val="002B2A42"/>
    <w:rsid w:val="002B2C54"/>
    <w:rsid w:val="002B547A"/>
    <w:rsid w:val="002B690C"/>
    <w:rsid w:val="002C059F"/>
    <w:rsid w:val="002C1344"/>
    <w:rsid w:val="002C252E"/>
    <w:rsid w:val="002C2E32"/>
    <w:rsid w:val="002C3681"/>
    <w:rsid w:val="002C6773"/>
    <w:rsid w:val="002D12ED"/>
    <w:rsid w:val="002D2A3D"/>
    <w:rsid w:val="002D355C"/>
    <w:rsid w:val="002E0B17"/>
    <w:rsid w:val="002E1EEF"/>
    <w:rsid w:val="002E4FFB"/>
    <w:rsid w:val="002E7DED"/>
    <w:rsid w:val="002F5028"/>
    <w:rsid w:val="002F6C47"/>
    <w:rsid w:val="002F7E11"/>
    <w:rsid w:val="00301E7C"/>
    <w:rsid w:val="00304087"/>
    <w:rsid w:val="00305A0E"/>
    <w:rsid w:val="00310ACD"/>
    <w:rsid w:val="0031379F"/>
    <w:rsid w:val="0031688F"/>
    <w:rsid w:val="00320A26"/>
    <w:rsid w:val="00321344"/>
    <w:rsid w:val="00325518"/>
    <w:rsid w:val="00325E5D"/>
    <w:rsid w:val="00326E3D"/>
    <w:rsid w:val="0033451C"/>
    <w:rsid w:val="00334798"/>
    <w:rsid w:val="00336854"/>
    <w:rsid w:val="00336DAC"/>
    <w:rsid w:val="0034015C"/>
    <w:rsid w:val="003442F4"/>
    <w:rsid w:val="00350403"/>
    <w:rsid w:val="003510AB"/>
    <w:rsid w:val="00353705"/>
    <w:rsid w:val="003562E8"/>
    <w:rsid w:val="0036357D"/>
    <w:rsid w:val="0036414A"/>
    <w:rsid w:val="003649BC"/>
    <w:rsid w:val="003650F4"/>
    <w:rsid w:val="00365E44"/>
    <w:rsid w:val="00367AA1"/>
    <w:rsid w:val="00372E36"/>
    <w:rsid w:val="00376EE9"/>
    <w:rsid w:val="00377CBB"/>
    <w:rsid w:val="003803E8"/>
    <w:rsid w:val="003839C6"/>
    <w:rsid w:val="00385185"/>
    <w:rsid w:val="003877B6"/>
    <w:rsid w:val="00393887"/>
    <w:rsid w:val="00394C6B"/>
    <w:rsid w:val="003954CB"/>
    <w:rsid w:val="003962BE"/>
    <w:rsid w:val="00397F9A"/>
    <w:rsid w:val="003A4E62"/>
    <w:rsid w:val="003A534B"/>
    <w:rsid w:val="003B1069"/>
    <w:rsid w:val="003B390A"/>
    <w:rsid w:val="003B55CC"/>
    <w:rsid w:val="003B734D"/>
    <w:rsid w:val="003C15DE"/>
    <w:rsid w:val="003C4EB2"/>
    <w:rsid w:val="003C5573"/>
    <w:rsid w:val="003C7A7F"/>
    <w:rsid w:val="003C7E6C"/>
    <w:rsid w:val="003E1FF2"/>
    <w:rsid w:val="003F0855"/>
    <w:rsid w:val="003F1AF3"/>
    <w:rsid w:val="003F4227"/>
    <w:rsid w:val="003F4D8D"/>
    <w:rsid w:val="003F53C8"/>
    <w:rsid w:val="003F630D"/>
    <w:rsid w:val="00400F3F"/>
    <w:rsid w:val="0040199E"/>
    <w:rsid w:val="00405C2B"/>
    <w:rsid w:val="00411C0F"/>
    <w:rsid w:val="00414DC2"/>
    <w:rsid w:val="00417133"/>
    <w:rsid w:val="00422AB2"/>
    <w:rsid w:val="004313E7"/>
    <w:rsid w:val="00432531"/>
    <w:rsid w:val="00433826"/>
    <w:rsid w:val="00441224"/>
    <w:rsid w:val="0044763B"/>
    <w:rsid w:val="00451F34"/>
    <w:rsid w:val="00457938"/>
    <w:rsid w:val="004629B3"/>
    <w:rsid w:val="0046376E"/>
    <w:rsid w:val="004637A2"/>
    <w:rsid w:val="0046690F"/>
    <w:rsid w:val="00472568"/>
    <w:rsid w:val="00472F02"/>
    <w:rsid w:val="00472FEC"/>
    <w:rsid w:val="00475196"/>
    <w:rsid w:val="00490A03"/>
    <w:rsid w:val="00492BEF"/>
    <w:rsid w:val="00493327"/>
    <w:rsid w:val="00494DBE"/>
    <w:rsid w:val="00495CE6"/>
    <w:rsid w:val="004A323C"/>
    <w:rsid w:val="004B54E8"/>
    <w:rsid w:val="004B6E52"/>
    <w:rsid w:val="004C1FE5"/>
    <w:rsid w:val="004C486F"/>
    <w:rsid w:val="004C4FEB"/>
    <w:rsid w:val="004C6B79"/>
    <w:rsid w:val="004D059B"/>
    <w:rsid w:val="004D4CB6"/>
    <w:rsid w:val="004D6864"/>
    <w:rsid w:val="004E0870"/>
    <w:rsid w:val="004E2A7B"/>
    <w:rsid w:val="004E3341"/>
    <w:rsid w:val="004E4670"/>
    <w:rsid w:val="004E7C08"/>
    <w:rsid w:val="004F10C1"/>
    <w:rsid w:val="004F1C1B"/>
    <w:rsid w:val="004F47BB"/>
    <w:rsid w:val="004F6913"/>
    <w:rsid w:val="00502E62"/>
    <w:rsid w:val="00504452"/>
    <w:rsid w:val="005058C2"/>
    <w:rsid w:val="00506B8A"/>
    <w:rsid w:val="005100D0"/>
    <w:rsid w:val="00511055"/>
    <w:rsid w:val="00517C7E"/>
    <w:rsid w:val="0052212B"/>
    <w:rsid w:val="00522A75"/>
    <w:rsid w:val="00531B98"/>
    <w:rsid w:val="00532401"/>
    <w:rsid w:val="00534B46"/>
    <w:rsid w:val="00540358"/>
    <w:rsid w:val="0054050F"/>
    <w:rsid w:val="00540D47"/>
    <w:rsid w:val="00546590"/>
    <w:rsid w:val="005503BC"/>
    <w:rsid w:val="00550864"/>
    <w:rsid w:val="00553289"/>
    <w:rsid w:val="005555DA"/>
    <w:rsid w:val="0055571E"/>
    <w:rsid w:val="00556F67"/>
    <w:rsid w:val="00566717"/>
    <w:rsid w:val="005833F0"/>
    <w:rsid w:val="005855C9"/>
    <w:rsid w:val="00586CAF"/>
    <w:rsid w:val="005873E9"/>
    <w:rsid w:val="00587B06"/>
    <w:rsid w:val="00590A54"/>
    <w:rsid w:val="005910C8"/>
    <w:rsid w:val="00591180"/>
    <w:rsid w:val="00594841"/>
    <w:rsid w:val="00596C5C"/>
    <w:rsid w:val="0059722C"/>
    <w:rsid w:val="00597D07"/>
    <w:rsid w:val="005A3846"/>
    <w:rsid w:val="005A6B70"/>
    <w:rsid w:val="005B1F0C"/>
    <w:rsid w:val="005B6A58"/>
    <w:rsid w:val="005C7112"/>
    <w:rsid w:val="005D0561"/>
    <w:rsid w:val="005D05BA"/>
    <w:rsid w:val="005D0AD9"/>
    <w:rsid w:val="005D164B"/>
    <w:rsid w:val="005D22F6"/>
    <w:rsid w:val="005D6D17"/>
    <w:rsid w:val="005D7D2A"/>
    <w:rsid w:val="005E0C30"/>
    <w:rsid w:val="005E1C59"/>
    <w:rsid w:val="005E2687"/>
    <w:rsid w:val="005E69D9"/>
    <w:rsid w:val="005F27F4"/>
    <w:rsid w:val="005F3239"/>
    <w:rsid w:val="005F6098"/>
    <w:rsid w:val="005F6567"/>
    <w:rsid w:val="005F712B"/>
    <w:rsid w:val="006056A5"/>
    <w:rsid w:val="006064C2"/>
    <w:rsid w:val="00607256"/>
    <w:rsid w:val="00610998"/>
    <w:rsid w:val="006144B1"/>
    <w:rsid w:val="006149B7"/>
    <w:rsid w:val="0063067F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3A1A"/>
    <w:rsid w:val="00672382"/>
    <w:rsid w:val="00673119"/>
    <w:rsid w:val="0067333E"/>
    <w:rsid w:val="00674604"/>
    <w:rsid w:val="00675822"/>
    <w:rsid w:val="006801FB"/>
    <w:rsid w:val="0068090F"/>
    <w:rsid w:val="00682643"/>
    <w:rsid w:val="00682EB9"/>
    <w:rsid w:val="0068441A"/>
    <w:rsid w:val="00684750"/>
    <w:rsid w:val="00690999"/>
    <w:rsid w:val="00690B19"/>
    <w:rsid w:val="00695F01"/>
    <w:rsid w:val="006A0A3C"/>
    <w:rsid w:val="006A79F0"/>
    <w:rsid w:val="006B47EE"/>
    <w:rsid w:val="006B499F"/>
    <w:rsid w:val="006C0E4D"/>
    <w:rsid w:val="006C1366"/>
    <w:rsid w:val="006C3256"/>
    <w:rsid w:val="006D1FEC"/>
    <w:rsid w:val="006D4996"/>
    <w:rsid w:val="006D54AB"/>
    <w:rsid w:val="006D5B85"/>
    <w:rsid w:val="006D713E"/>
    <w:rsid w:val="006D735F"/>
    <w:rsid w:val="006E2EE6"/>
    <w:rsid w:val="006E3006"/>
    <w:rsid w:val="006E5032"/>
    <w:rsid w:val="006E52D2"/>
    <w:rsid w:val="006E5BDA"/>
    <w:rsid w:val="006F0FC7"/>
    <w:rsid w:val="006F39A9"/>
    <w:rsid w:val="006F670F"/>
    <w:rsid w:val="00702028"/>
    <w:rsid w:val="00703272"/>
    <w:rsid w:val="00704EAE"/>
    <w:rsid w:val="0070733C"/>
    <w:rsid w:val="00710C5D"/>
    <w:rsid w:val="0071152A"/>
    <w:rsid w:val="00713311"/>
    <w:rsid w:val="0071348C"/>
    <w:rsid w:val="00714CFC"/>
    <w:rsid w:val="00717273"/>
    <w:rsid w:val="0071780D"/>
    <w:rsid w:val="00717A1D"/>
    <w:rsid w:val="00717AB8"/>
    <w:rsid w:val="00720FD4"/>
    <w:rsid w:val="00724AF2"/>
    <w:rsid w:val="00725122"/>
    <w:rsid w:val="0073096C"/>
    <w:rsid w:val="0073709E"/>
    <w:rsid w:val="00740683"/>
    <w:rsid w:val="00742398"/>
    <w:rsid w:val="007507B5"/>
    <w:rsid w:val="0075091D"/>
    <w:rsid w:val="00753A24"/>
    <w:rsid w:val="00767327"/>
    <w:rsid w:val="00772188"/>
    <w:rsid w:val="007813D0"/>
    <w:rsid w:val="007844F9"/>
    <w:rsid w:val="00784636"/>
    <w:rsid w:val="00784DA7"/>
    <w:rsid w:val="00785993"/>
    <w:rsid w:val="007866E2"/>
    <w:rsid w:val="00786BA3"/>
    <w:rsid w:val="0079202F"/>
    <w:rsid w:val="00795AF2"/>
    <w:rsid w:val="007A2AAD"/>
    <w:rsid w:val="007A4432"/>
    <w:rsid w:val="007A5257"/>
    <w:rsid w:val="007A576B"/>
    <w:rsid w:val="007A7140"/>
    <w:rsid w:val="007A784E"/>
    <w:rsid w:val="007A7ABC"/>
    <w:rsid w:val="007A7BB0"/>
    <w:rsid w:val="007B2B86"/>
    <w:rsid w:val="007B499C"/>
    <w:rsid w:val="007B4D4B"/>
    <w:rsid w:val="007B553E"/>
    <w:rsid w:val="007B69F9"/>
    <w:rsid w:val="007C4963"/>
    <w:rsid w:val="007C6D1A"/>
    <w:rsid w:val="007D065A"/>
    <w:rsid w:val="007D2A02"/>
    <w:rsid w:val="007D2C3F"/>
    <w:rsid w:val="007E6EA1"/>
    <w:rsid w:val="007F0F63"/>
    <w:rsid w:val="007F2B1E"/>
    <w:rsid w:val="007F62B4"/>
    <w:rsid w:val="007F7CC8"/>
    <w:rsid w:val="00801517"/>
    <w:rsid w:val="00807FA4"/>
    <w:rsid w:val="008174D6"/>
    <w:rsid w:val="00817AE8"/>
    <w:rsid w:val="00817DE8"/>
    <w:rsid w:val="00822876"/>
    <w:rsid w:val="008229F5"/>
    <w:rsid w:val="0082307B"/>
    <w:rsid w:val="0082699A"/>
    <w:rsid w:val="00832C4C"/>
    <w:rsid w:val="00833CEB"/>
    <w:rsid w:val="008359DB"/>
    <w:rsid w:val="008372D2"/>
    <w:rsid w:val="008377BC"/>
    <w:rsid w:val="00842DB3"/>
    <w:rsid w:val="00844C17"/>
    <w:rsid w:val="00847726"/>
    <w:rsid w:val="00852511"/>
    <w:rsid w:val="008614F1"/>
    <w:rsid w:val="00862E57"/>
    <w:rsid w:val="008639B3"/>
    <w:rsid w:val="00863C1A"/>
    <w:rsid w:val="0087142D"/>
    <w:rsid w:val="00871F60"/>
    <w:rsid w:val="00872707"/>
    <w:rsid w:val="00873009"/>
    <w:rsid w:val="00873956"/>
    <w:rsid w:val="0087685C"/>
    <w:rsid w:val="00880E72"/>
    <w:rsid w:val="00880EB2"/>
    <w:rsid w:val="008825EE"/>
    <w:rsid w:val="008855B7"/>
    <w:rsid w:val="0088596E"/>
    <w:rsid w:val="00890B5C"/>
    <w:rsid w:val="00891DFE"/>
    <w:rsid w:val="008960D7"/>
    <w:rsid w:val="00896ED7"/>
    <w:rsid w:val="0089796A"/>
    <w:rsid w:val="008A2375"/>
    <w:rsid w:val="008C1114"/>
    <w:rsid w:val="008C17F1"/>
    <w:rsid w:val="008D14B0"/>
    <w:rsid w:val="008D3BA4"/>
    <w:rsid w:val="008D5BDB"/>
    <w:rsid w:val="008D76C5"/>
    <w:rsid w:val="008E0AFA"/>
    <w:rsid w:val="008E4EE9"/>
    <w:rsid w:val="008E75D3"/>
    <w:rsid w:val="008F125E"/>
    <w:rsid w:val="008F4D2F"/>
    <w:rsid w:val="00906292"/>
    <w:rsid w:val="009076AF"/>
    <w:rsid w:val="009108E1"/>
    <w:rsid w:val="00916F64"/>
    <w:rsid w:val="00917162"/>
    <w:rsid w:val="009251CC"/>
    <w:rsid w:val="0092714E"/>
    <w:rsid w:val="009375E7"/>
    <w:rsid w:val="00940A13"/>
    <w:rsid w:val="00942002"/>
    <w:rsid w:val="00947885"/>
    <w:rsid w:val="009513C5"/>
    <w:rsid w:val="00952168"/>
    <w:rsid w:val="009527FE"/>
    <w:rsid w:val="00957346"/>
    <w:rsid w:val="00960AAE"/>
    <w:rsid w:val="00967A64"/>
    <w:rsid w:val="009739A0"/>
    <w:rsid w:val="00974695"/>
    <w:rsid w:val="00974F84"/>
    <w:rsid w:val="009767C7"/>
    <w:rsid w:val="00981DE9"/>
    <w:rsid w:val="009827BF"/>
    <w:rsid w:val="0098579A"/>
    <w:rsid w:val="0099195A"/>
    <w:rsid w:val="00992A11"/>
    <w:rsid w:val="00994681"/>
    <w:rsid w:val="0099486A"/>
    <w:rsid w:val="00997B3A"/>
    <w:rsid w:val="009A0E26"/>
    <w:rsid w:val="009A16EC"/>
    <w:rsid w:val="009B1394"/>
    <w:rsid w:val="009B1D7D"/>
    <w:rsid w:val="009B29B7"/>
    <w:rsid w:val="009B3B37"/>
    <w:rsid w:val="009B7D1F"/>
    <w:rsid w:val="009C088E"/>
    <w:rsid w:val="009C2563"/>
    <w:rsid w:val="009C49D1"/>
    <w:rsid w:val="009C4D35"/>
    <w:rsid w:val="009C567B"/>
    <w:rsid w:val="009D02FE"/>
    <w:rsid w:val="009D1522"/>
    <w:rsid w:val="009D2281"/>
    <w:rsid w:val="009D5983"/>
    <w:rsid w:val="009D7252"/>
    <w:rsid w:val="009E3582"/>
    <w:rsid w:val="009E5EB4"/>
    <w:rsid w:val="009F3ABA"/>
    <w:rsid w:val="00A044D6"/>
    <w:rsid w:val="00A04ADB"/>
    <w:rsid w:val="00A11E0F"/>
    <w:rsid w:val="00A146FE"/>
    <w:rsid w:val="00A23264"/>
    <w:rsid w:val="00A26CB6"/>
    <w:rsid w:val="00A31BB2"/>
    <w:rsid w:val="00A32F82"/>
    <w:rsid w:val="00A32F8B"/>
    <w:rsid w:val="00A35C61"/>
    <w:rsid w:val="00A35DE2"/>
    <w:rsid w:val="00A3756F"/>
    <w:rsid w:val="00A4054D"/>
    <w:rsid w:val="00A42D6F"/>
    <w:rsid w:val="00A44946"/>
    <w:rsid w:val="00A45A62"/>
    <w:rsid w:val="00A51CAA"/>
    <w:rsid w:val="00A54AC5"/>
    <w:rsid w:val="00A55DC3"/>
    <w:rsid w:val="00A56D41"/>
    <w:rsid w:val="00A60F67"/>
    <w:rsid w:val="00A61353"/>
    <w:rsid w:val="00A65DC3"/>
    <w:rsid w:val="00A66DB1"/>
    <w:rsid w:val="00A67A92"/>
    <w:rsid w:val="00A7006F"/>
    <w:rsid w:val="00A70EC1"/>
    <w:rsid w:val="00A73E4B"/>
    <w:rsid w:val="00A74316"/>
    <w:rsid w:val="00A76985"/>
    <w:rsid w:val="00A80EF9"/>
    <w:rsid w:val="00A87870"/>
    <w:rsid w:val="00A91A70"/>
    <w:rsid w:val="00A95032"/>
    <w:rsid w:val="00AA1B85"/>
    <w:rsid w:val="00AA60E1"/>
    <w:rsid w:val="00AA6716"/>
    <w:rsid w:val="00AB1CB6"/>
    <w:rsid w:val="00AB1D9A"/>
    <w:rsid w:val="00AC10A7"/>
    <w:rsid w:val="00AC7055"/>
    <w:rsid w:val="00AD0E55"/>
    <w:rsid w:val="00AD2568"/>
    <w:rsid w:val="00AD44FE"/>
    <w:rsid w:val="00AD46B6"/>
    <w:rsid w:val="00AD5302"/>
    <w:rsid w:val="00AE0B3C"/>
    <w:rsid w:val="00AE49F1"/>
    <w:rsid w:val="00AE640C"/>
    <w:rsid w:val="00AF1F75"/>
    <w:rsid w:val="00AF580B"/>
    <w:rsid w:val="00B00491"/>
    <w:rsid w:val="00B01C85"/>
    <w:rsid w:val="00B03F50"/>
    <w:rsid w:val="00B05CCA"/>
    <w:rsid w:val="00B1339C"/>
    <w:rsid w:val="00B14271"/>
    <w:rsid w:val="00B14B22"/>
    <w:rsid w:val="00B14C02"/>
    <w:rsid w:val="00B15CC9"/>
    <w:rsid w:val="00B16270"/>
    <w:rsid w:val="00B171E6"/>
    <w:rsid w:val="00B22099"/>
    <w:rsid w:val="00B2629E"/>
    <w:rsid w:val="00B2685D"/>
    <w:rsid w:val="00B2694E"/>
    <w:rsid w:val="00B30351"/>
    <w:rsid w:val="00B30360"/>
    <w:rsid w:val="00B33C2A"/>
    <w:rsid w:val="00B34F4C"/>
    <w:rsid w:val="00B362FB"/>
    <w:rsid w:val="00B422EC"/>
    <w:rsid w:val="00B501FA"/>
    <w:rsid w:val="00B517AF"/>
    <w:rsid w:val="00B5256D"/>
    <w:rsid w:val="00B5679E"/>
    <w:rsid w:val="00B608E4"/>
    <w:rsid w:val="00B648EA"/>
    <w:rsid w:val="00B65F17"/>
    <w:rsid w:val="00B664B2"/>
    <w:rsid w:val="00B70AE9"/>
    <w:rsid w:val="00B726D4"/>
    <w:rsid w:val="00B809F3"/>
    <w:rsid w:val="00B8214F"/>
    <w:rsid w:val="00B869C6"/>
    <w:rsid w:val="00B86A4F"/>
    <w:rsid w:val="00B91BFF"/>
    <w:rsid w:val="00B93035"/>
    <w:rsid w:val="00B9337E"/>
    <w:rsid w:val="00B958E8"/>
    <w:rsid w:val="00B97E4A"/>
    <w:rsid w:val="00BA09B2"/>
    <w:rsid w:val="00BA44D4"/>
    <w:rsid w:val="00BA5B46"/>
    <w:rsid w:val="00BB5D0B"/>
    <w:rsid w:val="00BB7861"/>
    <w:rsid w:val="00BC0995"/>
    <w:rsid w:val="00BC1BDC"/>
    <w:rsid w:val="00BC34D9"/>
    <w:rsid w:val="00BC4F1D"/>
    <w:rsid w:val="00BD02D3"/>
    <w:rsid w:val="00BD2966"/>
    <w:rsid w:val="00BD484D"/>
    <w:rsid w:val="00BD6241"/>
    <w:rsid w:val="00BD7BF3"/>
    <w:rsid w:val="00BE0073"/>
    <w:rsid w:val="00BE793A"/>
    <w:rsid w:val="00BF2B82"/>
    <w:rsid w:val="00BF432A"/>
    <w:rsid w:val="00BF62AF"/>
    <w:rsid w:val="00BF6E82"/>
    <w:rsid w:val="00BF708F"/>
    <w:rsid w:val="00BF751D"/>
    <w:rsid w:val="00C015A3"/>
    <w:rsid w:val="00C056D0"/>
    <w:rsid w:val="00C060C7"/>
    <w:rsid w:val="00C06CD0"/>
    <w:rsid w:val="00C13BE7"/>
    <w:rsid w:val="00C20BD6"/>
    <w:rsid w:val="00C21250"/>
    <w:rsid w:val="00C21F24"/>
    <w:rsid w:val="00C24C17"/>
    <w:rsid w:val="00C24C5E"/>
    <w:rsid w:val="00C32EC2"/>
    <w:rsid w:val="00C33965"/>
    <w:rsid w:val="00C35D70"/>
    <w:rsid w:val="00C3758F"/>
    <w:rsid w:val="00C40B88"/>
    <w:rsid w:val="00C42C93"/>
    <w:rsid w:val="00C47D87"/>
    <w:rsid w:val="00C5376E"/>
    <w:rsid w:val="00C54B6B"/>
    <w:rsid w:val="00C63DB8"/>
    <w:rsid w:val="00C65BCD"/>
    <w:rsid w:val="00C77A50"/>
    <w:rsid w:val="00C808A6"/>
    <w:rsid w:val="00C84D92"/>
    <w:rsid w:val="00C906F4"/>
    <w:rsid w:val="00C97091"/>
    <w:rsid w:val="00C97260"/>
    <w:rsid w:val="00CA058D"/>
    <w:rsid w:val="00CA2001"/>
    <w:rsid w:val="00CB1582"/>
    <w:rsid w:val="00CB46C0"/>
    <w:rsid w:val="00CB48E6"/>
    <w:rsid w:val="00CB4FF7"/>
    <w:rsid w:val="00CB57E5"/>
    <w:rsid w:val="00CB5B6C"/>
    <w:rsid w:val="00CC052E"/>
    <w:rsid w:val="00CD16BE"/>
    <w:rsid w:val="00CD1CA8"/>
    <w:rsid w:val="00CD4616"/>
    <w:rsid w:val="00CD47AC"/>
    <w:rsid w:val="00CD56AF"/>
    <w:rsid w:val="00CD6F28"/>
    <w:rsid w:val="00CD7428"/>
    <w:rsid w:val="00CE14C0"/>
    <w:rsid w:val="00CE33D5"/>
    <w:rsid w:val="00CE41A0"/>
    <w:rsid w:val="00CF1324"/>
    <w:rsid w:val="00CF5D37"/>
    <w:rsid w:val="00CF6F33"/>
    <w:rsid w:val="00CF71A9"/>
    <w:rsid w:val="00CF7440"/>
    <w:rsid w:val="00D019E0"/>
    <w:rsid w:val="00D02248"/>
    <w:rsid w:val="00D063B8"/>
    <w:rsid w:val="00D06825"/>
    <w:rsid w:val="00D14883"/>
    <w:rsid w:val="00D15A7B"/>
    <w:rsid w:val="00D16A12"/>
    <w:rsid w:val="00D17E3B"/>
    <w:rsid w:val="00D20A63"/>
    <w:rsid w:val="00D22017"/>
    <w:rsid w:val="00D23C09"/>
    <w:rsid w:val="00D23CED"/>
    <w:rsid w:val="00D24BD2"/>
    <w:rsid w:val="00D2573D"/>
    <w:rsid w:val="00D260A2"/>
    <w:rsid w:val="00D27F96"/>
    <w:rsid w:val="00D30CC6"/>
    <w:rsid w:val="00D3260C"/>
    <w:rsid w:val="00D32ED3"/>
    <w:rsid w:val="00D3416A"/>
    <w:rsid w:val="00D35790"/>
    <w:rsid w:val="00D376B0"/>
    <w:rsid w:val="00D40B25"/>
    <w:rsid w:val="00D429EF"/>
    <w:rsid w:val="00D42A97"/>
    <w:rsid w:val="00D42DCB"/>
    <w:rsid w:val="00D44240"/>
    <w:rsid w:val="00D466B5"/>
    <w:rsid w:val="00D5653B"/>
    <w:rsid w:val="00D62EF1"/>
    <w:rsid w:val="00D6309D"/>
    <w:rsid w:val="00D644CA"/>
    <w:rsid w:val="00D66FC2"/>
    <w:rsid w:val="00D70B50"/>
    <w:rsid w:val="00D76C7E"/>
    <w:rsid w:val="00D771DE"/>
    <w:rsid w:val="00D7776D"/>
    <w:rsid w:val="00D90BCD"/>
    <w:rsid w:val="00D91699"/>
    <w:rsid w:val="00D9293F"/>
    <w:rsid w:val="00D93598"/>
    <w:rsid w:val="00DA1E18"/>
    <w:rsid w:val="00DA2009"/>
    <w:rsid w:val="00DA25FF"/>
    <w:rsid w:val="00DA273E"/>
    <w:rsid w:val="00DA47B3"/>
    <w:rsid w:val="00DB05B1"/>
    <w:rsid w:val="00DB0F74"/>
    <w:rsid w:val="00DB5A79"/>
    <w:rsid w:val="00DC2465"/>
    <w:rsid w:val="00DD1FEB"/>
    <w:rsid w:val="00DD4EDC"/>
    <w:rsid w:val="00DD512E"/>
    <w:rsid w:val="00DD68AF"/>
    <w:rsid w:val="00DD7BBC"/>
    <w:rsid w:val="00DE1177"/>
    <w:rsid w:val="00DE183B"/>
    <w:rsid w:val="00DE2CEA"/>
    <w:rsid w:val="00DE3164"/>
    <w:rsid w:val="00DE6A3C"/>
    <w:rsid w:val="00DE74F4"/>
    <w:rsid w:val="00DE7713"/>
    <w:rsid w:val="00DE7F97"/>
    <w:rsid w:val="00DF09E6"/>
    <w:rsid w:val="00DF1010"/>
    <w:rsid w:val="00DF5AEA"/>
    <w:rsid w:val="00DF6104"/>
    <w:rsid w:val="00DF63F6"/>
    <w:rsid w:val="00DF75BB"/>
    <w:rsid w:val="00E12255"/>
    <w:rsid w:val="00E13747"/>
    <w:rsid w:val="00E14579"/>
    <w:rsid w:val="00E16AC9"/>
    <w:rsid w:val="00E25AEA"/>
    <w:rsid w:val="00E30DEF"/>
    <w:rsid w:val="00E30ED2"/>
    <w:rsid w:val="00E31276"/>
    <w:rsid w:val="00E37F17"/>
    <w:rsid w:val="00E37F70"/>
    <w:rsid w:val="00E438F1"/>
    <w:rsid w:val="00E446C1"/>
    <w:rsid w:val="00E4470E"/>
    <w:rsid w:val="00E51665"/>
    <w:rsid w:val="00E52A54"/>
    <w:rsid w:val="00E54F04"/>
    <w:rsid w:val="00E70866"/>
    <w:rsid w:val="00E72E7D"/>
    <w:rsid w:val="00E758B9"/>
    <w:rsid w:val="00E85569"/>
    <w:rsid w:val="00E856AF"/>
    <w:rsid w:val="00E86B83"/>
    <w:rsid w:val="00E87C64"/>
    <w:rsid w:val="00E92D87"/>
    <w:rsid w:val="00E93A01"/>
    <w:rsid w:val="00E93FF8"/>
    <w:rsid w:val="00E962F0"/>
    <w:rsid w:val="00E964C3"/>
    <w:rsid w:val="00E96EAF"/>
    <w:rsid w:val="00EA05D6"/>
    <w:rsid w:val="00EA09C1"/>
    <w:rsid w:val="00EA1752"/>
    <w:rsid w:val="00EA1D45"/>
    <w:rsid w:val="00EA55FC"/>
    <w:rsid w:val="00EA5A89"/>
    <w:rsid w:val="00EA5BDB"/>
    <w:rsid w:val="00EB0DBE"/>
    <w:rsid w:val="00EB1917"/>
    <w:rsid w:val="00EB46D9"/>
    <w:rsid w:val="00EC001D"/>
    <w:rsid w:val="00EC142D"/>
    <w:rsid w:val="00EC1E16"/>
    <w:rsid w:val="00EC27FF"/>
    <w:rsid w:val="00ED0024"/>
    <w:rsid w:val="00ED0F85"/>
    <w:rsid w:val="00ED0FD0"/>
    <w:rsid w:val="00ED15D7"/>
    <w:rsid w:val="00ED2B5C"/>
    <w:rsid w:val="00ED3269"/>
    <w:rsid w:val="00EE12B6"/>
    <w:rsid w:val="00EE1A8C"/>
    <w:rsid w:val="00EE4643"/>
    <w:rsid w:val="00EE6281"/>
    <w:rsid w:val="00EE6629"/>
    <w:rsid w:val="00EF1330"/>
    <w:rsid w:val="00EF15FF"/>
    <w:rsid w:val="00EF4852"/>
    <w:rsid w:val="00EF4B4E"/>
    <w:rsid w:val="00EF5227"/>
    <w:rsid w:val="00EF7111"/>
    <w:rsid w:val="00EF7D1A"/>
    <w:rsid w:val="00F001BD"/>
    <w:rsid w:val="00F0448F"/>
    <w:rsid w:val="00F0716C"/>
    <w:rsid w:val="00F128CD"/>
    <w:rsid w:val="00F2400D"/>
    <w:rsid w:val="00F24A12"/>
    <w:rsid w:val="00F270E9"/>
    <w:rsid w:val="00F275C0"/>
    <w:rsid w:val="00F346B6"/>
    <w:rsid w:val="00F3490F"/>
    <w:rsid w:val="00F36145"/>
    <w:rsid w:val="00F37BDD"/>
    <w:rsid w:val="00F37C85"/>
    <w:rsid w:val="00F41503"/>
    <w:rsid w:val="00F43729"/>
    <w:rsid w:val="00F44935"/>
    <w:rsid w:val="00F466C8"/>
    <w:rsid w:val="00F469A9"/>
    <w:rsid w:val="00F46FDB"/>
    <w:rsid w:val="00F50B46"/>
    <w:rsid w:val="00F50D1F"/>
    <w:rsid w:val="00F52C77"/>
    <w:rsid w:val="00F52E58"/>
    <w:rsid w:val="00F534A9"/>
    <w:rsid w:val="00F53B89"/>
    <w:rsid w:val="00F560FB"/>
    <w:rsid w:val="00F61954"/>
    <w:rsid w:val="00F6203E"/>
    <w:rsid w:val="00F635FC"/>
    <w:rsid w:val="00F63D03"/>
    <w:rsid w:val="00F65E2F"/>
    <w:rsid w:val="00F67DF1"/>
    <w:rsid w:val="00F720D6"/>
    <w:rsid w:val="00F7261E"/>
    <w:rsid w:val="00F743ED"/>
    <w:rsid w:val="00F74974"/>
    <w:rsid w:val="00F74CEB"/>
    <w:rsid w:val="00F8309B"/>
    <w:rsid w:val="00F833C9"/>
    <w:rsid w:val="00F86E0F"/>
    <w:rsid w:val="00F90064"/>
    <w:rsid w:val="00F96AFD"/>
    <w:rsid w:val="00FA1398"/>
    <w:rsid w:val="00FA1D7C"/>
    <w:rsid w:val="00FA2E19"/>
    <w:rsid w:val="00FA62F0"/>
    <w:rsid w:val="00FA697F"/>
    <w:rsid w:val="00FA6E99"/>
    <w:rsid w:val="00FB5521"/>
    <w:rsid w:val="00FB55BF"/>
    <w:rsid w:val="00FB590D"/>
    <w:rsid w:val="00FB610D"/>
    <w:rsid w:val="00FC4477"/>
    <w:rsid w:val="00FC46FB"/>
    <w:rsid w:val="00FD0A38"/>
    <w:rsid w:val="00FD2B1B"/>
    <w:rsid w:val="00FD2BD3"/>
    <w:rsid w:val="00FD33D9"/>
    <w:rsid w:val="00FD4CCA"/>
    <w:rsid w:val="00FE1833"/>
    <w:rsid w:val="00FE2A9E"/>
    <w:rsid w:val="00FE3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7BF54BF4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19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A73E4B"/>
    <w:rPr>
      <w:sz w:val="22"/>
    </w:rPr>
  </w:style>
  <w:style w:type="character" w:styleId="CommentReference">
    <w:name w:val="annotation reference"/>
    <w:basedOn w:val="DefaultParagraphFont"/>
    <w:rsid w:val="00ED0FD0"/>
    <w:rPr>
      <w:sz w:val="16"/>
      <w:szCs w:val="16"/>
    </w:rPr>
  </w:style>
  <w:style w:type="paragraph" w:styleId="CommentText">
    <w:name w:val="annotation text"/>
    <w:basedOn w:val="Normal"/>
    <w:link w:val="CommentTextChar"/>
    <w:rsid w:val="00ED0F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D0F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ED0F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0FD0"/>
    <w:rPr>
      <w:b/>
      <w:bCs/>
      <w:sz w:val="20"/>
      <w:szCs w:val="20"/>
    </w:rPr>
  </w:style>
  <w:style w:type="paragraph" w:customStyle="1" w:styleId="standard">
    <w:name w:val="standard"/>
    <w:basedOn w:val="Normal"/>
    <w:rsid w:val="00D20A6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customStyle="1" w:styleId="cf01">
    <w:name w:val="cf01"/>
    <w:basedOn w:val="DefaultParagraphFont"/>
    <w:rsid w:val="003F0855"/>
    <w:rPr>
      <w:rFonts w:ascii="Segoe UI" w:hAnsi="Segoe UI" w:cs="Segoe UI" w:hint="default"/>
      <w:sz w:val="18"/>
      <w:szCs w:val="18"/>
    </w:rPr>
  </w:style>
  <w:style w:type="character" w:styleId="FollowedHyperlink">
    <w:name w:val="FollowedHyperlink"/>
    <w:basedOn w:val="DefaultParagraphFont"/>
    <w:rsid w:val="00AE0B3C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26E3D"/>
    <w:pPr>
      <w:spacing w:after="160" w:line="254" w:lineRule="auto"/>
      <w:ind w:left="720"/>
      <w:contextualSpacing/>
      <w:jc w:val="left"/>
    </w:pPr>
    <w:rPr>
      <w:rFonts w:asciiTheme="minorHAnsi" w:eastAsiaTheme="minorHAnsi" w:hAnsiTheme="minorHAnsi" w:cstheme="minorBidi"/>
      <w:szCs w:val="22"/>
      <w:lang w:val="pl-PL"/>
    </w:rPr>
  </w:style>
  <w:style w:type="character" w:styleId="SubtleEmphasis">
    <w:name w:val="Subtle Emphasis"/>
    <w:basedOn w:val="DefaultParagraphFont"/>
    <w:uiPriority w:val="19"/>
    <w:qFormat/>
    <w:rsid w:val="006801FB"/>
    <w:rPr>
      <w:i/>
      <w:iCs/>
      <w:color w:val="404040"/>
    </w:rPr>
  </w:style>
  <w:style w:type="paragraph" w:customStyle="1" w:styleId="Zawarto9ce6tabeli">
    <w:name w:val="Zawartoś9cće6 tabeli"/>
    <w:basedOn w:val="Normal"/>
    <w:uiPriority w:val="99"/>
    <w:rsid w:val="00AD5302"/>
    <w:pPr>
      <w:widowControl w:val="0"/>
      <w:suppressLineNumbers/>
      <w:autoSpaceDE w:val="0"/>
      <w:autoSpaceDN w:val="0"/>
      <w:adjustRightInd w:val="0"/>
      <w:spacing w:line="240" w:lineRule="auto"/>
      <w:jc w:val="left"/>
    </w:pPr>
    <w:rPr>
      <w:rFonts w:ascii="Liberation Serif" w:eastAsiaTheme="minorEastAsia" w:hAnsi="Liberation Serif"/>
      <w:sz w:val="24"/>
      <w:lang w:val="pl-PL" w:eastAsia="pl-PL"/>
    </w:rPr>
  </w:style>
  <w:style w:type="character" w:customStyle="1" w:styleId="x193iq5w">
    <w:name w:val="x193iq5w"/>
    <w:basedOn w:val="DefaultParagraphFont"/>
    <w:rsid w:val="00F52E58"/>
  </w:style>
  <w:style w:type="paragraph" w:styleId="NormalWeb">
    <w:name w:val="Normal (Web)"/>
    <w:basedOn w:val="Normal"/>
    <w:uiPriority w:val="99"/>
    <w:unhideWhenUsed/>
    <w:rsid w:val="00F52E58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pl-PL" w:eastAsia="pl-PL"/>
    </w:rPr>
  </w:style>
  <w:style w:type="character" w:styleId="Emphasis">
    <w:name w:val="Emphasis"/>
    <w:basedOn w:val="DefaultParagraphFont"/>
    <w:uiPriority w:val="20"/>
    <w:qFormat/>
    <w:rsid w:val="00222D99"/>
    <w:rPr>
      <w:i/>
      <w:iCs/>
    </w:rPr>
  </w:style>
  <w:style w:type="character" w:styleId="Strong">
    <w:name w:val="Strong"/>
    <w:uiPriority w:val="22"/>
    <w:qFormat/>
    <w:rsid w:val="006809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orota.strosznajder@henkel.com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/pres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43a0d6-2392-40a7-8b4e-582363a1b413">
      <Terms xmlns="http://schemas.microsoft.com/office/infopath/2007/PartnerControls"/>
    </lcf76f155ced4ddcb4097134ff3c332f>
    <TaxCatchAll xmlns="359d6592-1f3c-4722-91fb-cc01b1d9099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C4B22C28810524B85B893F3AD819BB6" ma:contentTypeVersion="15" ma:contentTypeDescription="Utwórz nowy dokument." ma:contentTypeScope="" ma:versionID="62497f3f2e9bc8b2fdb29fa969572c73">
  <xsd:schema xmlns:xsd="http://www.w3.org/2001/XMLSchema" xmlns:xs="http://www.w3.org/2001/XMLSchema" xmlns:p="http://schemas.microsoft.com/office/2006/metadata/properties" xmlns:ns2="f443a0d6-2392-40a7-8b4e-582363a1b413" xmlns:ns3="359d6592-1f3c-4722-91fb-cc01b1d90998" targetNamespace="http://schemas.microsoft.com/office/2006/metadata/properties" ma:root="true" ma:fieldsID="ea2b809d4308d6d22ece15bc9e4f3a75" ns2:_="" ns3:_="">
    <xsd:import namespace="f443a0d6-2392-40a7-8b4e-582363a1b413"/>
    <xsd:import namespace="359d6592-1f3c-4722-91fb-cc01b1d909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a0d6-2392-40a7-8b4e-582363a1b4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6f440a04-a7cc-4d3a-8212-94d345dfd0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9d6592-1f3c-4722-91fb-cc01b1d9099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bccbb6d-20a6-47fb-987d-53253aba8c8e}" ma:internalName="TaxCatchAll" ma:showField="CatchAllData" ma:web="359d6592-1f3c-4722-91fb-cc01b1d909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443a0d6-2392-40a7-8b4e-582363a1b413"/>
    <ds:schemaRef ds:uri="359d6592-1f3c-4722-91fb-cc01b1d90998"/>
  </ds:schemaRefs>
</ds:datastoreItem>
</file>

<file path=customXml/itemProps2.xml><?xml version="1.0" encoding="utf-8"?>
<ds:datastoreItem xmlns:ds="http://schemas.openxmlformats.org/officeDocument/2006/customXml" ds:itemID="{6A521A8B-FC2B-4E4B-8643-DCCDEDD2D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a0d6-2392-40a7-8b4e-582363a1b413"/>
    <ds:schemaRef ds:uri="359d6592-1f3c-4722-91fb-cc01b1d909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5093</Characters>
  <Application>Microsoft Office Word</Application>
  <DocSecurity>4</DocSecurity>
  <Lines>42</Lines>
  <Paragraphs>11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5850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Zuzanna Pawlak</dc:creator>
  <cp:keywords/>
  <dc:description/>
  <cp:lastModifiedBy>Daria Kuznik</cp:lastModifiedBy>
  <cp:revision>2</cp:revision>
  <cp:lastPrinted>2024-06-07T13:51:00Z</cp:lastPrinted>
  <dcterms:created xsi:type="dcterms:W3CDTF">2024-06-10T10:04:00Z</dcterms:created>
  <dcterms:modified xsi:type="dcterms:W3CDTF">2024-06-10T10:04:00Z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0x0101009C4B22C28810524B85B893F3AD819BB6</vt:lpwstr>
  </property>
  <property fmtid="{D5CDD505-2E9C-101B-9397-08002B2CF9AE}" pid="3" name="MediaServiceImageTags">
    <vt:lpwstr/>
  </property>
</Properties>
</file>