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5230F" w14:textId="24DF5F40" w:rsidR="00B422EC" w:rsidRPr="00C14191" w:rsidRDefault="005E0224" w:rsidP="00643D8A">
      <w:pPr>
        <w:pStyle w:val="MonthDayYear"/>
        <w:rPr>
          <w:iCs/>
        </w:rPr>
      </w:pPr>
      <w:r>
        <w:t>Mai</w:t>
      </w:r>
      <w:r>
        <w:t xml:space="preserve"> </w:t>
      </w:r>
      <w:r w:rsidR="00B62D6C" w:rsidRPr="00C14191">
        <w:t>202</w:t>
      </w:r>
      <w:r w:rsidR="00B81B23" w:rsidRPr="00C14191">
        <w:t>4</w:t>
      </w:r>
    </w:p>
    <w:p w14:paraId="26CEBA56" w14:textId="77777777" w:rsidR="00C61360" w:rsidRPr="0032348B" w:rsidRDefault="00091E74" w:rsidP="00C61360">
      <w:pPr>
        <w:pStyle w:val="Topline"/>
        <w:rPr>
          <w:lang w:val="de-DE"/>
        </w:rPr>
      </w:pPr>
      <w:r>
        <w:rPr>
          <w:lang w:val="de-DE"/>
        </w:rPr>
        <w:t xml:space="preserve">Neu: </w:t>
      </w:r>
      <w:r w:rsidR="00D816F0" w:rsidRPr="00D816F0">
        <w:rPr>
          <w:lang w:val="de-DE"/>
        </w:rPr>
        <w:t>5-fache Somat-Power in nur einem Cap</w:t>
      </w:r>
      <w:r w:rsidR="00D816F0" w:rsidRPr="00D816F0">
        <w:rPr>
          <w:b/>
          <w:bCs/>
          <w:lang w:val="de-DE"/>
        </w:rPr>
        <w:t xml:space="preserve"> </w:t>
      </w:r>
    </w:p>
    <w:p w14:paraId="63CF3E72" w14:textId="77777777" w:rsidR="00C61360" w:rsidRPr="00A3756F" w:rsidRDefault="00845189" w:rsidP="00C61360">
      <w:pPr>
        <w:rPr>
          <w:rStyle w:val="Headline"/>
        </w:rPr>
      </w:pPr>
      <w:r w:rsidRPr="00845189">
        <w:rPr>
          <w:rStyle w:val="Headline"/>
        </w:rPr>
        <w:t>SOMAT EXCELLENCE</w:t>
      </w:r>
      <w:r w:rsidR="0028662F">
        <w:rPr>
          <w:rStyle w:val="Headline"/>
        </w:rPr>
        <w:t xml:space="preserve"> PREMIUM</w:t>
      </w:r>
      <w:r w:rsidRPr="00845189">
        <w:rPr>
          <w:rStyle w:val="Headline"/>
        </w:rPr>
        <w:t xml:space="preserve"> 5IN1 CAPS</w:t>
      </w:r>
      <w:r w:rsidR="0032348B">
        <w:rPr>
          <w:rStyle w:val="Headline"/>
        </w:rPr>
        <w:t xml:space="preserve"> sorgen</w:t>
      </w:r>
      <w:r w:rsidR="008B4D04">
        <w:rPr>
          <w:rStyle w:val="Headline"/>
        </w:rPr>
        <w:t xml:space="preserve"> </w:t>
      </w:r>
      <w:r w:rsidR="0032348B">
        <w:rPr>
          <w:rStyle w:val="Headline"/>
        </w:rPr>
        <w:t xml:space="preserve">für den </w:t>
      </w:r>
      <w:r w:rsidR="008B4D04">
        <w:rPr>
          <w:rStyle w:val="Headline"/>
        </w:rPr>
        <w:t>Extra</w:t>
      </w:r>
      <w:r w:rsidR="00AF7A97">
        <w:rPr>
          <w:rStyle w:val="Headline"/>
        </w:rPr>
        <w:t xml:space="preserve">-Boost gegen </w:t>
      </w:r>
      <w:r w:rsidR="0032348B">
        <w:rPr>
          <w:rStyle w:val="Headline"/>
        </w:rPr>
        <w:t>eingetrocknete</w:t>
      </w:r>
      <w:r w:rsidR="00AB0D65">
        <w:rPr>
          <w:rStyle w:val="Headline"/>
        </w:rPr>
        <w:t>, hartnäckige</w:t>
      </w:r>
      <w:r w:rsidR="0032348B">
        <w:rPr>
          <w:rStyle w:val="Headline"/>
        </w:rPr>
        <w:t xml:space="preserve"> Essensreste </w:t>
      </w:r>
    </w:p>
    <w:p w14:paraId="209B8703" w14:textId="77777777" w:rsidR="00852511" w:rsidRPr="00F27FF1" w:rsidRDefault="00852511" w:rsidP="00365E44"/>
    <w:p w14:paraId="099751A3" w14:textId="03712067" w:rsidR="006E6628" w:rsidRPr="00770B10" w:rsidRDefault="00C14191" w:rsidP="4D4137C7">
      <w:pPr>
        <w:spacing w:line="360" w:lineRule="auto"/>
        <w:rPr>
          <w:rFonts w:cs="Segoe UI"/>
        </w:rPr>
      </w:pPr>
      <w:r w:rsidRPr="4D4137C7">
        <w:rPr>
          <w:rFonts w:cs="Segoe UI"/>
        </w:rPr>
        <w:t xml:space="preserve">So eingetrocknet? So </w:t>
      </w:r>
      <w:proofErr w:type="spellStart"/>
      <w:r w:rsidRPr="4D4137C7">
        <w:rPr>
          <w:rFonts w:cs="Segoe UI"/>
        </w:rPr>
        <w:t>What</w:t>
      </w:r>
      <w:proofErr w:type="spellEnd"/>
      <w:r w:rsidRPr="4D4137C7">
        <w:rPr>
          <w:rFonts w:cs="Segoe UI"/>
        </w:rPr>
        <w:t>!</w:t>
      </w:r>
      <w:r w:rsidRPr="00770B10">
        <w:rPr>
          <w:rStyle w:val="Headline"/>
        </w:rPr>
        <w:t xml:space="preserve"> </w:t>
      </w:r>
      <w:r w:rsidR="00B82F66">
        <w:rPr>
          <w:rFonts w:cs="Segoe UI"/>
        </w:rPr>
        <w:t>E</w:t>
      </w:r>
      <w:r w:rsidR="00001DB1" w:rsidRPr="4D4137C7">
        <w:rPr>
          <w:rFonts w:cs="Segoe UI"/>
        </w:rPr>
        <w:t>ingetrocknete</w:t>
      </w:r>
      <w:r w:rsidR="00AB0D65" w:rsidRPr="4D4137C7">
        <w:rPr>
          <w:rFonts w:cs="Segoe UI"/>
        </w:rPr>
        <w:t>, hartnäckige</w:t>
      </w:r>
      <w:r w:rsidR="00001DB1" w:rsidRPr="4D4137C7">
        <w:rPr>
          <w:rFonts w:cs="Segoe UI"/>
        </w:rPr>
        <w:t xml:space="preserve"> Essensreste </w:t>
      </w:r>
      <w:r w:rsidR="006D6B56">
        <w:rPr>
          <w:rFonts w:cs="Segoe UI"/>
        </w:rPr>
        <w:t>sind kein Problem</w:t>
      </w:r>
      <w:r w:rsidR="00423F17" w:rsidRPr="4D4137C7">
        <w:rPr>
          <w:rFonts w:cs="Segoe UI"/>
        </w:rPr>
        <w:t xml:space="preserve">. </w:t>
      </w:r>
      <w:r w:rsidR="006E6628" w:rsidRPr="4D4137C7">
        <w:rPr>
          <w:rFonts w:cs="Segoe UI"/>
        </w:rPr>
        <w:t>Somat Excellence</w:t>
      </w:r>
      <w:r w:rsidR="0028662F" w:rsidRPr="4D4137C7">
        <w:rPr>
          <w:rFonts w:cs="Segoe UI"/>
        </w:rPr>
        <w:t xml:space="preserve"> Premium</w:t>
      </w:r>
      <w:r w:rsidR="006E6628" w:rsidRPr="4D4137C7">
        <w:rPr>
          <w:rFonts w:cs="Segoe UI"/>
        </w:rPr>
        <w:t xml:space="preserve"> 5in1 Caps </w:t>
      </w:r>
      <w:r w:rsidR="006D6B56" w:rsidRPr="4D4137C7">
        <w:rPr>
          <w:rFonts w:cs="Segoe UI"/>
        </w:rPr>
        <w:t>sorg</w:t>
      </w:r>
      <w:r w:rsidR="006D6B56">
        <w:rPr>
          <w:rFonts w:cs="Segoe UI"/>
        </w:rPr>
        <w:t>en</w:t>
      </w:r>
      <w:r w:rsidR="006D6B56" w:rsidRPr="4D4137C7">
        <w:rPr>
          <w:rFonts w:cs="Segoe UI"/>
        </w:rPr>
        <w:t xml:space="preserve"> </w:t>
      </w:r>
      <w:r w:rsidR="006E6628" w:rsidRPr="4D4137C7">
        <w:rPr>
          <w:rFonts w:cs="Segoe UI"/>
        </w:rPr>
        <w:t>für einen Extra-Boost in der Geschirrreinigung</w:t>
      </w:r>
      <w:r w:rsidR="00943DDA" w:rsidRPr="4D4137C7">
        <w:rPr>
          <w:rFonts w:cs="Segoe UI"/>
        </w:rPr>
        <w:t>, sodass</w:t>
      </w:r>
      <w:r w:rsidR="005A370E" w:rsidRPr="4D4137C7" w:rsidDel="00943DDA">
        <w:rPr>
          <w:rFonts w:cs="Segoe UI"/>
        </w:rPr>
        <w:t xml:space="preserve"> </w:t>
      </w:r>
      <w:r w:rsidR="0028662F" w:rsidRPr="4D4137C7">
        <w:rPr>
          <w:rFonts w:cs="Segoe UI"/>
        </w:rPr>
        <w:t>selbst</w:t>
      </w:r>
      <w:r w:rsidR="00943DDA" w:rsidRPr="4D4137C7">
        <w:rPr>
          <w:rFonts w:cs="Segoe UI"/>
        </w:rPr>
        <w:t xml:space="preserve"> bis zu 72</w:t>
      </w:r>
      <w:r w:rsidR="00F1722C">
        <w:rPr>
          <w:rFonts w:cs="Segoe UI"/>
        </w:rPr>
        <w:t xml:space="preserve"> Stunden</w:t>
      </w:r>
      <w:r w:rsidR="0028662F" w:rsidRPr="4D4137C7">
        <w:rPr>
          <w:rFonts w:cs="Segoe UI"/>
        </w:rPr>
        <w:t xml:space="preserve"> </w:t>
      </w:r>
      <w:r w:rsidRPr="4D4137C7">
        <w:rPr>
          <w:rFonts w:cs="Segoe UI"/>
        </w:rPr>
        <w:t>eingetrocknete</w:t>
      </w:r>
      <w:r w:rsidR="0009726D" w:rsidRPr="4D4137C7">
        <w:rPr>
          <w:rFonts w:cs="Segoe UI"/>
        </w:rPr>
        <w:t>, hartnäckige</w:t>
      </w:r>
      <w:r w:rsidR="006E6628" w:rsidRPr="4D4137C7">
        <w:rPr>
          <w:rFonts w:cs="Segoe UI"/>
        </w:rPr>
        <w:t xml:space="preserve"> Essensreste </w:t>
      </w:r>
      <w:r w:rsidR="00943DDA" w:rsidRPr="4D4137C7">
        <w:rPr>
          <w:rFonts w:cs="Segoe UI"/>
        </w:rPr>
        <w:t xml:space="preserve">noch </w:t>
      </w:r>
      <w:r w:rsidR="0028662F" w:rsidRPr="4D4137C7">
        <w:rPr>
          <w:rFonts w:cs="Segoe UI"/>
        </w:rPr>
        <w:t xml:space="preserve">mühelos </w:t>
      </w:r>
      <w:r w:rsidR="00903CEA" w:rsidRPr="4D4137C7">
        <w:rPr>
          <w:rFonts w:cs="Segoe UI"/>
        </w:rPr>
        <w:t>entfernt werden</w:t>
      </w:r>
      <w:r w:rsidR="00B94937" w:rsidRPr="4D4137C7">
        <w:rPr>
          <w:rFonts w:cs="Segoe UI"/>
        </w:rPr>
        <w:t xml:space="preserve"> können</w:t>
      </w:r>
      <w:r w:rsidR="00E41C70" w:rsidRPr="4D4137C7">
        <w:rPr>
          <w:rFonts w:cs="Segoe UI"/>
        </w:rPr>
        <w:t xml:space="preserve">. </w:t>
      </w:r>
      <w:r w:rsidR="002C3122" w:rsidRPr="000159CD">
        <w:rPr>
          <w:rFonts w:cs="Segoe UI"/>
          <w:shd w:val="clear" w:color="auto" w:fill="FFFFFF"/>
        </w:rPr>
        <w:t>Di</w:t>
      </w:r>
      <w:r w:rsidR="006E6628" w:rsidRPr="000159CD">
        <w:rPr>
          <w:rFonts w:cs="Segoe UI"/>
          <w:shd w:val="clear" w:color="auto" w:fill="FFFFFF"/>
        </w:rPr>
        <w:t xml:space="preserve">e schnellauflösende Formel </w:t>
      </w:r>
      <w:r w:rsidR="00B82F66">
        <w:rPr>
          <w:rFonts w:cs="Segoe UI"/>
          <w:shd w:val="clear" w:color="auto" w:fill="FFFFFF"/>
        </w:rPr>
        <w:t xml:space="preserve">mit Glasschutz </w:t>
      </w:r>
      <w:r w:rsidR="00D9315D" w:rsidRPr="000159CD">
        <w:rPr>
          <w:rFonts w:cs="Segoe UI"/>
          <w:shd w:val="clear" w:color="auto" w:fill="FFFFFF"/>
        </w:rPr>
        <w:t xml:space="preserve">lässt </w:t>
      </w:r>
      <w:r w:rsidR="00B82F66">
        <w:rPr>
          <w:rFonts w:cs="Segoe UI"/>
          <w:shd w:val="clear" w:color="auto" w:fill="FFFFFF"/>
        </w:rPr>
        <w:t>das Geschirr</w:t>
      </w:r>
      <w:r w:rsidR="00B82F66" w:rsidRPr="000159CD">
        <w:rPr>
          <w:rFonts w:cs="Segoe UI"/>
          <w:shd w:val="clear" w:color="auto" w:fill="FFFFFF"/>
        </w:rPr>
        <w:t xml:space="preserve"> </w:t>
      </w:r>
      <w:r w:rsidR="00D9315D" w:rsidRPr="000159CD">
        <w:rPr>
          <w:rFonts w:cs="Segoe UI"/>
          <w:shd w:val="clear" w:color="auto" w:fill="FFFFFF"/>
        </w:rPr>
        <w:t>i</w:t>
      </w:r>
      <w:r w:rsidR="00B82F66">
        <w:rPr>
          <w:rFonts w:cs="Segoe UI"/>
          <w:shd w:val="clear" w:color="auto" w:fill="FFFFFF"/>
        </w:rPr>
        <w:t>n</w:t>
      </w:r>
      <w:r w:rsidR="00D9315D" w:rsidRPr="000159CD">
        <w:rPr>
          <w:rFonts w:cs="Segoe UI"/>
          <w:shd w:val="clear" w:color="auto" w:fill="FFFFFF"/>
        </w:rPr>
        <w:t xml:space="preserve"> </w:t>
      </w:r>
      <w:proofErr w:type="spellStart"/>
      <w:r w:rsidR="00B82F66">
        <w:rPr>
          <w:rFonts w:cs="Segoe UI"/>
          <w:shd w:val="clear" w:color="auto" w:fill="FFFFFF"/>
        </w:rPr>
        <w:t>brilliantem</w:t>
      </w:r>
      <w:proofErr w:type="spellEnd"/>
      <w:r w:rsidR="00B82F66" w:rsidRPr="000159CD">
        <w:rPr>
          <w:rFonts w:cs="Segoe UI"/>
          <w:shd w:val="clear" w:color="auto" w:fill="FFFFFF"/>
        </w:rPr>
        <w:t xml:space="preserve"> </w:t>
      </w:r>
      <w:r w:rsidR="00D9315D" w:rsidRPr="000159CD">
        <w:rPr>
          <w:rFonts w:cs="Segoe UI"/>
          <w:shd w:val="clear" w:color="auto" w:fill="FFFFFF"/>
        </w:rPr>
        <w:t>Glanz erstrahlen</w:t>
      </w:r>
      <w:r w:rsidR="00B82F66">
        <w:rPr>
          <w:rFonts w:cs="Segoe UI"/>
          <w:shd w:val="clear" w:color="auto" w:fill="FFFFFF"/>
        </w:rPr>
        <w:t xml:space="preserve"> </w:t>
      </w:r>
      <w:r w:rsidR="00770B10" w:rsidRPr="000159CD">
        <w:rPr>
          <w:rFonts w:cs="Segoe UI"/>
          <w:shd w:val="clear" w:color="auto" w:fill="FFFFFF"/>
        </w:rPr>
        <w:t>– auch bei niedrigen Spültemperaturen.</w:t>
      </w:r>
    </w:p>
    <w:p w14:paraId="0D23A200" w14:textId="77777777" w:rsidR="00D9315D" w:rsidRDefault="00D9315D" w:rsidP="00C61360">
      <w:pPr>
        <w:spacing w:line="360" w:lineRule="auto"/>
        <w:rPr>
          <w:rFonts w:cs="Segoe UI"/>
          <w:szCs w:val="22"/>
        </w:rPr>
      </w:pPr>
    </w:p>
    <w:p w14:paraId="2B0A8DED" w14:textId="77777777" w:rsidR="004C18AC" w:rsidRPr="00D816F0" w:rsidRDefault="00D816F0" w:rsidP="00C61360">
      <w:pPr>
        <w:spacing w:line="360" w:lineRule="auto"/>
        <w:rPr>
          <w:rFonts w:cs="Segoe UI"/>
          <w:b/>
          <w:bCs/>
          <w:szCs w:val="22"/>
        </w:rPr>
      </w:pPr>
      <w:r w:rsidRPr="00D816F0">
        <w:rPr>
          <w:rFonts w:cs="Segoe UI"/>
          <w:b/>
          <w:bCs/>
          <w:szCs w:val="22"/>
        </w:rPr>
        <w:t xml:space="preserve">So eingetrocknet? So </w:t>
      </w:r>
      <w:proofErr w:type="spellStart"/>
      <w:r w:rsidRPr="00D816F0">
        <w:rPr>
          <w:rFonts w:cs="Segoe UI"/>
          <w:b/>
          <w:bCs/>
          <w:szCs w:val="22"/>
        </w:rPr>
        <w:t>What</w:t>
      </w:r>
      <w:bookmarkStart w:id="0" w:name="_Hlk159326445"/>
      <w:proofErr w:type="spellEnd"/>
      <w:r w:rsidRPr="00D816F0">
        <w:rPr>
          <w:rFonts w:cs="Segoe UI"/>
          <w:b/>
          <w:bCs/>
          <w:szCs w:val="22"/>
        </w:rPr>
        <w:t>!</w:t>
      </w:r>
      <w:r w:rsidR="00211E7C" w:rsidRPr="00D816F0">
        <w:rPr>
          <w:rFonts w:cs="Segoe UI"/>
          <w:b/>
          <w:bCs/>
          <w:szCs w:val="22"/>
        </w:rPr>
        <w:t xml:space="preserve"> </w:t>
      </w:r>
      <w:bookmarkEnd w:id="0"/>
    </w:p>
    <w:p w14:paraId="4EF39237" w14:textId="6AE6F043" w:rsidR="00052C17" w:rsidRDefault="004A4FD9" w:rsidP="00E25A06">
      <w:pPr>
        <w:spacing w:line="360" w:lineRule="auto"/>
        <w:rPr>
          <w:rFonts w:cs="Segoe UI"/>
          <w:szCs w:val="22"/>
        </w:rPr>
      </w:pPr>
      <w:bookmarkStart w:id="1" w:name="_Hlk158976963"/>
      <w:r>
        <w:rPr>
          <w:rFonts w:cs="Segoe UI"/>
          <w:szCs w:val="22"/>
        </w:rPr>
        <w:t>Unser Alltag hat uns meist gut im Griff</w:t>
      </w:r>
      <w:r w:rsidR="00D816F0">
        <w:rPr>
          <w:rFonts w:cs="Segoe UI"/>
          <w:szCs w:val="22"/>
        </w:rPr>
        <w:t xml:space="preserve">. Dabei </w:t>
      </w:r>
      <w:r w:rsidR="00052C17">
        <w:rPr>
          <w:rFonts w:cs="Segoe UI"/>
          <w:szCs w:val="22"/>
        </w:rPr>
        <w:t xml:space="preserve">versuchen </w:t>
      </w:r>
      <w:r w:rsidR="00D816F0">
        <w:rPr>
          <w:rFonts w:cs="Segoe UI"/>
          <w:szCs w:val="22"/>
        </w:rPr>
        <w:t xml:space="preserve">wir </w:t>
      </w:r>
      <w:r w:rsidR="00052C17">
        <w:rPr>
          <w:rFonts w:cs="Segoe UI"/>
          <w:szCs w:val="22"/>
        </w:rPr>
        <w:t xml:space="preserve">die Balance zwischen Arbeit, Familie und Self-Care </w:t>
      </w:r>
      <w:r w:rsidR="00400A4C">
        <w:rPr>
          <w:rFonts w:cs="Segoe UI"/>
          <w:szCs w:val="22"/>
        </w:rPr>
        <w:t xml:space="preserve">so gut wie möglich </w:t>
      </w:r>
      <w:r w:rsidR="00052C17">
        <w:rPr>
          <w:rFonts w:cs="Segoe UI"/>
          <w:szCs w:val="22"/>
        </w:rPr>
        <w:t xml:space="preserve">zu wahren. Doch </w:t>
      </w:r>
      <w:r w:rsidR="00400A4C">
        <w:rPr>
          <w:rFonts w:cs="Segoe UI"/>
          <w:szCs w:val="22"/>
        </w:rPr>
        <w:t xml:space="preserve">bei all dem Trubel kann </w:t>
      </w:r>
      <w:r w:rsidR="00052C17">
        <w:rPr>
          <w:rFonts w:cs="Segoe UI"/>
          <w:szCs w:val="22"/>
        </w:rPr>
        <w:t xml:space="preserve">der Haushalt </w:t>
      </w:r>
      <w:r w:rsidR="00416438">
        <w:rPr>
          <w:rFonts w:cs="Segoe UI"/>
          <w:szCs w:val="22"/>
        </w:rPr>
        <w:t xml:space="preserve">und schmutziges Geschirr </w:t>
      </w:r>
      <w:r w:rsidR="00052C17">
        <w:rPr>
          <w:rFonts w:cs="Segoe UI"/>
          <w:szCs w:val="22"/>
        </w:rPr>
        <w:t>schon mal zu kurz</w:t>
      </w:r>
      <w:r w:rsidR="00400A4C">
        <w:rPr>
          <w:rFonts w:cs="Segoe UI"/>
          <w:szCs w:val="22"/>
        </w:rPr>
        <w:t xml:space="preserve"> kommen. </w:t>
      </w:r>
      <w:r w:rsidR="00D953E0">
        <w:rPr>
          <w:rFonts w:cs="Segoe UI"/>
          <w:szCs w:val="22"/>
        </w:rPr>
        <w:t xml:space="preserve">Mit den neuen 5in1 Excellence Premium Caps </w:t>
      </w:r>
      <w:r w:rsidR="00FA1F86">
        <w:rPr>
          <w:rFonts w:cs="Segoe UI"/>
          <w:szCs w:val="22"/>
        </w:rPr>
        <w:t xml:space="preserve">ist </w:t>
      </w:r>
      <w:r w:rsidR="00D953E0">
        <w:rPr>
          <w:rFonts w:cs="Segoe UI"/>
          <w:szCs w:val="22"/>
        </w:rPr>
        <w:t>das</w:t>
      </w:r>
      <w:r w:rsidR="00D953E0" w:rsidDel="00FA1F86">
        <w:rPr>
          <w:rFonts w:cs="Segoe UI"/>
          <w:szCs w:val="22"/>
        </w:rPr>
        <w:t xml:space="preserve"> </w:t>
      </w:r>
      <w:r w:rsidR="00FA1F86">
        <w:rPr>
          <w:rFonts w:cs="Segoe UI"/>
          <w:szCs w:val="22"/>
        </w:rPr>
        <w:t xml:space="preserve">kein </w:t>
      </w:r>
      <w:r w:rsidR="00BF73FE">
        <w:rPr>
          <w:rFonts w:cs="Segoe UI"/>
          <w:szCs w:val="22"/>
        </w:rPr>
        <w:t>Problem</w:t>
      </w:r>
      <w:r w:rsidR="00EC23D9">
        <w:rPr>
          <w:rFonts w:cs="Segoe UI"/>
          <w:szCs w:val="22"/>
        </w:rPr>
        <w:t xml:space="preserve">, denn </w:t>
      </w:r>
      <w:r w:rsidR="00FA1F86">
        <w:rPr>
          <w:rFonts w:cs="Segoe UI"/>
          <w:szCs w:val="22"/>
        </w:rPr>
        <w:t xml:space="preserve">sie </w:t>
      </w:r>
      <w:r w:rsidR="000621D0">
        <w:rPr>
          <w:rFonts w:cs="Segoe UI"/>
          <w:szCs w:val="22"/>
        </w:rPr>
        <w:t>sind für bis zu 72 Stunden eingetrocknete, hartnäckige Essensreste konzipiert</w:t>
      </w:r>
      <w:r w:rsidR="00400A4C">
        <w:rPr>
          <w:rFonts w:cs="Segoe UI"/>
          <w:szCs w:val="22"/>
        </w:rPr>
        <w:t xml:space="preserve">. </w:t>
      </w:r>
    </w:p>
    <w:p w14:paraId="2199503B" w14:textId="77777777" w:rsidR="000621D0" w:rsidRDefault="000621D0" w:rsidP="00E25A06">
      <w:pPr>
        <w:spacing w:line="360" w:lineRule="auto"/>
        <w:rPr>
          <w:rFonts w:cs="Segoe UI"/>
          <w:szCs w:val="22"/>
        </w:rPr>
      </w:pPr>
    </w:p>
    <w:p w14:paraId="713D2F01" w14:textId="423DBF15" w:rsidR="00091288" w:rsidRDefault="21A19678" w:rsidP="4D4137C7">
      <w:pPr>
        <w:spacing w:line="360" w:lineRule="auto"/>
        <w:rPr>
          <w:rFonts w:cs="Segoe UI"/>
        </w:rPr>
      </w:pPr>
      <w:r w:rsidRPr="4D4137C7">
        <w:rPr>
          <w:rFonts w:cs="Segoe UI"/>
        </w:rPr>
        <w:t>D</w:t>
      </w:r>
      <w:r w:rsidR="00E25A06" w:rsidRPr="4D4137C7">
        <w:rPr>
          <w:rFonts w:cs="Segoe UI"/>
        </w:rPr>
        <w:t xml:space="preserve">ie </w:t>
      </w:r>
      <w:r w:rsidR="11B07D98" w:rsidRPr="4D4137C7">
        <w:rPr>
          <w:rFonts w:cs="Segoe UI"/>
        </w:rPr>
        <w:t xml:space="preserve">neuen </w:t>
      </w:r>
      <w:r w:rsidR="00E25A06" w:rsidRPr="4D4137C7">
        <w:rPr>
          <w:rFonts w:cs="Segoe UI"/>
        </w:rPr>
        <w:t xml:space="preserve">Somat 5in1 Caps </w:t>
      </w:r>
      <w:r w:rsidR="70A80D0B" w:rsidRPr="4D4137C7">
        <w:rPr>
          <w:rFonts w:cs="Segoe UI"/>
        </w:rPr>
        <w:t xml:space="preserve">sorgen </w:t>
      </w:r>
      <w:r w:rsidR="00E25A06" w:rsidRPr="4D4137C7">
        <w:rPr>
          <w:rFonts w:cs="Segoe UI"/>
        </w:rPr>
        <w:t xml:space="preserve">für den Extra-Boost gegen Eingetrocknetes: für perfekte Sauberkeit und brillanten Glanz und das auch im </w:t>
      </w:r>
      <w:r w:rsidR="001B428D" w:rsidRPr="4D4137C7">
        <w:rPr>
          <w:rFonts w:cs="Segoe UI"/>
        </w:rPr>
        <w:t>Niedrigtemperatur ECO- oder -Kurz-Programm</w:t>
      </w:r>
      <w:r w:rsidR="00E25A06" w:rsidRPr="4D4137C7">
        <w:rPr>
          <w:rFonts w:cs="Segoe UI"/>
        </w:rPr>
        <w:t xml:space="preserve">. </w:t>
      </w:r>
      <w:r w:rsidR="006D6B56">
        <w:rPr>
          <w:rFonts w:cs="Segoe UI"/>
        </w:rPr>
        <w:t>Dank</w:t>
      </w:r>
      <w:r w:rsidR="006D6B56" w:rsidRPr="4D4137C7">
        <w:rPr>
          <w:rFonts w:cs="Segoe UI"/>
        </w:rPr>
        <w:t xml:space="preserve"> </w:t>
      </w:r>
      <w:r w:rsidR="00E25A06" w:rsidRPr="4D4137C7">
        <w:rPr>
          <w:rFonts w:cs="Segoe UI"/>
        </w:rPr>
        <w:t>seine</w:t>
      </w:r>
      <w:r w:rsidR="006D6B56">
        <w:rPr>
          <w:rFonts w:cs="Segoe UI"/>
        </w:rPr>
        <w:t>r</w:t>
      </w:r>
      <w:r w:rsidR="00E25A06" w:rsidRPr="4D4137C7">
        <w:rPr>
          <w:rFonts w:cs="Segoe UI"/>
        </w:rPr>
        <w:t xml:space="preserve"> </w:t>
      </w:r>
      <w:r w:rsidR="000621D0">
        <w:rPr>
          <w:rFonts w:cs="Segoe UI"/>
        </w:rPr>
        <w:t>Premium-</w:t>
      </w:r>
      <w:r w:rsidR="005C7A10" w:rsidRPr="4D4137C7">
        <w:rPr>
          <w:rFonts w:cs="Segoe UI"/>
        </w:rPr>
        <w:t xml:space="preserve">Formel </w:t>
      </w:r>
      <w:r w:rsidR="00E25A06" w:rsidRPr="4D4137C7">
        <w:rPr>
          <w:rFonts w:cs="Segoe UI"/>
        </w:rPr>
        <w:t>schützt Somat 5in1 empfindliches Geschirr</w:t>
      </w:r>
      <w:r w:rsidR="000621D0">
        <w:rPr>
          <w:rFonts w:cs="Segoe UI"/>
        </w:rPr>
        <w:t>.</w:t>
      </w:r>
      <w:r w:rsidR="00942A2D" w:rsidRPr="4D4137C7">
        <w:rPr>
          <w:rFonts w:cs="Segoe UI"/>
        </w:rPr>
        <w:t xml:space="preserve"> </w:t>
      </w:r>
      <w:bookmarkEnd w:id="1"/>
    </w:p>
    <w:p w14:paraId="53413033" w14:textId="77777777" w:rsidR="006E6628" w:rsidRDefault="006E6628" w:rsidP="00D60270">
      <w:pPr>
        <w:spacing w:line="360" w:lineRule="auto"/>
        <w:rPr>
          <w:rFonts w:cs="Segoe UI"/>
          <w:szCs w:val="22"/>
        </w:rPr>
      </w:pPr>
    </w:p>
    <w:p w14:paraId="67FEB602" w14:textId="77777777" w:rsidR="000621D0" w:rsidRDefault="000621D0" w:rsidP="00D60270">
      <w:pPr>
        <w:spacing w:line="360" w:lineRule="auto"/>
        <w:rPr>
          <w:rFonts w:cs="Segoe UI"/>
          <w:szCs w:val="22"/>
        </w:rPr>
      </w:pPr>
    </w:p>
    <w:p w14:paraId="688F9CF0" w14:textId="77777777" w:rsidR="000621D0" w:rsidRDefault="000621D0" w:rsidP="00D60270">
      <w:pPr>
        <w:spacing w:line="360" w:lineRule="auto"/>
        <w:rPr>
          <w:rFonts w:cs="Segoe UI"/>
          <w:szCs w:val="22"/>
        </w:rPr>
      </w:pPr>
    </w:p>
    <w:p w14:paraId="06E2F1AB" w14:textId="77777777" w:rsidR="00B1490F" w:rsidRPr="00091288" w:rsidRDefault="582AE38E" w:rsidP="4D4137C7">
      <w:pPr>
        <w:spacing w:line="360" w:lineRule="auto"/>
        <w:rPr>
          <w:rFonts w:cs="Segoe UI"/>
        </w:rPr>
      </w:pPr>
      <w:r w:rsidRPr="4D4137C7">
        <w:rPr>
          <w:rFonts w:cs="Segoe UI"/>
          <w:b/>
          <w:bCs/>
        </w:rPr>
        <w:lastRenderedPageBreak/>
        <w:t>Saubere</w:t>
      </w:r>
      <w:r w:rsidR="00B1490F" w:rsidRPr="4D4137C7">
        <w:rPr>
          <w:rFonts w:cs="Segoe UI"/>
          <w:b/>
          <w:bCs/>
        </w:rPr>
        <w:t xml:space="preserve"> Umwelt </w:t>
      </w:r>
    </w:p>
    <w:p w14:paraId="4B5DD821" w14:textId="5CF0A34C" w:rsidR="00B1490F" w:rsidRDefault="00052C17" w:rsidP="7F16EB53">
      <w:pPr>
        <w:spacing w:line="360" w:lineRule="auto"/>
        <w:rPr>
          <w:rFonts w:cs="Segoe UI"/>
        </w:rPr>
      </w:pPr>
      <w:r w:rsidRPr="4D4137C7">
        <w:rPr>
          <w:rFonts w:cs="Segoe UI"/>
        </w:rPr>
        <w:t xml:space="preserve">Der Wechsel lohnt sich! Die neuen Somat Excellence 5in1 Caps helfen Wasser und bis zu </w:t>
      </w:r>
      <w:r w:rsidR="001C652C">
        <w:rPr>
          <w:rFonts w:cs="Segoe UI"/>
        </w:rPr>
        <w:t>20</w:t>
      </w:r>
      <w:r w:rsidRPr="4D4137C7">
        <w:rPr>
          <w:rFonts w:cs="Segoe UI"/>
        </w:rPr>
        <w:t xml:space="preserve"> Prozent Energie einzusparen, wenn </w:t>
      </w:r>
      <w:proofErr w:type="spellStart"/>
      <w:proofErr w:type="gramStart"/>
      <w:r w:rsidRPr="4D4137C7">
        <w:rPr>
          <w:rFonts w:cs="Segoe UI"/>
        </w:rPr>
        <w:t>Verbraucher</w:t>
      </w:r>
      <w:r w:rsidR="006E64BD">
        <w:rPr>
          <w:rFonts w:cs="Segoe UI"/>
        </w:rPr>
        <w:t>:innen</w:t>
      </w:r>
      <w:proofErr w:type="spellEnd"/>
      <w:proofErr w:type="gramEnd"/>
      <w:r w:rsidRPr="4D4137C7">
        <w:rPr>
          <w:rFonts w:cs="Segoe UI"/>
        </w:rPr>
        <w:t xml:space="preserve"> statt </w:t>
      </w:r>
      <w:r w:rsidR="00DE17D6" w:rsidRPr="4D4137C7">
        <w:rPr>
          <w:rFonts w:cs="Segoe UI"/>
        </w:rPr>
        <w:t xml:space="preserve">eines </w:t>
      </w:r>
      <w:r w:rsidRPr="4D4137C7">
        <w:rPr>
          <w:rFonts w:cs="Segoe UI"/>
        </w:rPr>
        <w:t xml:space="preserve">Intensiv-Programms ein </w:t>
      </w:r>
      <w:bookmarkStart w:id="2" w:name="_Hlk161910091"/>
      <w:r w:rsidRPr="4D4137C7">
        <w:rPr>
          <w:rFonts w:cs="Segoe UI"/>
        </w:rPr>
        <w:t>Niedrigtemperatur E</w:t>
      </w:r>
      <w:r w:rsidR="00DE17D6" w:rsidRPr="4D4137C7">
        <w:rPr>
          <w:rFonts w:cs="Segoe UI"/>
        </w:rPr>
        <w:t>CO</w:t>
      </w:r>
      <w:r w:rsidRPr="4D4137C7">
        <w:rPr>
          <w:rFonts w:cs="Segoe UI"/>
        </w:rPr>
        <w:t xml:space="preserve">- oder -Kurz-Programm </w:t>
      </w:r>
      <w:bookmarkEnd w:id="2"/>
      <w:r w:rsidRPr="4D4137C7">
        <w:rPr>
          <w:rFonts w:cs="Segoe UI"/>
        </w:rPr>
        <w:t>wählen</w:t>
      </w:r>
      <w:r w:rsidR="000A550F" w:rsidRPr="4D4137C7">
        <w:rPr>
          <w:rFonts w:cs="Segoe UI"/>
        </w:rPr>
        <w:t xml:space="preserve">. </w:t>
      </w:r>
      <w:r w:rsidR="747EBB7C" w:rsidRPr="4D4137C7">
        <w:rPr>
          <w:rFonts w:cs="Segoe UI"/>
        </w:rPr>
        <w:t>Bei der Herstellung der neuen Caps fallen zudem</w:t>
      </w:r>
      <w:r w:rsidR="000C5D08" w:rsidRPr="4D4137C7">
        <w:rPr>
          <w:rFonts w:cs="Segoe UI"/>
        </w:rPr>
        <w:t xml:space="preserve"> keine Deponieabfälle an. </w:t>
      </w:r>
    </w:p>
    <w:p w14:paraId="6A394DDE" w14:textId="77777777" w:rsidR="00B1490F" w:rsidRDefault="00B1490F" w:rsidP="00D60270">
      <w:pPr>
        <w:spacing w:line="360" w:lineRule="auto"/>
        <w:rPr>
          <w:rFonts w:cs="Segoe UI"/>
          <w:szCs w:val="22"/>
        </w:rPr>
      </w:pPr>
    </w:p>
    <w:p w14:paraId="200FB660" w14:textId="77777777" w:rsidR="00130994" w:rsidRDefault="00130994" w:rsidP="00934E2D">
      <w:pPr>
        <w:jc w:val="center"/>
        <w:rPr>
          <w:b/>
          <w:bCs/>
          <w:noProof/>
          <w:sz w:val="18"/>
        </w:rPr>
      </w:pPr>
    </w:p>
    <w:p w14:paraId="15D4357A" w14:textId="77777777" w:rsidR="000C279B" w:rsidRPr="004C6B79" w:rsidRDefault="000C279B" w:rsidP="000C279B">
      <w:pPr>
        <w:rPr>
          <w:rStyle w:val="AboutandContactHeadline"/>
        </w:rPr>
      </w:pPr>
      <w:r w:rsidRPr="008A24FC">
        <w:rPr>
          <w:rStyle w:val="AboutandContactHeadline"/>
        </w:rPr>
        <w:t>Über Henkel</w:t>
      </w:r>
    </w:p>
    <w:p w14:paraId="0914506E" w14:textId="77777777" w:rsidR="000C279B" w:rsidRDefault="000C279B" w:rsidP="000C279B">
      <w:pPr>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w:t>
      </w:r>
      <w:r>
        <w:rPr>
          <w:rStyle w:val="AboutandContactBody"/>
        </w:rPr>
        <w:t>im Bereich Haare</w:t>
      </w:r>
      <w:r w:rsidRPr="00B80B7B">
        <w:rPr>
          <w:rStyle w:val="AboutandContactBody"/>
        </w:rPr>
        <w:t xml:space="preserve"> weltweit in vielen Märkten und Kategorien führend. Die drei größten Marken des Unternehmens sind Loctite, Persil und Schwarzkopf. Im Geschäftsjahr 202</w:t>
      </w:r>
      <w:r>
        <w:rPr>
          <w:rStyle w:val="AboutandContactBody"/>
        </w:rPr>
        <w:t>3</w:t>
      </w:r>
      <w:r w:rsidRPr="00B80B7B">
        <w:rPr>
          <w:rStyle w:val="AboutandContactBody"/>
        </w:rPr>
        <w:t xml:space="preserve"> erzielte Henkel einen Umsatz von mehr als </w:t>
      </w:r>
      <w:r>
        <w:rPr>
          <w:rStyle w:val="AboutandContactBody"/>
        </w:rPr>
        <w:t>21,5</w:t>
      </w:r>
      <w:r w:rsidRPr="00B80B7B">
        <w:rPr>
          <w:rStyle w:val="AboutandContactBody"/>
        </w:rPr>
        <w:t xml:space="preserve"> Mrd. Euro und ein bereinigtes betriebliches Ergebnis von rund 2,</w:t>
      </w:r>
      <w:r>
        <w:rPr>
          <w:rStyle w:val="AboutandContactBody"/>
        </w:rPr>
        <w:t>6</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w:t>
      </w:r>
      <w:r>
        <w:rPr>
          <w:rStyle w:val="AboutandContactBody"/>
        </w:rPr>
        <w:t>rund</w:t>
      </w:r>
      <w:r w:rsidRPr="00B80B7B">
        <w:rPr>
          <w:rStyle w:val="AboutandContactBody"/>
        </w:rPr>
        <w:t xml:space="preserve"> </w:t>
      </w:r>
      <w:r>
        <w:rPr>
          <w:rStyle w:val="AboutandContactBody"/>
        </w:rPr>
        <w:t>48</w:t>
      </w:r>
      <w:r w:rsidRPr="00B80B7B">
        <w:rPr>
          <w:rStyle w:val="AboutandContactBody"/>
        </w:rPr>
        <w:t xml:space="preserve">.000 </w:t>
      </w:r>
      <w:proofErr w:type="spellStart"/>
      <w:r w:rsidRPr="00B80B7B">
        <w:rPr>
          <w:rStyle w:val="AboutandContactBody"/>
        </w:rPr>
        <w:t>Mitarbeiter:innen</w:t>
      </w:r>
      <w:proofErr w:type="spell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of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r>
        <w:rPr>
          <w:rStyle w:val="AboutandContactBody"/>
        </w:rPr>
        <w:t xml:space="preserve"> </w:t>
      </w:r>
    </w:p>
    <w:p w14:paraId="6B5E4DE5" w14:textId="77777777" w:rsidR="000C279B" w:rsidRPr="004C6B79" w:rsidRDefault="000C279B" w:rsidP="000C279B">
      <w:pPr>
        <w:spacing w:line="360" w:lineRule="auto"/>
        <w:rPr>
          <w:rStyle w:val="AboutandContactBody"/>
        </w:rPr>
      </w:pPr>
    </w:p>
    <w:p w14:paraId="27B92D4B" w14:textId="77777777" w:rsidR="00F1722C" w:rsidRPr="00434311" w:rsidRDefault="00F1722C" w:rsidP="00F1722C">
      <w:pPr>
        <w:tabs>
          <w:tab w:val="left" w:pos="1080"/>
          <w:tab w:val="left" w:pos="4500"/>
        </w:tabs>
        <w:spacing w:line="240" w:lineRule="auto"/>
        <w:rPr>
          <w:rFonts w:asciiTheme="majorHAnsi" w:hAnsiTheme="majorHAnsi" w:cstheme="majorHAnsi"/>
          <w:szCs w:val="20"/>
          <w:lang w:val="de-AT"/>
        </w:rPr>
      </w:pPr>
      <w:r w:rsidRPr="00434311">
        <w:rPr>
          <w:rFonts w:asciiTheme="majorHAnsi" w:hAnsiTheme="majorHAnsi" w:cstheme="majorHAnsi"/>
          <w:szCs w:val="20"/>
          <w:lang w:val="de-AT"/>
        </w:rPr>
        <w:t>Kontakt</w:t>
      </w:r>
      <w:r w:rsidRPr="00434311">
        <w:rPr>
          <w:rFonts w:asciiTheme="majorHAnsi" w:hAnsiTheme="majorHAnsi" w:cstheme="majorHAnsi"/>
          <w:szCs w:val="20"/>
          <w:lang w:val="de-AT"/>
        </w:rPr>
        <w:tab/>
        <w:t>Mag. Michael Sgiarovello</w:t>
      </w:r>
      <w:r w:rsidRPr="00434311">
        <w:rPr>
          <w:rFonts w:asciiTheme="majorHAnsi" w:hAnsiTheme="majorHAnsi" w:cstheme="majorHAnsi"/>
          <w:szCs w:val="20"/>
          <w:lang w:val="de-AT"/>
        </w:rPr>
        <w:tab/>
        <w:t>Daniela Sykora</w:t>
      </w:r>
    </w:p>
    <w:p w14:paraId="060B60A7" w14:textId="77777777" w:rsidR="00F1722C" w:rsidRPr="00434311" w:rsidRDefault="00F1722C" w:rsidP="00F1722C">
      <w:pPr>
        <w:tabs>
          <w:tab w:val="left" w:pos="1080"/>
          <w:tab w:val="left" w:pos="4500"/>
        </w:tabs>
        <w:spacing w:line="240" w:lineRule="auto"/>
        <w:rPr>
          <w:rFonts w:asciiTheme="majorHAnsi" w:hAnsiTheme="majorHAnsi" w:cstheme="majorHAnsi"/>
          <w:szCs w:val="20"/>
          <w:lang w:val="de-AT"/>
        </w:rPr>
      </w:pPr>
      <w:r w:rsidRPr="00434311">
        <w:rPr>
          <w:rFonts w:asciiTheme="majorHAnsi" w:hAnsiTheme="majorHAnsi" w:cstheme="majorHAnsi"/>
          <w:szCs w:val="20"/>
          <w:lang w:val="de-AT"/>
        </w:rPr>
        <w:t>Telefon</w:t>
      </w:r>
      <w:r w:rsidRPr="00434311">
        <w:rPr>
          <w:rFonts w:asciiTheme="majorHAnsi" w:hAnsiTheme="majorHAnsi" w:cstheme="majorHAnsi"/>
          <w:szCs w:val="20"/>
          <w:lang w:val="de-AT"/>
        </w:rPr>
        <w:tab/>
        <w:t>+43 (0)1 711 04-2744</w:t>
      </w:r>
      <w:r w:rsidRPr="00434311">
        <w:rPr>
          <w:rFonts w:asciiTheme="majorHAnsi" w:hAnsiTheme="majorHAnsi" w:cstheme="majorHAnsi"/>
          <w:szCs w:val="20"/>
          <w:lang w:val="de-AT"/>
        </w:rPr>
        <w:tab/>
        <w:t>+43 (0)1 711 04-2254</w:t>
      </w:r>
    </w:p>
    <w:p w14:paraId="7D87A84D" w14:textId="77777777" w:rsidR="00F1722C" w:rsidRPr="00434311" w:rsidRDefault="00F1722C" w:rsidP="00F1722C">
      <w:pPr>
        <w:tabs>
          <w:tab w:val="left" w:pos="1080"/>
          <w:tab w:val="left" w:pos="4500"/>
        </w:tabs>
        <w:spacing w:line="240" w:lineRule="auto"/>
        <w:rPr>
          <w:rFonts w:asciiTheme="majorHAnsi" w:hAnsiTheme="majorHAnsi" w:cstheme="majorHAnsi"/>
          <w:szCs w:val="20"/>
        </w:rPr>
      </w:pPr>
      <w:r w:rsidRPr="00434311">
        <w:rPr>
          <w:rFonts w:asciiTheme="majorHAnsi" w:hAnsiTheme="majorHAnsi" w:cstheme="majorHAnsi"/>
          <w:szCs w:val="20"/>
          <w:lang w:val="de-AT"/>
        </w:rPr>
        <w:t>E-Mail</w:t>
      </w:r>
      <w:r w:rsidRPr="00434311">
        <w:rPr>
          <w:rFonts w:asciiTheme="majorHAnsi" w:hAnsiTheme="majorHAnsi" w:cstheme="majorHAnsi"/>
          <w:szCs w:val="20"/>
          <w:lang w:val="de-AT"/>
        </w:rPr>
        <w:tab/>
        <w:t>michael.sgiarovello@henkel.com</w:t>
      </w:r>
      <w:r w:rsidRPr="00434311">
        <w:rPr>
          <w:rFonts w:asciiTheme="majorHAnsi" w:hAnsiTheme="majorHAnsi" w:cstheme="majorHAnsi"/>
          <w:szCs w:val="20"/>
          <w:lang w:val="de-AT"/>
        </w:rPr>
        <w:tab/>
        <w:t>daniela.sykora@henkel.com</w:t>
      </w:r>
    </w:p>
    <w:p w14:paraId="585096AB" w14:textId="77777777" w:rsidR="00F1722C" w:rsidRPr="00434311" w:rsidRDefault="00F1722C" w:rsidP="00F1722C">
      <w:pPr>
        <w:rPr>
          <w:rStyle w:val="AboutandContactBody"/>
          <w:rFonts w:asciiTheme="majorHAnsi" w:hAnsiTheme="majorHAnsi" w:cstheme="majorHAnsi"/>
          <w:sz w:val="20"/>
          <w:szCs w:val="20"/>
        </w:rPr>
      </w:pPr>
    </w:p>
    <w:p w14:paraId="26B11256" w14:textId="77777777" w:rsidR="00F1722C" w:rsidRPr="00434311" w:rsidRDefault="00F1722C" w:rsidP="00F1722C">
      <w:pPr>
        <w:rPr>
          <w:rStyle w:val="AboutandContactBody"/>
          <w:rFonts w:asciiTheme="majorHAnsi" w:hAnsiTheme="majorHAnsi" w:cstheme="majorHAnsi"/>
          <w:sz w:val="20"/>
          <w:szCs w:val="20"/>
        </w:rPr>
      </w:pPr>
      <w:r w:rsidRPr="00434311">
        <w:rPr>
          <w:rStyle w:val="AboutandContactBody"/>
          <w:rFonts w:asciiTheme="majorHAnsi" w:hAnsiTheme="majorHAnsi" w:cstheme="majorHAnsi"/>
          <w:sz w:val="20"/>
          <w:szCs w:val="20"/>
        </w:rPr>
        <w:t>Henkel Central Eastern Europe GmbH</w:t>
      </w:r>
    </w:p>
    <w:p w14:paraId="17DB9B3A" w14:textId="77777777" w:rsidR="00EA1752" w:rsidRPr="005B5CFE" w:rsidRDefault="00EA1752" w:rsidP="00F1722C">
      <w:pPr>
        <w:rPr>
          <w:rStyle w:val="AboutandContactBody"/>
          <w:color w:val="9A141B"/>
        </w:rPr>
      </w:pPr>
    </w:p>
    <w:sectPr w:rsidR="00EA1752" w:rsidRPr="005B5CFE" w:rsidSect="00A16293">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0DE7" w14:textId="77777777" w:rsidR="00C43B5E" w:rsidRDefault="00C43B5E">
      <w:r>
        <w:separator/>
      </w:r>
    </w:p>
  </w:endnote>
  <w:endnote w:type="continuationSeparator" w:id="0">
    <w:p w14:paraId="56641B05" w14:textId="77777777" w:rsidR="00C43B5E" w:rsidRDefault="00C43B5E">
      <w:r>
        <w:continuationSeparator/>
      </w:r>
    </w:p>
  </w:endnote>
  <w:endnote w:type="continuationNotice" w:id="1">
    <w:p w14:paraId="54801046" w14:textId="77777777" w:rsidR="00C43B5E" w:rsidRDefault="00C43B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57E1" w14:textId="62998F31" w:rsidR="00CF6F33" w:rsidRDefault="00CF6F33" w:rsidP="004D7D58">
    <w:pPr>
      <w:pStyle w:val="Fuzeile"/>
      <w:tabs>
        <w:tab w:val="clear" w:pos="7083"/>
        <w:tab w:val="clear" w:pos="8640"/>
        <w:tab w:val="right" w:pos="9071"/>
      </w:tabs>
      <w:jc w:val="left"/>
    </w:pPr>
    <w:r w:rsidRPr="00D9315D">
      <w:t xml:space="preserve">Henkel </w:t>
    </w:r>
    <w:r w:rsidR="00F1722C">
      <w:t>CEE</w:t>
    </w:r>
    <w:r w:rsidR="006D6E15" w:rsidRPr="00D9315D">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172E26">
      <w:t>3</w:t>
    </w:r>
    <w:r w:rsidR="005B5CFE" w:rsidRPr="00992A11">
      <w:fldChar w:fldCharType="end"/>
    </w:r>
    <w:r w:rsidR="005B5CFE" w:rsidRPr="00992A11">
      <w:t>/</w:t>
    </w:r>
    <w:r w:rsidR="005E0224">
      <w:fldChar w:fldCharType="begin"/>
    </w:r>
    <w:r w:rsidR="005E0224">
      <w:instrText>NUMPAGES  \* Arabic  \* MERGEFORMAT</w:instrText>
    </w:r>
    <w:r w:rsidR="005E0224">
      <w:fldChar w:fldCharType="separate"/>
    </w:r>
    <w:r w:rsidR="00172E26">
      <w:t>3</w:t>
    </w:r>
    <w:r w:rsidR="005E0224">
      <w:fldChar w:fldCharType="end"/>
    </w:r>
  </w:p>
  <w:p w14:paraId="6644168C" w14:textId="77777777" w:rsidR="000A550F" w:rsidRPr="000A550F" w:rsidRDefault="000A550F" w:rsidP="004D7D58">
    <w:pPr>
      <w:pStyle w:val="Fuzeile"/>
      <w:tabs>
        <w:tab w:val="clear" w:pos="7083"/>
        <w:tab w:val="clear" w:pos="8640"/>
        <w:tab w:val="right" w:pos="9071"/>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E931" w14:textId="77777777" w:rsidR="00B110DC" w:rsidRDefault="00B110DC" w:rsidP="00C61360">
    <w:pPr>
      <w:pStyle w:val="Fuzeile"/>
      <w:jc w:val="left"/>
    </w:pPr>
  </w:p>
  <w:p w14:paraId="5662D358" w14:textId="77777777" w:rsidR="00CF6F33" w:rsidRPr="00992A11" w:rsidRDefault="004E201E" w:rsidP="00C61360">
    <w:pPr>
      <w:pStyle w:val="Fuzeile"/>
      <w:jc w:val="left"/>
    </w:pPr>
    <w:r w:rsidRPr="00992A11">
      <w:t xml:space="preserve"> </w:t>
    </w:r>
    <w:r w:rsidRPr="00273DA7">
      <w:t>Seite</w:t>
    </w:r>
    <w:r w:rsidRPr="00992A11">
      <w:t xml:space="preserve"> </w:t>
    </w:r>
    <w:r w:rsidRPr="00992A11">
      <w:fldChar w:fldCharType="begin"/>
    </w:r>
    <w:r w:rsidRPr="00992A11">
      <w:instrText xml:space="preserve"> PAGE  \* Arabic  \* MERGEFORMAT </w:instrText>
    </w:r>
    <w:r w:rsidRPr="00992A11">
      <w:fldChar w:fldCharType="separate"/>
    </w:r>
    <w:r w:rsidR="00B875A0">
      <w:t>1</w:t>
    </w:r>
    <w:r w:rsidRPr="00992A11">
      <w:fldChar w:fldCharType="end"/>
    </w:r>
    <w:r w:rsidRPr="00992A11">
      <w:t>/</w:t>
    </w:r>
    <w:r w:rsidR="005E0224">
      <w:fldChar w:fldCharType="begin"/>
    </w:r>
    <w:r w:rsidR="005E0224">
      <w:instrText>NUMPAGES  \* Arabic  \* MERGEFORMAT</w:instrText>
    </w:r>
    <w:r w:rsidR="005E0224">
      <w:fldChar w:fldCharType="separate"/>
    </w:r>
    <w:r w:rsidR="00B875A0">
      <w:t>3</w:t>
    </w:r>
    <w:r w:rsidR="005E02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19AA" w14:textId="77777777" w:rsidR="00C43B5E" w:rsidRDefault="00C43B5E">
      <w:r>
        <w:separator/>
      </w:r>
    </w:p>
  </w:footnote>
  <w:footnote w:type="continuationSeparator" w:id="0">
    <w:p w14:paraId="28A5A56E" w14:textId="77777777" w:rsidR="00C43B5E" w:rsidRDefault="00C43B5E">
      <w:r>
        <w:continuationSeparator/>
      </w:r>
    </w:p>
  </w:footnote>
  <w:footnote w:type="continuationNotice" w:id="1">
    <w:p w14:paraId="1B5A45CD" w14:textId="77777777" w:rsidR="00C43B5E" w:rsidRDefault="00C43B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3538"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91C3348"/>
    <w:multiLevelType w:val="hybridMultilevel"/>
    <w:tmpl w:val="FFFFFFFF"/>
    <w:lvl w:ilvl="0" w:tplc="5D7CC886">
      <w:start w:val="20"/>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A9F6C25"/>
    <w:multiLevelType w:val="hybridMultilevel"/>
    <w:tmpl w:val="FFFFFFFF"/>
    <w:lvl w:ilvl="0" w:tplc="BE2C3196">
      <w:start w:val="20"/>
      <w:numFmt w:val="bullet"/>
      <w:lvlText w:val="-"/>
      <w:lvlJc w:val="left"/>
      <w:pPr>
        <w:ind w:left="720" w:hanging="360"/>
      </w:pPr>
      <w:rPr>
        <w:rFonts w:ascii="Segoe UI" w:eastAsia="Times New Roman" w:hAnsi="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02147668">
    <w:abstractNumId w:val="1"/>
  </w:num>
  <w:num w:numId="2" w16cid:durableId="95947880">
    <w:abstractNumId w:val="0"/>
  </w:num>
  <w:num w:numId="3" w16cid:durableId="404031385">
    <w:abstractNumId w:val="7"/>
  </w:num>
  <w:num w:numId="4" w16cid:durableId="458187995">
    <w:abstractNumId w:val="4"/>
  </w:num>
  <w:num w:numId="5" w16cid:durableId="1909337649">
    <w:abstractNumId w:val="2"/>
  </w:num>
  <w:num w:numId="6" w16cid:durableId="1511946566">
    <w:abstractNumId w:val="6"/>
  </w:num>
  <w:num w:numId="7" w16cid:durableId="1236936713">
    <w:abstractNumId w:val="3"/>
  </w:num>
  <w:num w:numId="8" w16cid:durableId="433209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DB1"/>
    <w:rsid w:val="00002AA4"/>
    <w:rsid w:val="00005267"/>
    <w:rsid w:val="00006346"/>
    <w:rsid w:val="00006BB1"/>
    <w:rsid w:val="000159CD"/>
    <w:rsid w:val="00021C67"/>
    <w:rsid w:val="00030557"/>
    <w:rsid w:val="00030F05"/>
    <w:rsid w:val="00030F51"/>
    <w:rsid w:val="00040CC9"/>
    <w:rsid w:val="000501D7"/>
    <w:rsid w:val="00050C85"/>
    <w:rsid w:val="00051E86"/>
    <w:rsid w:val="00052C17"/>
    <w:rsid w:val="000575F9"/>
    <w:rsid w:val="00060254"/>
    <w:rsid w:val="000618FC"/>
    <w:rsid w:val="000621D0"/>
    <w:rsid w:val="00065C4C"/>
    <w:rsid w:val="00067071"/>
    <w:rsid w:val="000761DD"/>
    <w:rsid w:val="00080D10"/>
    <w:rsid w:val="00091288"/>
    <w:rsid w:val="00091E74"/>
    <w:rsid w:val="000938BF"/>
    <w:rsid w:val="0009726D"/>
    <w:rsid w:val="000A2BE5"/>
    <w:rsid w:val="000A550F"/>
    <w:rsid w:val="000B5CC3"/>
    <w:rsid w:val="000B695A"/>
    <w:rsid w:val="000C210A"/>
    <w:rsid w:val="000C279B"/>
    <w:rsid w:val="000C56DD"/>
    <w:rsid w:val="000C5D08"/>
    <w:rsid w:val="000C67A1"/>
    <w:rsid w:val="000D1672"/>
    <w:rsid w:val="000E1188"/>
    <w:rsid w:val="000E15C2"/>
    <w:rsid w:val="000E2F62"/>
    <w:rsid w:val="000E38ED"/>
    <w:rsid w:val="000E7F24"/>
    <w:rsid w:val="000F03BE"/>
    <w:rsid w:val="000F225B"/>
    <w:rsid w:val="000F625B"/>
    <w:rsid w:val="000F7FAF"/>
    <w:rsid w:val="00105975"/>
    <w:rsid w:val="00111F4D"/>
    <w:rsid w:val="00114522"/>
    <w:rsid w:val="00115230"/>
    <w:rsid w:val="00115B5F"/>
    <w:rsid w:val="001162B4"/>
    <w:rsid w:val="00117946"/>
    <w:rsid w:val="00122CBC"/>
    <w:rsid w:val="00126D4A"/>
    <w:rsid w:val="00127A64"/>
    <w:rsid w:val="00130994"/>
    <w:rsid w:val="00132DA9"/>
    <w:rsid w:val="0013305B"/>
    <w:rsid w:val="00133B99"/>
    <w:rsid w:val="001443BD"/>
    <w:rsid w:val="00145680"/>
    <w:rsid w:val="00161862"/>
    <w:rsid w:val="00161E7A"/>
    <w:rsid w:val="00172E26"/>
    <w:rsid w:val="001731CE"/>
    <w:rsid w:val="001B428D"/>
    <w:rsid w:val="001C0B32"/>
    <w:rsid w:val="001C1707"/>
    <w:rsid w:val="001C4BE1"/>
    <w:rsid w:val="001C627E"/>
    <w:rsid w:val="001C652C"/>
    <w:rsid w:val="001C79A9"/>
    <w:rsid w:val="001D2416"/>
    <w:rsid w:val="001D3EAA"/>
    <w:rsid w:val="001E0DFB"/>
    <w:rsid w:val="001E0F71"/>
    <w:rsid w:val="001E6D05"/>
    <w:rsid w:val="001E7C28"/>
    <w:rsid w:val="001F1BDF"/>
    <w:rsid w:val="001F7110"/>
    <w:rsid w:val="001F7E96"/>
    <w:rsid w:val="00202284"/>
    <w:rsid w:val="00211E7C"/>
    <w:rsid w:val="00212488"/>
    <w:rsid w:val="00220628"/>
    <w:rsid w:val="002304D2"/>
    <w:rsid w:val="00235797"/>
    <w:rsid w:val="00236628"/>
    <w:rsid w:val="00236E2A"/>
    <w:rsid w:val="00237F62"/>
    <w:rsid w:val="0024586A"/>
    <w:rsid w:val="00256F0C"/>
    <w:rsid w:val="002626E7"/>
    <w:rsid w:val="00262757"/>
    <w:rsid w:val="00262C05"/>
    <w:rsid w:val="00273DA7"/>
    <w:rsid w:val="00281D14"/>
    <w:rsid w:val="00282C13"/>
    <w:rsid w:val="00285458"/>
    <w:rsid w:val="0028662F"/>
    <w:rsid w:val="002A0DF7"/>
    <w:rsid w:val="002A1528"/>
    <w:rsid w:val="002A32B0"/>
    <w:rsid w:val="002A60BA"/>
    <w:rsid w:val="002A60E0"/>
    <w:rsid w:val="002B7C01"/>
    <w:rsid w:val="002C0335"/>
    <w:rsid w:val="002C2513"/>
    <w:rsid w:val="002C252E"/>
    <w:rsid w:val="002C3122"/>
    <w:rsid w:val="002C345D"/>
    <w:rsid w:val="002C6773"/>
    <w:rsid w:val="002C6B5E"/>
    <w:rsid w:val="002D2A3D"/>
    <w:rsid w:val="002D533B"/>
    <w:rsid w:val="002D657C"/>
    <w:rsid w:val="002D69B4"/>
    <w:rsid w:val="002E0B17"/>
    <w:rsid w:val="002E4FFB"/>
    <w:rsid w:val="002E7DED"/>
    <w:rsid w:val="002F0BC4"/>
    <w:rsid w:val="002F7E11"/>
    <w:rsid w:val="00304087"/>
    <w:rsid w:val="00310ACD"/>
    <w:rsid w:val="00311E89"/>
    <w:rsid w:val="0031379F"/>
    <w:rsid w:val="00315D12"/>
    <w:rsid w:val="00320A26"/>
    <w:rsid w:val="00321344"/>
    <w:rsid w:val="00321450"/>
    <w:rsid w:val="0032348B"/>
    <w:rsid w:val="00324EF3"/>
    <w:rsid w:val="0034015C"/>
    <w:rsid w:val="00340589"/>
    <w:rsid w:val="003415E9"/>
    <w:rsid w:val="003442F4"/>
    <w:rsid w:val="00350F04"/>
    <w:rsid w:val="00353705"/>
    <w:rsid w:val="003562E8"/>
    <w:rsid w:val="0036029A"/>
    <w:rsid w:val="00360428"/>
    <w:rsid w:val="0036357D"/>
    <w:rsid w:val="003649BC"/>
    <w:rsid w:val="00365E44"/>
    <w:rsid w:val="00367AA1"/>
    <w:rsid w:val="00372E36"/>
    <w:rsid w:val="00376253"/>
    <w:rsid w:val="00376EE9"/>
    <w:rsid w:val="00377CBB"/>
    <w:rsid w:val="003831D1"/>
    <w:rsid w:val="003877B6"/>
    <w:rsid w:val="00393887"/>
    <w:rsid w:val="00394C6B"/>
    <w:rsid w:val="003A0B3C"/>
    <w:rsid w:val="003A4E62"/>
    <w:rsid w:val="003A625E"/>
    <w:rsid w:val="003B1069"/>
    <w:rsid w:val="003B390A"/>
    <w:rsid w:val="003B6C5B"/>
    <w:rsid w:val="003C15DE"/>
    <w:rsid w:val="003C4EB2"/>
    <w:rsid w:val="003E1541"/>
    <w:rsid w:val="003E32CD"/>
    <w:rsid w:val="003E6E86"/>
    <w:rsid w:val="003F1AF3"/>
    <w:rsid w:val="003F3A43"/>
    <w:rsid w:val="003F4D8D"/>
    <w:rsid w:val="00400A4C"/>
    <w:rsid w:val="00400FD3"/>
    <w:rsid w:val="00416438"/>
    <w:rsid w:val="00423F17"/>
    <w:rsid w:val="004313E7"/>
    <w:rsid w:val="00440609"/>
    <w:rsid w:val="00441785"/>
    <w:rsid w:val="0044763B"/>
    <w:rsid w:val="00453E99"/>
    <w:rsid w:val="0045540D"/>
    <w:rsid w:val="004629B3"/>
    <w:rsid w:val="0046376E"/>
    <w:rsid w:val="004651C5"/>
    <w:rsid w:val="0046690F"/>
    <w:rsid w:val="00472640"/>
    <w:rsid w:val="00472FEC"/>
    <w:rsid w:val="0047463E"/>
    <w:rsid w:val="00477934"/>
    <w:rsid w:val="004823E4"/>
    <w:rsid w:val="00490A03"/>
    <w:rsid w:val="00493327"/>
    <w:rsid w:val="00494DBE"/>
    <w:rsid w:val="00495CE6"/>
    <w:rsid w:val="004A323C"/>
    <w:rsid w:val="004A481A"/>
    <w:rsid w:val="004A4FD9"/>
    <w:rsid w:val="004B54E8"/>
    <w:rsid w:val="004C18AC"/>
    <w:rsid w:val="004C4FEB"/>
    <w:rsid w:val="004C6B79"/>
    <w:rsid w:val="004D059B"/>
    <w:rsid w:val="004D3AA6"/>
    <w:rsid w:val="004D4CB6"/>
    <w:rsid w:val="004D7D58"/>
    <w:rsid w:val="004E0A63"/>
    <w:rsid w:val="004E18C9"/>
    <w:rsid w:val="004E201E"/>
    <w:rsid w:val="004E3341"/>
    <w:rsid w:val="004F10C1"/>
    <w:rsid w:val="00502E62"/>
    <w:rsid w:val="00505522"/>
    <w:rsid w:val="00514D6F"/>
    <w:rsid w:val="0052212B"/>
    <w:rsid w:val="00526415"/>
    <w:rsid w:val="00534899"/>
    <w:rsid w:val="00534B46"/>
    <w:rsid w:val="00535284"/>
    <w:rsid w:val="00540358"/>
    <w:rsid w:val="0055571E"/>
    <w:rsid w:val="00556F67"/>
    <w:rsid w:val="005833F0"/>
    <w:rsid w:val="00584D4C"/>
    <w:rsid w:val="00586CAF"/>
    <w:rsid w:val="00591180"/>
    <w:rsid w:val="0059722C"/>
    <w:rsid w:val="00597B54"/>
    <w:rsid w:val="00597D07"/>
    <w:rsid w:val="005A370E"/>
    <w:rsid w:val="005A3846"/>
    <w:rsid w:val="005B4AE0"/>
    <w:rsid w:val="005B5CFE"/>
    <w:rsid w:val="005B6A58"/>
    <w:rsid w:val="005C7112"/>
    <w:rsid w:val="005C7A10"/>
    <w:rsid w:val="005D0561"/>
    <w:rsid w:val="005D0AD9"/>
    <w:rsid w:val="005D22F6"/>
    <w:rsid w:val="005E0224"/>
    <w:rsid w:val="005E0C30"/>
    <w:rsid w:val="005E69D9"/>
    <w:rsid w:val="005F27F4"/>
    <w:rsid w:val="005F3239"/>
    <w:rsid w:val="005F6567"/>
    <w:rsid w:val="00604D7E"/>
    <w:rsid w:val="00607256"/>
    <w:rsid w:val="006073FA"/>
    <w:rsid w:val="006144B1"/>
    <w:rsid w:val="00615ABA"/>
    <w:rsid w:val="0062593D"/>
    <w:rsid w:val="006335F1"/>
    <w:rsid w:val="00633A7B"/>
    <w:rsid w:val="006345B6"/>
    <w:rsid w:val="00635712"/>
    <w:rsid w:val="006362AD"/>
    <w:rsid w:val="00643D8A"/>
    <w:rsid w:val="00652229"/>
    <w:rsid w:val="00652793"/>
    <w:rsid w:val="006626CA"/>
    <w:rsid w:val="00663487"/>
    <w:rsid w:val="00671430"/>
    <w:rsid w:val="00672382"/>
    <w:rsid w:val="00672E10"/>
    <w:rsid w:val="00676EB3"/>
    <w:rsid w:val="00682EB9"/>
    <w:rsid w:val="0068441A"/>
    <w:rsid w:val="00685B2A"/>
    <w:rsid w:val="00685F50"/>
    <w:rsid w:val="00690B19"/>
    <w:rsid w:val="00695A18"/>
    <w:rsid w:val="00695F34"/>
    <w:rsid w:val="00696718"/>
    <w:rsid w:val="006A0A3C"/>
    <w:rsid w:val="006A79F0"/>
    <w:rsid w:val="006B1FF1"/>
    <w:rsid w:val="006B499F"/>
    <w:rsid w:val="006C1121"/>
    <w:rsid w:val="006D4996"/>
    <w:rsid w:val="006D54AB"/>
    <w:rsid w:val="006D6B56"/>
    <w:rsid w:val="006D6E15"/>
    <w:rsid w:val="006E1329"/>
    <w:rsid w:val="006E3006"/>
    <w:rsid w:val="006E5032"/>
    <w:rsid w:val="006E5BDA"/>
    <w:rsid w:val="006E64BD"/>
    <w:rsid w:val="006E6628"/>
    <w:rsid w:val="006F0FC7"/>
    <w:rsid w:val="006F670F"/>
    <w:rsid w:val="00703272"/>
    <w:rsid w:val="0070733C"/>
    <w:rsid w:val="00710C5D"/>
    <w:rsid w:val="0071348C"/>
    <w:rsid w:val="00716A39"/>
    <w:rsid w:val="00717273"/>
    <w:rsid w:val="00720FD4"/>
    <w:rsid w:val="00724021"/>
    <w:rsid w:val="00724AF2"/>
    <w:rsid w:val="0073096C"/>
    <w:rsid w:val="007334EE"/>
    <w:rsid w:val="007365F6"/>
    <w:rsid w:val="00742398"/>
    <w:rsid w:val="007507B5"/>
    <w:rsid w:val="00753A24"/>
    <w:rsid w:val="00755E15"/>
    <w:rsid w:val="00770256"/>
    <w:rsid w:val="00770B10"/>
    <w:rsid w:val="00772188"/>
    <w:rsid w:val="007813D0"/>
    <w:rsid w:val="00781FF8"/>
    <w:rsid w:val="00785993"/>
    <w:rsid w:val="00786BA3"/>
    <w:rsid w:val="0079202F"/>
    <w:rsid w:val="00795AF2"/>
    <w:rsid w:val="007A0FF6"/>
    <w:rsid w:val="007A4432"/>
    <w:rsid w:val="007A784E"/>
    <w:rsid w:val="007B11F8"/>
    <w:rsid w:val="007B499C"/>
    <w:rsid w:val="007B4D4B"/>
    <w:rsid w:val="007D2A02"/>
    <w:rsid w:val="007E0C08"/>
    <w:rsid w:val="007E6EA1"/>
    <w:rsid w:val="007F0F63"/>
    <w:rsid w:val="007F2A1D"/>
    <w:rsid w:val="007F2B1E"/>
    <w:rsid w:val="007F62B4"/>
    <w:rsid w:val="00801517"/>
    <w:rsid w:val="00817AE8"/>
    <w:rsid w:val="00817DE8"/>
    <w:rsid w:val="008229F5"/>
    <w:rsid w:val="0082699A"/>
    <w:rsid w:val="00833CEB"/>
    <w:rsid w:val="00835D74"/>
    <w:rsid w:val="008372D2"/>
    <w:rsid w:val="008377BC"/>
    <w:rsid w:val="00842BC6"/>
    <w:rsid w:val="00844C17"/>
    <w:rsid w:val="00845189"/>
    <w:rsid w:val="00845D29"/>
    <w:rsid w:val="00847726"/>
    <w:rsid w:val="00852511"/>
    <w:rsid w:val="00857390"/>
    <w:rsid w:val="008614F1"/>
    <w:rsid w:val="008639B3"/>
    <w:rsid w:val="00863C1A"/>
    <w:rsid w:val="0087142D"/>
    <w:rsid w:val="00873956"/>
    <w:rsid w:val="0087407D"/>
    <w:rsid w:val="008825EE"/>
    <w:rsid w:val="0088596E"/>
    <w:rsid w:val="00886959"/>
    <w:rsid w:val="0089796A"/>
    <w:rsid w:val="008A2375"/>
    <w:rsid w:val="008A24FC"/>
    <w:rsid w:val="008A3B2C"/>
    <w:rsid w:val="008B4D04"/>
    <w:rsid w:val="008C1596"/>
    <w:rsid w:val="008D76C5"/>
    <w:rsid w:val="008E0AFA"/>
    <w:rsid w:val="008E1C94"/>
    <w:rsid w:val="008E253C"/>
    <w:rsid w:val="008E75D3"/>
    <w:rsid w:val="008F125E"/>
    <w:rsid w:val="008F2909"/>
    <w:rsid w:val="008F4D2F"/>
    <w:rsid w:val="009036C9"/>
    <w:rsid w:val="00903CEA"/>
    <w:rsid w:val="00917162"/>
    <w:rsid w:val="009221D8"/>
    <w:rsid w:val="009251CC"/>
    <w:rsid w:val="0092714E"/>
    <w:rsid w:val="00934E2D"/>
    <w:rsid w:val="00942002"/>
    <w:rsid w:val="00942A2D"/>
    <w:rsid w:val="00943DDA"/>
    <w:rsid w:val="00947885"/>
    <w:rsid w:val="00952168"/>
    <w:rsid w:val="009527FE"/>
    <w:rsid w:val="00952BC6"/>
    <w:rsid w:val="00963F25"/>
    <w:rsid w:val="009739A0"/>
    <w:rsid w:val="00974F84"/>
    <w:rsid w:val="009767C7"/>
    <w:rsid w:val="00981F22"/>
    <w:rsid w:val="0098579A"/>
    <w:rsid w:val="0099195A"/>
    <w:rsid w:val="00992A11"/>
    <w:rsid w:val="00994681"/>
    <w:rsid w:val="0099486A"/>
    <w:rsid w:val="009A034C"/>
    <w:rsid w:val="009A0E26"/>
    <w:rsid w:val="009A16EC"/>
    <w:rsid w:val="009B3B37"/>
    <w:rsid w:val="009B5D65"/>
    <w:rsid w:val="009B7D1F"/>
    <w:rsid w:val="009C088E"/>
    <w:rsid w:val="009C4D35"/>
    <w:rsid w:val="009D1522"/>
    <w:rsid w:val="009D5CFC"/>
    <w:rsid w:val="009E241E"/>
    <w:rsid w:val="009E5EB4"/>
    <w:rsid w:val="009F4F30"/>
    <w:rsid w:val="00A044D6"/>
    <w:rsid w:val="00A04ADB"/>
    <w:rsid w:val="00A11E0F"/>
    <w:rsid w:val="00A16293"/>
    <w:rsid w:val="00A1663C"/>
    <w:rsid w:val="00A26CB6"/>
    <w:rsid w:val="00A31A1D"/>
    <w:rsid w:val="00A32F82"/>
    <w:rsid w:val="00A32F8B"/>
    <w:rsid w:val="00A36154"/>
    <w:rsid w:val="00A3756F"/>
    <w:rsid w:val="00A42D6F"/>
    <w:rsid w:val="00A4393F"/>
    <w:rsid w:val="00A43ACC"/>
    <w:rsid w:val="00A45A62"/>
    <w:rsid w:val="00A54AC5"/>
    <w:rsid w:val="00A55DC3"/>
    <w:rsid w:val="00A56D41"/>
    <w:rsid w:val="00A61353"/>
    <w:rsid w:val="00A62AA2"/>
    <w:rsid w:val="00A66DB1"/>
    <w:rsid w:val="00A67A92"/>
    <w:rsid w:val="00A753C8"/>
    <w:rsid w:val="00A87870"/>
    <w:rsid w:val="00A91A70"/>
    <w:rsid w:val="00AA1B85"/>
    <w:rsid w:val="00AB0D65"/>
    <w:rsid w:val="00AB1CB6"/>
    <w:rsid w:val="00AB1D9A"/>
    <w:rsid w:val="00AB26D7"/>
    <w:rsid w:val="00AB390E"/>
    <w:rsid w:val="00AC3CAA"/>
    <w:rsid w:val="00AC4933"/>
    <w:rsid w:val="00AC5830"/>
    <w:rsid w:val="00AD44FE"/>
    <w:rsid w:val="00AE1EFD"/>
    <w:rsid w:val="00AE49F1"/>
    <w:rsid w:val="00AF7A97"/>
    <w:rsid w:val="00B053E3"/>
    <w:rsid w:val="00B05CCA"/>
    <w:rsid w:val="00B110DC"/>
    <w:rsid w:val="00B14271"/>
    <w:rsid w:val="00B1490F"/>
    <w:rsid w:val="00B16270"/>
    <w:rsid w:val="00B2166F"/>
    <w:rsid w:val="00B2685D"/>
    <w:rsid w:val="00B30351"/>
    <w:rsid w:val="00B33C2A"/>
    <w:rsid w:val="00B422EC"/>
    <w:rsid w:val="00B43714"/>
    <w:rsid w:val="00B62D6C"/>
    <w:rsid w:val="00B726D4"/>
    <w:rsid w:val="00B80B7B"/>
    <w:rsid w:val="00B81B23"/>
    <w:rsid w:val="00B8214F"/>
    <w:rsid w:val="00B82F66"/>
    <w:rsid w:val="00B86A4F"/>
    <w:rsid w:val="00B875A0"/>
    <w:rsid w:val="00B93035"/>
    <w:rsid w:val="00B94937"/>
    <w:rsid w:val="00B958E8"/>
    <w:rsid w:val="00BA09B2"/>
    <w:rsid w:val="00BA5B46"/>
    <w:rsid w:val="00BB242E"/>
    <w:rsid w:val="00BC0995"/>
    <w:rsid w:val="00BD3DF3"/>
    <w:rsid w:val="00BD78F0"/>
    <w:rsid w:val="00BE3414"/>
    <w:rsid w:val="00BE793A"/>
    <w:rsid w:val="00BF2B82"/>
    <w:rsid w:val="00BF432A"/>
    <w:rsid w:val="00BF6E82"/>
    <w:rsid w:val="00BF73FE"/>
    <w:rsid w:val="00C060C7"/>
    <w:rsid w:val="00C074D9"/>
    <w:rsid w:val="00C14191"/>
    <w:rsid w:val="00C24C17"/>
    <w:rsid w:val="00C356DE"/>
    <w:rsid w:val="00C40B88"/>
    <w:rsid w:val="00C43B5E"/>
    <w:rsid w:val="00C47D87"/>
    <w:rsid w:val="00C5376E"/>
    <w:rsid w:val="00C61360"/>
    <w:rsid w:val="00C8173A"/>
    <w:rsid w:val="00C95229"/>
    <w:rsid w:val="00C97091"/>
    <w:rsid w:val="00C97260"/>
    <w:rsid w:val="00CA2001"/>
    <w:rsid w:val="00CA5A31"/>
    <w:rsid w:val="00CB5B6C"/>
    <w:rsid w:val="00CC2094"/>
    <w:rsid w:val="00CC56CC"/>
    <w:rsid w:val="00CD16BE"/>
    <w:rsid w:val="00CD4616"/>
    <w:rsid w:val="00CE33D5"/>
    <w:rsid w:val="00CE4F0D"/>
    <w:rsid w:val="00CF10B4"/>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424E9"/>
    <w:rsid w:val="00D5653B"/>
    <w:rsid w:val="00D60270"/>
    <w:rsid w:val="00D62EF1"/>
    <w:rsid w:val="00D6309D"/>
    <w:rsid w:val="00D644CA"/>
    <w:rsid w:val="00D66FC2"/>
    <w:rsid w:val="00D718B1"/>
    <w:rsid w:val="00D73381"/>
    <w:rsid w:val="00D73897"/>
    <w:rsid w:val="00D748A7"/>
    <w:rsid w:val="00D76C7E"/>
    <w:rsid w:val="00D7776D"/>
    <w:rsid w:val="00D816F0"/>
    <w:rsid w:val="00D9293F"/>
    <w:rsid w:val="00D9315D"/>
    <w:rsid w:val="00D93598"/>
    <w:rsid w:val="00D953E0"/>
    <w:rsid w:val="00D97EAD"/>
    <w:rsid w:val="00DA1E18"/>
    <w:rsid w:val="00DA2009"/>
    <w:rsid w:val="00DA4A28"/>
    <w:rsid w:val="00DB05B1"/>
    <w:rsid w:val="00DB5A79"/>
    <w:rsid w:val="00DB6420"/>
    <w:rsid w:val="00DC4015"/>
    <w:rsid w:val="00DD512E"/>
    <w:rsid w:val="00DD769D"/>
    <w:rsid w:val="00DE1177"/>
    <w:rsid w:val="00DE17D6"/>
    <w:rsid w:val="00DE2CEA"/>
    <w:rsid w:val="00DE6A3C"/>
    <w:rsid w:val="00DE74F4"/>
    <w:rsid w:val="00DE7F97"/>
    <w:rsid w:val="00DF1010"/>
    <w:rsid w:val="00DF5AEA"/>
    <w:rsid w:val="00DF6070"/>
    <w:rsid w:val="00DF63F6"/>
    <w:rsid w:val="00E13747"/>
    <w:rsid w:val="00E153FB"/>
    <w:rsid w:val="00E25A06"/>
    <w:rsid w:val="00E25AEA"/>
    <w:rsid w:val="00E30DEF"/>
    <w:rsid w:val="00E30ED2"/>
    <w:rsid w:val="00E31276"/>
    <w:rsid w:val="00E33B3A"/>
    <w:rsid w:val="00E37F70"/>
    <w:rsid w:val="00E41C70"/>
    <w:rsid w:val="00E4417F"/>
    <w:rsid w:val="00E446C1"/>
    <w:rsid w:val="00E47A27"/>
    <w:rsid w:val="00E50B2A"/>
    <w:rsid w:val="00E549ED"/>
    <w:rsid w:val="00E61ADE"/>
    <w:rsid w:val="00E733F7"/>
    <w:rsid w:val="00E758B9"/>
    <w:rsid w:val="00E85569"/>
    <w:rsid w:val="00E856AF"/>
    <w:rsid w:val="00E86B83"/>
    <w:rsid w:val="00E87C64"/>
    <w:rsid w:val="00E91869"/>
    <w:rsid w:val="00E93A01"/>
    <w:rsid w:val="00E93FF8"/>
    <w:rsid w:val="00E96EAF"/>
    <w:rsid w:val="00EA1752"/>
    <w:rsid w:val="00EA25AE"/>
    <w:rsid w:val="00EA3D5E"/>
    <w:rsid w:val="00EA5A89"/>
    <w:rsid w:val="00EA5BDB"/>
    <w:rsid w:val="00EB46D9"/>
    <w:rsid w:val="00EC142D"/>
    <w:rsid w:val="00EC1E16"/>
    <w:rsid w:val="00EC23D9"/>
    <w:rsid w:val="00EC5E2E"/>
    <w:rsid w:val="00EC6103"/>
    <w:rsid w:val="00ED0069"/>
    <w:rsid w:val="00ED0F85"/>
    <w:rsid w:val="00ED2B5C"/>
    <w:rsid w:val="00ED316B"/>
    <w:rsid w:val="00ED3269"/>
    <w:rsid w:val="00EE1A8C"/>
    <w:rsid w:val="00EE235A"/>
    <w:rsid w:val="00EE7877"/>
    <w:rsid w:val="00EF06C5"/>
    <w:rsid w:val="00EF15FF"/>
    <w:rsid w:val="00EF7111"/>
    <w:rsid w:val="00EF7D1A"/>
    <w:rsid w:val="00F0448F"/>
    <w:rsid w:val="00F1722C"/>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71F67"/>
    <w:rsid w:val="00F7400A"/>
    <w:rsid w:val="00F8309B"/>
    <w:rsid w:val="00F833C9"/>
    <w:rsid w:val="00F90064"/>
    <w:rsid w:val="00F96AFD"/>
    <w:rsid w:val="00FA1398"/>
    <w:rsid w:val="00FA1F86"/>
    <w:rsid w:val="00FA2E19"/>
    <w:rsid w:val="00FA697F"/>
    <w:rsid w:val="00FA6C2D"/>
    <w:rsid w:val="00FB0072"/>
    <w:rsid w:val="00FB0E97"/>
    <w:rsid w:val="00FB5521"/>
    <w:rsid w:val="00FB610D"/>
    <w:rsid w:val="00FC4477"/>
    <w:rsid w:val="00FC46FB"/>
    <w:rsid w:val="00FC49E3"/>
    <w:rsid w:val="00FD2B71"/>
    <w:rsid w:val="00FD2BD3"/>
    <w:rsid w:val="00FD453A"/>
    <w:rsid w:val="00FD4CCA"/>
    <w:rsid w:val="00FE28A9"/>
    <w:rsid w:val="00FE2A9E"/>
    <w:rsid w:val="00FF416C"/>
    <w:rsid w:val="00FF69B6"/>
    <w:rsid w:val="03207408"/>
    <w:rsid w:val="0A9A42FC"/>
    <w:rsid w:val="11B07D98"/>
    <w:rsid w:val="18587789"/>
    <w:rsid w:val="21A19678"/>
    <w:rsid w:val="28698464"/>
    <w:rsid w:val="3A236615"/>
    <w:rsid w:val="4BA56766"/>
    <w:rsid w:val="4D4137C7"/>
    <w:rsid w:val="582AE38E"/>
    <w:rsid w:val="5D18C253"/>
    <w:rsid w:val="5FE49105"/>
    <w:rsid w:val="62AF8DC1"/>
    <w:rsid w:val="70A80D0B"/>
    <w:rsid w:val="70EE77C2"/>
    <w:rsid w:val="747EBB7C"/>
    <w:rsid w:val="7B2C2C9F"/>
    <w:rsid w:val="7F16E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619AF4"/>
  <w14:defaultImageDpi w14:val="0"/>
  <w15:docId w15:val="{2EE32362-C774-4D4E-8596-6557F01A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b/>
      <w:kern w:val="32"/>
      <w:sz w:val="32"/>
      <w:lang w:val="de-DE" w:eastAsia="x-none"/>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b/>
      <w:bCs/>
      <w:i/>
      <w:iCs/>
      <w:sz w:val="28"/>
      <w:szCs w:val="28"/>
      <w:lang w:val="de-DE"/>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b/>
      <w:bCs/>
      <w:sz w:val="26"/>
      <w:szCs w:val="26"/>
      <w:lang w:val="de-D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rPr>
      <w:rFonts w:ascii="Segoe UI" w:hAnsi="Segoe UI"/>
      <w:sz w:val="22"/>
      <w:szCs w:val="24"/>
      <w:lang w:val="de-D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3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character" w:styleId="BesuchterLink">
    <w:name w:val="FollowedHyperlink"/>
    <w:basedOn w:val="Absatz-Standardschriftart"/>
    <w:uiPriority w:val="99"/>
    <w:rsid w:val="00D60270"/>
    <w:rPr>
      <w:rFonts w:cs="Times New Roman"/>
      <w:color w:val="954F72" w:themeColor="followedHyperlink"/>
      <w:u w:val="single"/>
    </w:rPr>
  </w:style>
  <w:style w:type="character" w:styleId="Kommentarzeichen">
    <w:name w:val="annotation reference"/>
    <w:basedOn w:val="Absatz-Standardschriftart"/>
    <w:uiPriority w:val="99"/>
    <w:rsid w:val="009E241E"/>
    <w:rPr>
      <w:rFonts w:cs="Times New Roman"/>
      <w:sz w:val="16"/>
      <w:szCs w:val="16"/>
    </w:rPr>
  </w:style>
  <w:style w:type="paragraph" w:styleId="Kommentartext">
    <w:name w:val="annotation text"/>
    <w:basedOn w:val="Standard"/>
    <w:link w:val="KommentartextZchn"/>
    <w:uiPriority w:val="99"/>
    <w:rsid w:val="009E241E"/>
    <w:pPr>
      <w:spacing w:line="240" w:lineRule="auto"/>
    </w:pPr>
    <w:rPr>
      <w:sz w:val="20"/>
      <w:szCs w:val="20"/>
    </w:rPr>
  </w:style>
  <w:style w:type="character" w:customStyle="1" w:styleId="KommentartextZchn">
    <w:name w:val="Kommentartext Zchn"/>
    <w:basedOn w:val="Absatz-Standardschriftart"/>
    <w:link w:val="Kommentartext"/>
    <w:uiPriority w:val="99"/>
    <w:locked/>
    <w:rsid w:val="009E241E"/>
    <w:rPr>
      <w:rFonts w:ascii="Segoe UI" w:hAnsi="Segoe UI" w:cs="Times New Roman"/>
      <w:lang w:val="de-DE" w:eastAsia="x-none"/>
    </w:rPr>
  </w:style>
  <w:style w:type="paragraph" w:styleId="Kommentarthema">
    <w:name w:val="annotation subject"/>
    <w:basedOn w:val="Kommentartext"/>
    <w:next w:val="Kommentartext"/>
    <w:link w:val="KommentarthemaZchn"/>
    <w:uiPriority w:val="99"/>
    <w:rsid w:val="009E241E"/>
    <w:rPr>
      <w:b/>
      <w:bCs/>
    </w:rPr>
  </w:style>
  <w:style w:type="character" w:customStyle="1" w:styleId="KommentarthemaZchn">
    <w:name w:val="Kommentarthema Zchn"/>
    <w:basedOn w:val="KommentartextZchn"/>
    <w:link w:val="Kommentarthema"/>
    <w:uiPriority w:val="99"/>
    <w:locked/>
    <w:rsid w:val="009E241E"/>
    <w:rPr>
      <w:rFonts w:ascii="Segoe UI" w:hAnsi="Segoe UI" w:cs="Times New Roman"/>
      <w:b/>
      <w:bCs/>
      <w:lang w:val="de-DE" w:eastAsia="x-none"/>
    </w:rPr>
  </w:style>
  <w:style w:type="paragraph" w:styleId="Listenabsatz">
    <w:name w:val="List Paragraph"/>
    <w:basedOn w:val="Standard"/>
    <w:uiPriority w:val="63"/>
    <w:qFormat/>
    <w:rsid w:val="00B1490F"/>
    <w:pPr>
      <w:ind w:left="720"/>
      <w:contextualSpacing/>
    </w:pPr>
  </w:style>
  <w:style w:type="paragraph" w:styleId="berarbeitung">
    <w:name w:val="Revision"/>
    <w:hidden/>
    <w:uiPriority w:val="62"/>
    <w:unhideWhenUsed/>
    <w:rsid w:val="00C14191"/>
    <w:rPr>
      <w:rFonts w:ascii="Segoe UI" w:hAnsi="Segoe UI"/>
      <w:sz w:val="22"/>
      <w:szCs w:val="24"/>
      <w:lang w:val="de-DE"/>
    </w:rPr>
  </w:style>
  <w:style w:type="character" w:styleId="Erwhnung">
    <w:name w:val="Mention"/>
    <w:basedOn w:val="Absatz-Standardschriftart"/>
    <w:uiPriority w:val="99"/>
    <w:unhideWhenUsed/>
    <w:rPr>
      <w:rFonts w:cs="Times New Roma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85407">
      <w:bodyDiv w:val="1"/>
      <w:marLeft w:val="0"/>
      <w:marRight w:val="0"/>
      <w:marTop w:val="0"/>
      <w:marBottom w:val="0"/>
      <w:divBdr>
        <w:top w:val="none" w:sz="0" w:space="0" w:color="auto"/>
        <w:left w:val="none" w:sz="0" w:space="0" w:color="auto"/>
        <w:bottom w:val="none" w:sz="0" w:space="0" w:color="auto"/>
        <w:right w:val="none" w:sz="0" w:space="0" w:color="auto"/>
      </w:divBdr>
    </w:div>
    <w:div w:id="703096680">
      <w:marLeft w:val="0"/>
      <w:marRight w:val="0"/>
      <w:marTop w:val="0"/>
      <w:marBottom w:val="0"/>
      <w:divBdr>
        <w:top w:val="none" w:sz="0" w:space="0" w:color="auto"/>
        <w:left w:val="none" w:sz="0" w:space="0" w:color="auto"/>
        <w:bottom w:val="none" w:sz="0" w:space="0" w:color="auto"/>
        <w:right w:val="none" w:sz="0" w:space="0" w:color="auto"/>
      </w:divBdr>
    </w:div>
    <w:div w:id="703096681">
      <w:marLeft w:val="0"/>
      <w:marRight w:val="0"/>
      <w:marTop w:val="0"/>
      <w:marBottom w:val="0"/>
      <w:divBdr>
        <w:top w:val="none" w:sz="0" w:space="0" w:color="auto"/>
        <w:left w:val="none" w:sz="0" w:space="0" w:color="auto"/>
        <w:bottom w:val="none" w:sz="0" w:space="0" w:color="auto"/>
        <w:right w:val="none" w:sz="0" w:space="0" w:color="auto"/>
      </w:divBdr>
    </w:div>
    <w:div w:id="703096682">
      <w:marLeft w:val="0"/>
      <w:marRight w:val="0"/>
      <w:marTop w:val="0"/>
      <w:marBottom w:val="0"/>
      <w:divBdr>
        <w:top w:val="none" w:sz="0" w:space="0" w:color="auto"/>
        <w:left w:val="none" w:sz="0" w:space="0" w:color="auto"/>
        <w:bottom w:val="none" w:sz="0" w:space="0" w:color="auto"/>
        <w:right w:val="none" w:sz="0" w:space="0" w:color="auto"/>
      </w:divBdr>
    </w:div>
    <w:div w:id="7030966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lcf76f155ced4ddcb4097134ff3c332f xmlns="0451e529-57bf-4396-8a14-57c9be1afc1a">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BC067E3CEC33641BD5E0A877FBEC8B9" ma:contentTypeVersion="17" ma:contentTypeDescription="Create a new document." ma:contentTypeScope="" ma:versionID="1c842609721a3e63034dd3be068ac7ca">
  <xsd:schema xmlns:xsd="http://www.w3.org/2001/XMLSchema" xmlns:xs="http://www.w3.org/2001/XMLSchema" xmlns:p="http://schemas.microsoft.com/office/2006/metadata/properties" xmlns:ns2="0451e529-57bf-4396-8a14-57c9be1afc1a" xmlns:ns3="fff52401-d75d-42fa-acf8-922c10a0a2a2" xmlns:ns4="ef406d6b-70e0-427c-b08d-4edfc77771aa" targetNamespace="http://schemas.microsoft.com/office/2006/metadata/properties" ma:root="true" ma:fieldsID="5c2e816b9d23a90c0b4e5043926e8a9f" ns2:_="" ns3:_="" ns4:_="">
    <xsd:import namespace="0451e529-57bf-4396-8a14-57c9be1afc1a"/>
    <xsd:import namespace="fff52401-d75d-42fa-acf8-922c10a0a2a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e529-57bf-4396-8a14-57c9be1af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f52401-d75d-42fa-acf8-922c10a0a2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b5a0a15-344b-416b-947f-7e79352e52bc}" ma:internalName="TaxCatchAll" ma:showField="CatchAllData" ma:web="d715764c-3733-48d8-8d21-2b414b3d23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A3BAB2B2-5C04-43FB-8DD0-8FF9CCED8EDA}">
  <ds:schemaRefs>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f406d6b-70e0-427c-b08d-4edfc77771aa"/>
    <ds:schemaRef ds:uri="fff52401-d75d-42fa-acf8-922c10a0a2a2"/>
    <ds:schemaRef ds:uri="0451e529-57bf-4396-8a14-57c9be1afc1a"/>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B98948C-330D-4D5D-847B-ECE1E19E8CF2}">
  <ds:schemaRefs>
    <ds:schemaRef ds:uri="http://schemas.openxmlformats.org/officeDocument/2006/bibliography"/>
  </ds:schemaRefs>
</ds:datastoreItem>
</file>

<file path=customXml/itemProps5.xml><?xml version="1.0" encoding="utf-8"?>
<ds:datastoreItem xmlns:ds="http://schemas.openxmlformats.org/officeDocument/2006/customXml" ds:itemID="{AB9A5022-8B53-4A21-9DDC-025958BE6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1e529-57bf-4396-8a14-57c9be1afc1a"/>
    <ds:schemaRef ds:uri="fff52401-d75d-42fa-acf8-922c10a0a2a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390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Janice Mattern</dc:creator>
  <cp:keywords/>
  <dc:description/>
  <cp:lastModifiedBy>Daniela Sykora (ext)</cp:lastModifiedBy>
  <cp:revision>4</cp:revision>
  <cp:lastPrinted>2024-04-18T04:13:00Z</cp:lastPrinted>
  <dcterms:created xsi:type="dcterms:W3CDTF">2024-04-18T04:12:00Z</dcterms:created>
  <dcterms:modified xsi:type="dcterms:W3CDTF">2024-05-03T04:38:00Z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0x010100CBC067E3CEC33641BD5E0A877FBEC8B9</vt:lpwstr>
  </property>
  <property fmtid="{D5CDD505-2E9C-101B-9397-08002B2CF9AE}" pid="3" name="MediaServiceImageTags">
    <vt:lpwstr/>
  </property>
</Properties>
</file>