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3CB59C1B" w:rsidR="00B422EC" w:rsidRPr="006731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673119">
        <w:rPr>
          <w:lang w:val="pl-PL"/>
        </w:rPr>
        <w:t xml:space="preserve"> </w:t>
      </w:r>
      <w:r w:rsidR="00396794">
        <w:rPr>
          <w:lang w:val="pl-PL"/>
        </w:rPr>
        <w:t>13 września</w:t>
      </w:r>
      <w:r w:rsidR="0066782E" w:rsidRPr="00673119">
        <w:rPr>
          <w:lang w:val="pl-PL"/>
        </w:rPr>
        <w:t xml:space="preserve"> </w:t>
      </w:r>
      <w:r w:rsidR="00BF6E82" w:rsidRPr="00673119">
        <w:rPr>
          <w:lang w:val="pl-PL"/>
        </w:rPr>
        <w:t>20</w:t>
      </w:r>
      <w:r w:rsidR="00F635FC" w:rsidRPr="00673119">
        <w:rPr>
          <w:lang w:val="pl-PL"/>
        </w:rPr>
        <w:t>2</w:t>
      </w:r>
      <w:r w:rsidR="0006344D" w:rsidRPr="00673119">
        <w:rPr>
          <w:lang w:val="pl-PL"/>
        </w:rPr>
        <w:t>3</w:t>
      </w:r>
      <w:r w:rsidR="00F37C85" w:rsidRPr="0067311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556A8A16" w14:textId="106EA1C1" w:rsidR="00A31BB2" w:rsidRDefault="00C94888" w:rsidP="005855C9">
      <w:pPr>
        <w:rPr>
          <w:rStyle w:val="Headline"/>
          <w:szCs w:val="32"/>
          <w:lang w:val="pl-PL"/>
        </w:rPr>
      </w:pPr>
      <w:bookmarkStart w:id="0" w:name="_Hlk138170390"/>
      <w:r>
        <w:rPr>
          <w:szCs w:val="20"/>
          <w:lang w:val="pl-PL"/>
        </w:rPr>
        <w:t>Nominacja na stanowisko dyrektorskie</w:t>
      </w:r>
      <w:r w:rsidR="00383951">
        <w:rPr>
          <w:szCs w:val="20"/>
          <w:lang w:val="pl-PL"/>
        </w:rPr>
        <w:t xml:space="preserve"> w Henkel Polska</w:t>
      </w:r>
    </w:p>
    <w:p w14:paraId="644C82CB" w14:textId="77777777" w:rsidR="00BC1BDC" w:rsidRDefault="00BC1BDC" w:rsidP="005855C9">
      <w:pPr>
        <w:rPr>
          <w:rStyle w:val="Headline"/>
          <w:szCs w:val="32"/>
          <w:lang w:val="pl-PL"/>
        </w:rPr>
      </w:pPr>
    </w:p>
    <w:bookmarkEnd w:id="0"/>
    <w:p w14:paraId="409BDC32" w14:textId="18D32239" w:rsidR="00101401" w:rsidRDefault="00CE65DD" w:rsidP="00AC10A7">
      <w:pPr>
        <w:rPr>
          <w:rStyle w:val="Headline"/>
          <w:lang w:val="pl-PL"/>
        </w:rPr>
      </w:pPr>
      <w:r>
        <w:rPr>
          <w:rStyle w:val="Headline"/>
          <w:lang w:val="pl-PL"/>
        </w:rPr>
        <w:t xml:space="preserve">Aleksandra Gawlas-Wilińska </w:t>
      </w:r>
      <w:r w:rsidR="00C70A14">
        <w:rPr>
          <w:rStyle w:val="Headline"/>
          <w:lang w:val="pl-PL"/>
        </w:rPr>
        <w:t>nową dyrektor marketingu w dziale</w:t>
      </w:r>
      <w:r>
        <w:rPr>
          <w:rStyle w:val="Headline"/>
          <w:lang w:val="pl-PL"/>
        </w:rPr>
        <w:t xml:space="preserve"> </w:t>
      </w:r>
      <w:r w:rsidR="00392C5A">
        <w:rPr>
          <w:rStyle w:val="Headline"/>
          <w:lang w:val="pl-PL"/>
        </w:rPr>
        <w:t>Consumer Brands firmy Henkel Polska</w:t>
      </w:r>
    </w:p>
    <w:p w14:paraId="28DF19B6" w14:textId="77777777" w:rsidR="00383951" w:rsidRDefault="00383951" w:rsidP="00AC10A7">
      <w:pPr>
        <w:rPr>
          <w:rStyle w:val="Headline"/>
          <w:lang w:val="pl-PL"/>
        </w:rPr>
      </w:pPr>
    </w:p>
    <w:p w14:paraId="15E8D182" w14:textId="2F4D12AF" w:rsidR="00C70A14" w:rsidRPr="00C94888" w:rsidRDefault="00EF4BC8" w:rsidP="00C70A14">
      <w:pPr>
        <w:rPr>
          <w:rFonts w:cs="Segoe UI"/>
          <w:b/>
          <w:bCs/>
          <w:sz w:val="24"/>
          <w:lang w:val="pl-PL"/>
        </w:rPr>
      </w:pPr>
      <w:r w:rsidRPr="00C94888">
        <w:rPr>
          <w:rFonts w:cs="Segoe UI"/>
          <w:b/>
          <w:bCs/>
          <w:sz w:val="24"/>
          <w:lang w:val="pl-PL"/>
        </w:rPr>
        <w:t>Z dniem 1</w:t>
      </w:r>
      <w:r w:rsidR="00256CBC">
        <w:rPr>
          <w:rFonts w:cs="Segoe UI"/>
          <w:b/>
          <w:bCs/>
          <w:sz w:val="24"/>
          <w:lang w:val="pl-PL"/>
        </w:rPr>
        <w:t xml:space="preserve"> września </w:t>
      </w:r>
      <w:r w:rsidRPr="00C94888">
        <w:rPr>
          <w:rFonts w:cs="Segoe UI"/>
          <w:b/>
          <w:bCs/>
          <w:sz w:val="24"/>
          <w:lang w:val="pl-PL"/>
        </w:rPr>
        <w:t xml:space="preserve">2023 r. Aleksandra Gawlas-Wilińska obejmie stanowisko dyrektora </w:t>
      </w:r>
      <w:bookmarkStart w:id="1" w:name="_Hlk71815867"/>
      <w:r w:rsidRPr="00C94888">
        <w:rPr>
          <w:rFonts w:cs="Segoe UI"/>
          <w:b/>
          <w:bCs/>
          <w:sz w:val="24"/>
          <w:lang w:val="pl-PL"/>
        </w:rPr>
        <w:t>marketingu w dziale Henkel Consumer Brands</w:t>
      </w:r>
      <w:r w:rsidR="00C70A14" w:rsidRPr="00C94888">
        <w:rPr>
          <w:rFonts w:cs="Segoe UI"/>
          <w:b/>
          <w:bCs/>
          <w:sz w:val="24"/>
          <w:lang w:val="pl-PL"/>
        </w:rPr>
        <w:t xml:space="preserve"> w polskim oddziale firmy</w:t>
      </w:r>
      <w:r w:rsidRPr="00C94888">
        <w:rPr>
          <w:rFonts w:cs="Segoe UI"/>
          <w:b/>
          <w:bCs/>
          <w:sz w:val="24"/>
          <w:lang w:val="pl-PL"/>
        </w:rPr>
        <w:t>.</w:t>
      </w:r>
      <w:r w:rsidR="00C70A14" w:rsidRPr="00C94888">
        <w:rPr>
          <w:rFonts w:cs="Segoe UI"/>
          <w:b/>
          <w:bCs/>
          <w:sz w:val="24"/>
          <w:lang w:val="pl-PL"/>
        </w:rPr>
        <w:t xml:space="preserve"> </w:t>
      </w:r>
      <w:r w:rsidR="007D5FD3">
        <w:rPr>
          <w:rFonts w:cs="Segoe UI"/>
          <w:b/>
          <w:bCs/>
          <w:sz w:val="24"/>
          <w:lang w:val="pl-PL"/>
        </w:rPr>
        <w:t xml:space="preserve">Jest to </w:t>
      </w:r>
      <w:r w:rsidR="007D5FD3" w:rsidRPr="00605D5D">
        <w:rPr>
          <w:rFonts w:cs="Segoe UI"/>
          <w:b/>
          <w:bCs/>
          <w:sz w:val="24"/>
          <w:lang w:val="pl-PL"/>
        </w:rPr>
        <w:t>nowo utworzone stanowisko, które swoim zakresem odpowiedzialności obejmie całe portfolio marek kosmetycznych i detergentów w dziale Henkel Consumer Brands, który powstał z początkiem 2023 roku. Gawlas</w:t>
      </w:r>
      <w:r w:rsidR="007D5FD3">
        <w:rPr>
          <w:rFonts w:cs="Segoe UI"/>
          <w:b/>
          <w:bCs/>
          <w:sz w:val="24"/>
          <w:lang w:val="pl-PL"/>
        </w:rPr>
        <w:t>-Wilińska b</w:t>
      </w:r>
      <w:r w:rsidR="00C70A14" w:rsidRPr="00C94888">
        <w:rPr>
          <w:rFonts w:cs="Segoe UI"/>
          <w:b/>
          <w:bCs/>
          <w:sz w:val="24"/>
          <w:lang w:val="pl-PL"/>
        </w:rPr>
        <w:t>ędzie odpowiedzialna za tworzenie i realizację strategii marketingowej i trade marketingowej</w:t>
      </w:r>
      <w:r w:rsidR="007D5FD3">
        <w:rPr>
          <w:rFonts w:cs="Segoe UI"/>
          <w:b/>
          <w:bCs/>
          <w:sz w:val="24"/>
          <w:lang w:val="pl-PL"/>
        </w:rPr>
        <w:t xml:space="preserve"> oraz za dział digital marketingu</w:t>
      </w:r>
      <w:r w:rsidR="00392C5A">
        <w:rPr>
          <w:rFonts w:cs="Segoe UI"/>
          <w:b/>
          <w:bCs/>
          <w:sz w:val="24"/>
          <w:lang w:val="pl-PL"/>
        </w:rPr>
        <w:t>.</w:t>
      </w:r>
      <w:r w:rsidR="00C70A14" w:rsidRPr="00C94888">
        <w:rPr>
          <w:rFonts w:cs="Segoe UI"/>
          <w:b/>
          <w:bCs/>
          <w:sz w:val="24"/>
          <w:lang w:val="pl-PL"/>
        </w:rPr>
        <w:t xml:space="preserve"> Do jej obowiązków będzie również należeć planowanie i realizacja budżetu marketingowego</w:t>
      </w:r>
      <w:r w:rsidR="00BB6883">
        <w:rPr>
          <w:rFonts w:cs="Segoe UI"/>
          <w:b/>
          <w:bCs/>
          <w:sz w:val="24"/>
          <w:lang w:val="pl-PL"/>
        </w:rPr>
        <w:t>,</w:t>
      </w:r>
      <w:r w:rsidR="00C70A14" w:rsidRPr="00C94888">
        <w:rPr>
          <w:rFonts w:cs="Segoe UI"/>
          <w:b/>
          <w:bCs/>
          <w:sz w:val="24"/>
          <w:lang w:val="pl-PL"/>
        </w:rPr>
        <w:t xml:space="preserve"> a także poszukiwanie nowych kierunków rozwoju biznesu. </w:t>
      </w:r>
    </w:p>
    <w:p w14:paraId="2CCB877D" w14:textId="3CDE9748" w:rsidR="00EF4BC8" w:rsidRDefault="00EF4BC8" w:rsidP="00AC10A7">
      <w:pPr>
        <w:rPr>
          <w:rFonts w:cs="Segoe UI"/>
          <w:b/>
          <w:bCs/>
          <w:sz w:val="24"/>
          <w:lang w:val="pl-PL"/>
        </w:rPr>
      </w:pPr>
    </w:p>
    <w:bookmarkEnd w:id="1"/>
    <w:p w14:paraId="1E804856" w14:textId="70127AF2" w:rsidR="007E254D" w:rsidRDefault="00C70A14" w:rsidP="00C70A14">
      <w:pPr>
        <w:rPr>
          <w:rFonts w:cs="Segoe UI"/>
          <w:sz w:val="24"/>
          <w:lang w:val="pl-PL"/>
        </w:rPr>
      </w:pPr>
      <w:r w:rsidRPr="00625BF6">
        <w:rPr>
          <w:rFonts w:cs="Segoe UI"/>
          <w:sz w:val="24"/>
          <w:lang w:val="pl-PL"/>
        </w:rPr>
        <w:t>Aleksandra Gawlas-Wilińska</w:t>
      </w:r>
      <w:r w:rsidR="007C4969" w:rsidRPr="00625BF6">
        <w:rPr>
          <w:rFonts w:cs="Segoe UI"/>
          <w:sz w:val="24"/>
          <w:lang w:val="pl-PL"/>
        </w:rPr>
        <w:t xml:space="preserve"> </w:t>
      </w:r>
      <w:r w:rsidR="00C338B0">
        <w:rPr>
          <w:rFonts w:cs="Segoe UI"/>
          <w:sz w:val="24"/>
          <w:lang w:val="pl-PL"/>
        </w:rPr>
        <w:t>związana jest z firmą Henkel od 2012 roku</w:t>
      </w:r>
      <w:r w:rsidR="00A41F34">
        <w:rPr>
          <w:rFonts w:cs="Segoe UI"/>
          <w:sz w:val="24"/>
          <w:lang w:val="pl-PL"/>
        </w:rPr>
        <w:t xml:space="preserve">, w swoim doświadczeniu </w:t>
      </w:r>
      <w:r w:rsidR="005E1B4F">
        <w:rPr>
          <w:rFonts w:cs="Segoe UI"/>
          <w:sz w:val="24"/>
          <w:lang w:val="pl-PL"/>
        </w:rPr>
        <w:t xml:space="preserve">zawodowym </w:t>
      </w:r>
      <w:r w:rsidR="00A41F34">
        <w:rPr>
          <w:rFonts w:cs="Segoe UI"/>
          <w:sz w:val="24"/>
          <w:lang w:val="pl-PL"/>
        </w:rPr>
        <w:t xml:space="preserve">łączy </w:t>
      </w:r>
      <w:r w:rsidR="007C4969" w:rsidRPr="00625BF6">
        <w:rPr>
          <w:rFonts w:cs="Segoe UI"/>
          <w:sz w:val="24"/>
          <w:lang w:val="pl-PL"/>
        </w:rPr>
        <w:t>prac</w:t>
      </w:r>
      <w:r w:rsidR="00A41F34">
        <w:rPr>
          <w:rFonts w:cs="Segoe UI"/>
          <w:sz w:val="24"/>
          <w:lang w:val="pl-PL"/>
        </w:rPr>
        <w:t>ę</w:t>
      </w:r>
      <w:r w:rsidR="007C4969" w:rsidRPr="00625BF6">
        <w:rPr>
          <w:rFonts w:cs="Segoe UI"/>
          <w:sz w:val="24"/>
          <w:lang w:val="pl-PL"/>
        </w:rPr>
        <w:t xml:space="preserve"> w marketingu</w:t>
      </w:r>
      <w:r w:rsidR="007D5FD3">
        <w:rPr>
          <w:rFonts w:cs="Segoe UI"/>
          <w:sz w:val="24"/>
          <w:lang w:val="pl-PL"/>
        </w:rPr>
        <w:t>, digital marketingu, E</w:t>
      </w:r>
      <w:r w:rsidR="00BB6883">
        <w:rPr>
          <w:rFonts w:cs="Segoe UI"/>
          <w:sz w:val="24"/>
          <w:lang w:val="pl-PL"/>
        </w:rPr>
        <w:t>-</w:t>
      </w:r>
      <w:r w:rsidR="007D5FD3">
        <w:rPr>
          <w:rFonts w:cs="Segoe UI"/>
          <w:sz w:val="24"/>
          <w:lang w:val="pl-PL"/>
        </w:rPr>
        <w:t>commerce oraz stacjonarnej</w:t>
      </w:r>
      <w:r w:rsidR="00BB6883">
        <w:rPr>
          <w:rFonts w:cs="Segoe UI"/>
          <w:sz w:val="24"/>
          <w:lang w:val="pl-PL"/>
        </w:rPr>
        <w:t xml:space="preserve"> </w:t>
      </w:r>
      <w:r w:rsidR="007C4969" w:rsidRPr="00625BF6">
        <w:rPr>
          <w:rFonts w:cs="Segoe UI"/>
          <w:sz w:val="24"/>
          <w:lang w:val="pl-PL"/>
        </w:rPr>
        <w:t xml:space="preserve">sprzedaży. </w:t>
      </w:r>
      <w:r w:rsidRPr="00625BF6">
        <w:rPr>
          <w:rFonts w:cs="Segoe UI"/>
          <w:sz w:val="24"/>
          <w:lang w:val="pl-PL"/>
        </w:rPr>
        <w:t xml:space="preserve"> </w:t>
      </w:r>
    </w:p>
    <w:p w14:paraId="7365A155" w14:textId="77777777" w:rsidR="007E254D" w:rsidRDefault="007E254D" w:rsidP="00C70A14">
      <w:pPr>
        <w:rPr>
          <w:rFonts w:cs="Segoe UI"/>
          <w:sz w:val="24"/>
          <w:lang w:val="pl-PL"/>
        </w:rPr>
      </w:pPr>
    </w:p>
    <w:p w14:paraId="4AA5A264" w14:textId="1F563205" w:rsidR="00C70A14" w:rsidRPr="00625BF6" w:rsidRDefault="00E21227" w:rsidP="00C70A14">
      <w:pPr>
        <w:rPr>
          <w:rFonts w:cs="Segoe UI"/>
          <w:sz w:val="24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BD4FB0" wp14:editId="2FAA9855">
            <wp:simplePos x="0" y="0"/>
            <wp:positionH relativeFrom="margin">
              <wp:align>right</wp:align>
            </wp:positionH>
            <wp:positionV relativeFrom="paragraph">
              <wp:posOffset>137795</wp:posOffset>
            </wp:positionV>
            <wp:extent cx="2731770" cy="1822450"/>
            <wp:effectExtent l="0" t="0" r="0" b="6350"/>
            <wp:wrapSquare wrapText="bothSides"/>
            <wp:docPr id="5515810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81061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34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8B0">
        <w:rPr>
          <w:rFonts w:cs="Segoe UI"/>
          <w:sz w:val="24"/>
          <w:lang w:val="pl-PL"/>
        </w:rPr>
        <w:t xml:space="preserve">Karierę w Henklu rozpoczynała od stanowiska </w:t>
      </w:r>
      <w:r w:rsidR="00C70A14" w:rsidRPr="00625BF6">
        <w:rPr>
          <w:rFonts w:cs="Segoe UI"/>
          <w:sz w:val="24"/>
          <w:lang w:val="pl-PL"/>
        </w:rPr>
        <w:t xml:space="preserve">Brand Managera </w:t>
      </w:r>
      <w:r w:rsidR="00C338B0">
        <w:rPr>
          <w:rFonts w:cs="Segoe UI"/>
          <w:sz w:val="24"/>
          <w:lang w:val="pl-PL"/>
        </w:rPr>
        <w:t>w dziale Laundry &amp; Home Care</w:t>
      </w:r>
      <w:r w:rsidR="007E254D">
        <w:rPr>
          <w:rFonts w:cs="Segoe UI"/>
          <w:sz w:val="24"/>
          <w:lang w:val="pl-PL"/>
        </w:rPr>
        <w:t xml:space="preserve"> </w:t>
      </w:r>
      <w:r w:rsidR="007E254D" w:rsidRPr="00625BF6">
        <w:rPr>
          <w:rFonts w:cs="Segoe UI"/>
          <w:sz w:val="24"/>
          <w:lang w:val="pl-PL"/>
        </w:rPr>
        <w:t>(środki do prania i czystości)</w:t>
      </w:r>
      <w:r w:rsidR="007E254D">
        <w:rPr>
          <w:rFonts w:cs="Segoe UI"/>
          <w:sz w:val="24"/>
          <w:lang w:val="pl-PL"/>
        </w:rPr>
        <w:t xml:space="preserve"> </w:t>
      </w:r>
      <w:r w:rsidR="00C338B0">
        <w:rPr>
          <w:rFonts w:cs="Segoe UI"/>
          <w:sz w:val="24"/>
          <w:lang w:val="pl-PL"/>
        </w:rPr>
        <w:t>w polskich strukturach firmy.</w:t>
      </w:r>
      <w:r w:rsidR="00C70A14" w:rsidRPr="00625BF6">
        <w:rPr>
          <w:rFonts w:cs="Segoe UI"/>
          <w:sz w:val="24"/>
          <w:lang w:val="pl-PL"/>
        </w:rPr>
        <w:t xml:space="preserve"> </w:t>
      </w:r>
      <w:r w:rsidR="005E1B4F">
        <w:rPr>
          <w:rFonts w:cs="Segoe UI"/>
          <w:sz w:val="24"/>
          <w:lang w:val="pl-PL"/>
        </w:rPr>
        <w:t>Następnie w latach</w:t>
      </w:r>
      <w:r w:rsidR="00C70A14" w:rsidRPr="00625BF6">
        <w:rPr>
          <w:rFonts w:cs="Segoe UI"/>
          <w:sz w:val="24"/>
          <w:lang w:val="pl-PL"/>
        </w:rPr>
        <w:t xml:space="preserve"> 2014</w:t>
      </w:r>
      <w:r w:rsidR="005E1B4F">
        <w:rPr>
          <w:rFonts w:cs="Segoe UI"/>
          <w:sz w:val="24"/>
          <w:lang w:val="pl-PL"/>
        </w:rPr>
        <w:t>-2016</w:t>
      </w:r>
      <w:r w:rsidR="00C70A14" w:rsidRPr="00625BF6">
        <w:rPr>
          <w:rFonts w:cs="Segoe UI"/>
          <w:sz w:val="24"/>
          <w:lang w:val="pl-PL"/>
        </w:rPr>
        <w:t xml:space="preserve"> pracowała w globalnej</w:t>
      </w:r>
      <w:r w:rsidR="004C5A9C">
        <w:rPr>
          <w:rFonts w:cs="Segoe UI"/>
          <w:sz w:val="24"/>
          <w:lang w:val="pl-PL"/>
        </w:rPr>
        <w:t xml:space="preserve"> </w:t>
      </w:r>
      <w:r w:rsidR="00C70A14" w:rsidRPr="00625BF6">
        <w:rPr>
          <w:rFonts w:cs="Segoe UI"/>
          <w:sz w:val="24"/>
          <w:lang w:val="pl-PL"/>
        </w:rPr>
        <w:t>centrali</w:t>
      </w:r>
      <w:r w:rsidR="007E254D">
        <w:rPr>
          <w:rFonts w:cs="Segoe UI"/>
          <w:sz w:val="24"/>
          <w:lang w:val="pl-PL"/>
        </w:rPr>
        <w:t> </w:t>
      </w:r>
      <w:r w:rsidR="00C70A14" w:rsidRPr="00625BF6">
        <w:rPr>
          <w:rFonts w:cs="Segoe UI"/>
          <w:sz w:val="24"/>
          <w:lang w:val="pl-PL"/>
        </w:rPr>
        <w:t>firmy</w:t>
      </w:r>
      <w:r w:rsidR="007E254D">
        <w:rPr>
          <w:rFonts w:cs="Segoe UI"/>
          <w:sz w:val="24"/>
          <w:lang w:val="pl-PL"/>
        </w:rPr>
        <w:t> </w:t>
      </w:r>
      <w:r w:rsidR="00C70A14" w:rsidRPr="00625BF6">
        <w:rPr>
          <w:rFonts w:cs="Segoe UI"/>
          <w:sz w:val="24"/>
          <w:lang w:val="pl-PL"/>
        </w:rPr>
        <w:t>Henkel</w:t>
      </w:r>
      <w:r w:rsidR="009C5706">
        <w:rPr>
          <w:rFonts w:cs="Segoe UI"/>
          <w:sz w:val="24"/>
          <w:lang w:val="pl-PL"/>
        </w:rPr>
        <w:t xml:space="preserve"> </w:t>
      </w:r>
      <w:r w:rsidR="00C70A14" w:rsidRPr="00625BF6">
        <w:rPr>
          <w:rFonts w:cs="Segoe UI"/>
          <w:sz w:val="24"/>
          <w:lang w:val="pl-PL"/>
        </w:rPr>
        <w:t>w</w:t>
      </w:r>
      <w:r w:rsidR="009C5706">
        <w:rPr>
          <w:rFonts w:cs="Segoe UI"/>
          <w:sz w:val="24"/>
          <w:lang w:val="pl-PL"/>
        </w:rPr>
        <w:t xml:space="preserve"> </w:t>
      </w:r>
      <w:r w:rsidR="00C70A14" w:rsidRPr="00625BF6">
        <w:rPr>
          <w:rFonts w:cs="Segoe UI"/>
          <w:sz w:val="24"/>
          <w:lang w:val="pl-PL"/>
        </w:rPr>
        <w:t xml:space="preserve">Düsseldorfie, w dziale Marketingu Międzynarodowego. Jako International Marketing Manager odpowiadała za </w:t>
      </w:r>
      <w:r w:rsidR="00C70A14" w:rsidRPr="00625BF6">
        <w:rPr>
          <w:rFonts w:cs="Segoe UI"/>
          <w:sz w:val="24"/>
          <w:lang w:val="pl-PL"/>
        </w:rPr>
        <w:lastRenderedPageBreak/>
        <w:t xml:space="preserve">globalny rozwój kategorii płynów do płukania, zarządzała także planem innowacji produktowych na wybranych rynkach krajowych, między innymi w USA, Meksyku, Europie, Dubaju, Iranie i Korei. </w:t>
      </w:r>
      <w:r w:rsidR="005E1B4F">
        <w:rPr>
          <w:rFonts w:cs="Segoe UI"/>
          <w:sz w:val="24"/>
          <w:lang w:val="pl-PL"/>
        </w:rPr>
        <w:t xml:space="preserve">Po powrocie </w:t>
      </w:r>
      <w:r w:rsidR="00C70A14" w:rsidRPr="00625BF6">
        <w:rPr>
          <w:rFonts w:cs="Segoe UI"/>
          <w:sz w:val="24"/>
          <w:lang w:val="pl-PL"/>
        </w:rPr>
        <w:t>do Polski</w:t>
      </w:r>
      <w:r w:rsidR="005E1B4F">
        <w:rPr>
          <w:rFonts w:cs="Segoe UI"/>
          <w:sz w:val="24"/>
          <w:lang w:val="pl-PL"/>
        </w:rPr>
        <w:t xml:space="preserve"> </w:t>
      </w:r>
      <w:r w:rsidR="00C70A14" w:rsidRPr="00625BF6">
        <w:rPr>
          <w:rFonts w:cs="Segoe UI"/>
          <w:sz w:val="24"/>
          <w:lang w:val="pl-PL"/>
        </w:rPr>
        <w:t>przez kolejne dwa lata zdobywa</w:t>
      </w:r>
      <w:r w:rsidR="005E1B4F">
        <w:rPr>
          <w:rFonts w:cs="Segoe UI"/>
          <w:sz w:val="24"/>
          <w:lang w:val="pl-PL"/>
        </w:rPr>
        <w:t>ła</w:t>
      </w:r>
      <w:r w:rsidR="00C70A14" w:rsidRPr="00625BF6">
        <w:rPr>
          <w:rFonts w:cs="Segoe UI"/>
          <w:sz w:val="24"/>
          <w:lang w:val="pl-PL"/>
        </w:rPr>
        <w:t xml:space="preserve"> doświadczenie w dziale sprzedaży, współpracując z kluczowymi klientami. Od 2019</w:t>
      </w:r>
      <w:r w:rsidR="00C338B0">
        <w:rPr>
          <w:rFonts w:cs="Segoe UI"/>
          <w:sz w:val="24"/>
          <w:lang w:val="pl-PL"/>
        </w:rPr>
        <w:t xml:space="preserve"> roku</w:t>
      </w:r>
      <w:r w:rsidR="00C70A14" w:rsidRPr="00625BF6">
        <w:rPr>
          <w:rFonts w:cs="Segoe UI"/>
          <w:sz w:val="24"/>
          <w:lang w:val="pl-PL"/>
        </w:rPr>
        <w:t xml:space="preserve"> </w:t>
      </w:r>
      <w:r w:rsidR="007C4969" w:rsidRPr="00625BF6">
        <w:rPr>
          <w:rFonts w:cs="Segoe UI"/>
          <w:sz w:val="24"/>
          <w:lang w:val="pl-PL"/>
        </w:rPr>
        <w:t xml:space="preserve">pełniła </w:t>
      </w:r>
      <w:r w:rsidR="005E1B4F">
        <w:rPr>
          <w:rFonts w:cs="Segoe UI"/>
          <w:sz w:val="24"/>
          <w:lang w:val="pl-PL"/>
        </w:rPr>
        <w:t>funkcję</w:t>
      </w:r>
      <w:r w:rsidR="005E1B4F" w:rsidRPr="00625BF6">
        <w:rPr>
          <w:rFonts w:cs="Segoe UI"/>
          <w:sz w:val="24"/>
          <w:lang w:val="pl-PL"/>
        </w:rPr>
        <w:t xml:space="preserve"> </w:t>
      </w:r>
      <w:r w:rsidR="00C70A14" w:rsidRPr="00625BF6">
        <w:rPr>
          <w:rFonts w:cs="Segoe UI"/>
          <w:sz w:val="24"/>
          <w:lang w:val="pl-PL"/>
        </w:rPr>
        <w:t>dyrektor</w:t>
      </w:r>
      <w:r w:rsidR="007C4969" w:rsidRPr="00625BF6">
        <w:rPr>
          <w:rFonts w:cs="Segoe UI"/>
          <w:sz w:val="24"/>
          <w:lang w:val="pl-PL"/>
        </w:rPr>
        <w:t>a</w:t>
      </w:r>
      <w:r w:rsidR="00C70A14" w:rsidRPr="00625BF6">
        <w:rPr>
          <w:rFonts w:cs="Segoe UI"/>
          <w:sz w:val="24"/>
          <w:lang w:val="pl-PL"/>
        </w:rPr>
        <w:t xml:space="preserve"> marketingu Laundry &amp; Home Care</w:t>
      </w:r>
      <w:r w:rsidR="007C4969" w:rsidRPr="00625BF6">
        <w:rPr>
          <w:rFonts w:cs="Segoe UI"/>
          <w:sz w:val="24"/>
          <w:lang w:val="pl-PL"/>
        </w:rPr>
        <w:t xml:space="preserve">, a </w:t>
      </w:r>
      <w:r w:rsidR="00C338B0">
        <w:rPr>
          <w:rFonts w:cs="Segoe UI"/>
          <w:sz w:val="24"/>
          <w:lang w:val="pl-PL"/>
        </w:rPr>
        <w:t>w</w:t>
      </w:r>
      <w:r w:rsidR="007C4969" w:rsidRPr="00625BF6">
        <w:rPr>
          <w:rFonts w:cs="Segoe UI"/>
          <w:sz w:val="24"/>
          <w:lang w:val="pl-PL"/>
        </w:rPr>
        <w:t xml:space="preserve"> 2021</w:t>
      </w:r>
      <w:r w:rsidR="00C338B0">
        <w:rPr>
          <w:rFonts w:cs="Segoe UI"/>
          <w:sz w:val="24"/>
          <w:lang w:val="pl-PL"/>
        </w:rPr>
        <w:t xml:space="preserve"> roku</w:t>
      </w:r>
      <w:r w:rsidR="007C4969" w:rsidRPr="00625BF6">
        <w:rPr>
          <w:rFonts w:cs="Segoe UI"/>
          <w:sz w:val="24"/>
          <w:lang w:val="pl-PL"/>
        </w:rPr>
        <w:t xml:space="preserve"> stanęła na czele nowo utworzonego w polskim oddziale Henkla </w:t>
      </w:r>
      <w:r w:rsidR="00392C5A" w:rsidRPr="00625BF6">
        <w:rPr>
          <w:rFonts w:cs="Segoe UI"/>
          <w:sz w:val="24"/>
          <w:lang w:val="pl-PL"/>
        </w:rPr>
        <w:t xml:space="preserve">działu </w:t>
      </w:r>
      <w:r w:rsidR="007C4969" w:rsidRPr="00625BF6">
        <w:rPr>
          <w:rFonts w:cs="Segoe UI"/>
          <w:sz w:val="24"/>
          <w:lang w:val="pl-PL"/>
        </w:rPr>
        <w:t>– Digital &amp; E-commerce w sektorze biznesowym Laundry &amp; Home Care</w:t>
      </w:r>
      <w:r w:rsidR="007E254D">
        <w:rPr>
          <w:rFonts w:cs="Segoe UI"/>
          <w:sz w:val="24"/>
          <w:lang w:val="pl-PL"/>
        </w:rPr>
        <w:t xml:space="preserve">. </w:t>
      </w:r>
      <w:r w:rsidR="005E1B4F">
        <w:rPr>
          <w:rFonts w:cs="Segoe UI"/>
          <w:sz w:val="24"/>
          <w:lang w:val="pl-PL"/>
        </w:rPr>
        <w:t>Pracując na tym stanowisku</w:t>
      </w:r>
      <w:r w:rsidR="007C4969" w:rsidRPr="00625BF6">
        <w:rPr>
          <w:rFonts w:cs="Segoe UI"/>
          <w:sz w:val="24"/>
          <w:lang w:val="pl-PL"/>
        </w:rPr>
        <w:t xml:space="preserve"> wspierała  budowani</w:t>
      </w:r>
      <w:r w:rsidR="00392C5A">
        <w:rPr>
          <w:rFonts w:cs="Segoe UI"/>
          <w:sz w:val="24"/>
          <w:lang w:val="pl-PL"/>
        </w:rPr>
        <w:t>e</w:t>
      </w:r>
      <w:r w:rsidR="007C4969" w:rsidRPr="00625BF6">
        <w:rPr>
          <w:rFonts w:cs="Segoe UI"/>
          <w:sz w:val="24"/>
          <w:lang w:val="pl-PL"/>
        </w:rPr>
        <w:t xml:space="preserve"> obecności </w:t>
      </w:r>
      <w:r w:rsidR="00392C5A" w:rsidRPr="00625BF6">
        <w:rPr>
          <w:rFonts w:cs="Segoe UI"/>
          <w:sz w:val="24"/>
          <w:lang w:val="pl-PL"/>
        </w:rPr>
        <w:t>henklowski</w:t>
      </w:r>
      <w:r w:rsidR="00392C5A">
        <w:rPr>
          <w:rFonts w:cs="Segoe UI"/>
          <w:sz w:val="24"/>
          <w:lang w:val="pl-PL"/>
        </w:rPr>
        <w:t>ch</w:t>
      </w:r>
      <w:r w:rsidR="00392C5A" w:rsidRPr="00625BF6">
        <w:rPr>
          <w:rFonts w:cs="Segoe UI"/>
          <w:sz w:val="24"/>
          <w:lang w:val="pl-PL"/>
        </w:rPr>
        <w:t xml:space="preserve"> mar</w:t>
      </w:r>
      <w:r w:rsidR="00392C5A">
        <w:rPr>
          <w:rFonts w:cs="Segoe UI"/>
          <w:sz w:val="24"/>
          <w:lang w:val="pl-PL"/>
        </w:rPr>
        <w:t>ek</w:t>
      </w:r>
      <w:r w:rsidR="00392C5A" w:rsidRPr="00625BF6">
        <w:rPr>
          <w:rFonts w:cs="Segoe UI"/>
          <w:sz w:val="24"/>
          <w:lang w:val="pl-PL"/>
        </w:rPr>
        <w:t xml:space="preserve"> </w:t>
      </w:r>
      <w:r w:rsidR="00392C5A">
        <w:rPr>
          <w:rFonts w:cs="Segoe UI"/>
          <w:sz w:val="24"/>
          <w:lang w:val="pl-PL"/>
        </w:rPr>
        <w:t xml:space="preserve">w </w:t>
      </w:r>
      <w:r w:rsidR="005E1B4F">
        <w:rPr>
          <w:rFonts w:cs="Segoe UI"/>
          <w:sz w:val="24"/>
          <w:lang w:val="pl-PL"/>
        </w:rPr>
        <w:t>obszarze</w:t>
      </w:r>
      <w:r w:rsidR="00392C5A">
        <w:rPr>
          <w:rFonts w:cs="Segoe UI"/>
          <w:sz w:val="24"/>
          <w:lang w:val="pl-PL"/>
        </w:rPr>
        <w:t xml:space="preserve"> </w:t>
      </w:r>
      <w:r w:rsidR="007C4969" w:rsidRPr="00625BF6">
        <w:rPr>
          <w:rFonts w:cs="Segoe UI"/>
          <w:sz w:val="24"/>
          <w:lang w:val="pl-PL"/>
        </w:rPr>
        <w:t xml:space="preserve">online poprzez precyzyjnie celowane inwestycje w </w:t>
      </w:r>
      <w:r w:rsidR="005E1B4F">
        <w:rPr>
          <w:rFonts w:cs="Segoe UI"/>
          <w:sz w:val="24"/>
          <w:lang w:val="pl-PL"/>
        </w:rPr>
        <w:t>zróżnicowane</w:t>
      </w:r>
      <w:r w:rsidR="007C4969" w:rsidRPr="00625BF6">
        <w:rPr>
          <w:rFonts w:cs="Segoe UI"/>
          <w:sz w:val="24"/>
          <w:lang w:val="pl-PL"/>
        </w:rPr>
        <w:t xml:space="preserve"> działania digitalowe. </w:t>
      </w:r>
      <w:r w:rsidR="00392C5A">
        <w:rPr>
          <w:rFonts w:cs="Segoe UI"/>
          <w:sz w:val="24"/>
          <w:lang w:val="pl-PL"/>
        </w:rPr>
        <w:t xml:space="preserve"> </w:t>
      </w:r>
    </w:p>
    <w:p w14:paraId="5B7D61C4" w14:textId="77777777" w:rsidR="007C4969" w:rsidRPr="00625BF6" w:rsidRDefault="007C4969" w:rsidP="00C70A14">
      <w:pPr>
        <w:rPr>
          <w:rFonts w:cs="Segoe UI"/>
          <w:sz w:val="24"/>
          <w:lang w:val="pl-PL"/>
        </w:rPr>
      </w:pPr>
    </w:p>
    <w:p w14:paraId="503611F2" w14:textId="71502168" w:rsidR="007C4969" w:rsidRPr="00625BF6" w:rsidRDefault="007C4969" w:rsidP="00625BF6">
      <w:pPr>
        <w:spacing w:after="80"/>
        <w:rPr>
          <w:rFonts w:cs="Segoe UI"/>
          <w:sz w:val="24"/>
          <w:lang w:val="pl-PL"/>
        </w:rPr>
      </w:pPr>
      <w:r w:rsidRPr="00625BF6">
        <w:rPr>
          <w:rFonts w:cs="Segoe UI"/>
          <w:sz w:val="24"/>
          <w:lang w:val="pl-PL"/>
        </w:rPr>
        <w:t xml:space="preserve">Gawlas – Wilińska </w:t>
      </w:r>
      <w:r w:rsidR="00C338B0">
        <w:rPr>
          <w:rFonts w:cs="Segoe UI"/>
          <w:sz w:val="24"/>
          <w:lang w:val="pl-PL"/>
        </w:rPr>
        <w:t>z początkiem września br. przejmie</w:t>
      </w:r>
      <w:r w:rsidRPr="00625BF6">
        <w:rPr>
          <w:rFonts w:cs="Segoe UI"/>
          <w:sz w:val="24"/>
          <w:lang w:val="pl-PL"/>
        </w:rPr>
        <w:t xml:space="preserve"> pełną odpowiedzialność za całe portfolio marek kosmetycznych i </w:t>
      </w:r>
      <w:r w:rsidR="005E1B4F">
        <w:rPr>
          <w:rFonts w:cs="Segoe UI"/>
          <w:sz w:val="24"/>
          <w:lang w:val="pl-PL"/>
        </w:rPr>
        <w:t>detergentów</w:t>
      </w:r>
      <w:r w:rsidR="005E1B4F" w:rsidRPr="00625BF6">
        <w:rPr>
          <w:rFonts w:cs="Segoe UI"/>
          <w:sz w:val="24"/>
          <w:lang w:val="pl-PL"/>
        </w:rPr>
        <w:t xml:space="preserve"> </w:t>
      </w:r>
      <w:r w:rsidRPr="00625BF6">
        <w:rPr>
          <w:rFonts w:cs="Segoe UI"/>
          <w:sz w:val="24"/>
          <w:lang w:val="pl-PL"/>
        </w:rPr>
        <w:t>w dziale Henkel Consumer Brands</w:t>
      </w:r>
      <w:r w:rsidR="002F32FA">
        <w:rPr>
          <w:rFonts w:cs="Segoe UI"/>
          <w:sz w:val="24"/>
          <w:lang w:val="pl-PL"/>
        </w:rPr>
        <w:t xml:space="preserve">, który powstał </w:t>
      </w:r>
      <w:r w:rsidR="002F32FA" w:rsidRPr="00625BF6">
        <w:rPr>
          <w:rFonts w:cs="Segoe UI"/>
          <w:sz w:val="24"/>
          <w:lang w:val="pl-PL"/>
        </w:rPr>
        <w:t>z początkiem 2023 roku</w:t>
      </w:r>
      <w:r w:rsidRPr="00625BF6">
        <w:rPr>
          <w:rFonts w:cs="Segoe UI"/>
          <w:sz w:val="24"/>
          <w:lang w:val="pl-PL"/>
        </w:rPr>
        <w:t>.</w:t>
      </w:r>
      <w:r w:rsidRPr="00625BF6">
        <w:rPr>
          <w:rFonts w:cs="Segoe UI"/>
          <w:b/>
          <w:sz w:val="24"/>
          <w:lang w:val="pl-PL"/>
        </w:rPr>
        <w:t xml:space="preserve"> </w:t>
      </w:r>
      <w:r w:rsidR="00625BF6" w:rsidRPr="00625BF6">
        <w:rPr>
          <w:rFonts w:cs="Segoe UI"/>
          <w:sz w:val="24"/>
          <w:lang w:val="pl-PL"/>
        </w:rPr>
        <w:t xml:space="preserve">Nowy sektor biznesowy HCB </w:t>
      </w:r>
      <w:r w:rsidR="002F32FA">
        <w:rPr>
          <w:rFonts w:cs="Segoe UI"/>
          <w:sz w:val="24"/>
          <w:lang w:val="pl-PL"/>
        </w:rPr>
        <w:t>utworzony został</w:t>
      </w:r>
      <w:r w:rsidR="00625BF6" w:rsidRPr="00625BF6">
        <w:rPr>
          <w:rFonts w:cs="Segoe UI"/>
          <w:sz w:val="24"/>
          <w:lang w:val="pl-PL"/>
        </w:rPr>
        <w:t xml:space="preserve"> z </w:t>
      </w:r>
      <w:r w:rsidR="002F32FA">
        <w:rPr>
          <w:rFonts w:cs="Segoe UI"/>
          <w:sz w:val="24"/>
          <w:lang w:val="pl-PL"/>
        </w:rPr>
        <w:t>połączenia</w:t>
      </w:r>
      <w:r w:rsidR="00625BF6" w:rsidRPr="00625BF6">
        <w:rPr>
          <w:rFonts w:cs="Segoe UI"/>
          <w:sz w:val="24"/>
          <w:lang w:val="pl-PL"/>
        </w:rPr>
        <w:t xml:space="preserve"> działów Beauty Care oraz Laundry &amp; Home Care</w:t>
      </w:r>
      <w:r w:rsidR="009C5706">
        <w:rPr>
          <w:rFonts w:cs="Segoe UI"/>
          <w:sz w:val="24"/>
          <w:lang w:val="pl-PL"/>
        </w:rPr>
        <w:t>. Operacja ta</w:t>
      </w:r>
      <w:r w:rsidR="00625BF6" w:rsidRPr="00625BF6">
        <w:rPr>
          <w:rFonts w:cs="Segoe UI"/>
          <w:sz w:val="24"/>
          <w:lang w:val="pl-PL"/>
        </w:rPr>
        <w:t xml:space="preserve"> ma na celu poprawę efektywności </w:t>
      </w:r>
      <w:r w:rsidR="00C338B0">
        <w:rPr>
          <w:rFonts w:cs="Segoe UI"/>
          <w:sz w:val="24"/>
          <w:lang w:val="pl-PL"/>
        </w:rPr>
        <w:t>oraz zwiększenie</w:t>
      </w:r>
      <w:r w:rsidR="00625BF6" w:rsidRPr="00625BF6">
        <w:rPr>
          <w:rFonts w:cs="Segoe UI"/>
          <w:sz w:val="24"/>
          <w:lang w:val="pl-PL"/>
        </w:rPr>
        <w:t xml:space="preserve"> możliwości dostosowania działań organizacji w wysoce zmiennym otoczeniu biznesowym. </w:t>
      </w:r>
    </w:p>
    <w:p w14:paraId="55FCCBAC" w14:textId="285AD599" w:rsidR="007C4969" w:rsidRPr="00625BF6" w:rsidRDefault="007C4969" w:rsidP="00C70A14">
      <w:pPr>
        <w:rPr>
          <w:rFonts w:cs="Segoe UI"/>
          <w:sz w:val="24"/>
          <w:lang w:val="pl-PL"/>
        </w:rPr>
      </w:pPr>
    </w:p>
    <w:p w14:paraId="7C9FE2A6" w14:textId="254DFEA3" w:rsidR="00D95F45" w:rsidRPr="00625BF6" w:rsidRDefault="00C70A14" w:rsidP="00D95F45">
      <w:pPr>
        <w:rPr>
          <w:rFonts w:cs="Segoe UI"/>
          <w:sz w:val="24"/>
          <w:lang w:val="pl-PL"/>
        </w:rPr>
      </w:pPr>
      <w:r w:rsidRPr="00625BF6">
        <w:rPr>
          <w:rFonts w:cs="Segoe UI"/>
          <w:sz w:val="24"/>
          <w:lang w:val="pl-PL"/>
        </w:rPr>
        <w:t xml:space="preserve">Nowa dyrektor marketingu jest absolwentką Szkoły Głównej Handlowej, ukończyła studia magisterskie na kierunkach Zarządzanie i Marketing oraz Finanse i Bankowość, a także studia podyplomowe z Digital Marketingu. Jest również absolwentką międzynarodowego programu magisterskiego CEMS Master’s in International Management. </w:t>
      </w:r>
      <w:r w:rsidR="00184F4C" w:rsidRPr="00625BF6">
        <w:rPr>
          <w:rFonts w:cs="Segoe UI"/>
          <w:sz w:val="24"/>
          <w:lang w:val="pl-PL"/>
        </w:rPr>
        <w:t>Od 2012 r wykład</w:t>
      </w:r>
      <w:r w:rsidR="00EB1C8E">
        <w:rPr>
          <w:rFonts w:cs="Segoe UI"/>
          <w:sz w:val="24"/>
          <w:lang w:val="pl-PL"/>
        </w:rPr>
        <w:t>a</w:t>
      </w:r>
      <w:r w:rsidR="00184F4C" w:rsidRPr="00625BF6">
        <w:rPr>
          <w:rFonts w:cs="Segoe UI"/>
          <w:sz w:val="24"/>
          <w:lang w:val="pl-PL"/>
        </w:rPr>
        <w:t xml:space="preserve"> w Szkole Głównej Handlowej na studiach podyplomowych. W 2021 r. została członki</w:t>
      </w:r>
      <w:r w:rsidR="00EB1C8E">
        <w:rPr>
          <w:rFonts w:cs="Segoe UI"/>
          <w:sz w:val="24"/>
          <w:lang w:val="pl-PL"/>
        </w:rPr>
        <w:t>nią</w:t>
      </w:r>
      <w:r w:rsidR="00184F4C" w:rsidRPr="00625BF6">
        <w:rPr>
          <w:rFonts w:cs="Segoe UI"/>
          <w:sz w:val="24"/>
          <w:lang w:val="pl-PL"/>
        </w:rPr>
        <w:t xml:space="preserve"> Rady Programowej XXII Kongresu Badaczy Rynku i Opinii</w:t>
      </w:r>
      <w:r w:rsidR="000238D2">
        <w:rPr>
          <w:rFonts w:cs="Segoe UI"/>
          <w:sz w:val="24"/>
          <w:lang w:val="pl-PL"/>
        </w:rPr>
        <w:t>, a w 2022 członkinią jury nagród Effie</w:t>
      </w:r>
      <w:r w:rsidR="00184F4C" w:rsidRPr="00625BF6">
        <w:rPr>
          <w:rFonts w:cs="Segoe UI"/>
          <w:sz w:val="24"/>
          <w:lang w:val="pl-PL"/>
        </w:rPr>
        <w:t xml:space="preserve">. </w:t>
      </w:r>
      <w:r w:rsidR="00D95F45" w:rsidRPr="00625BF6">
        <w:rPr>
          <w:rFonts w:cs="Segoe UI"/>
          <w:sz w:val="24"/>
          <w:lang w:val="pl-PL"/>
        </w:rPr>
        <w:t xml:space="preserve"> </w:t>
      </w:r>
      <w:r w:rsidR="00C338B0">
        <w:rPr>
          <w:rFonts w:cs="Segoe UI"/>
          <w:sz w:val="24"/>
          <w:lang w:val="pl-PL"/>
        </w:rPr>
        <w:t xml:space="preserve">Współtworzy </w:t>
      </w:r>
      <w:r w:rsidR="00EB1C8E">
        <w:rPr>
          <w:rFonts w:cs="Segoe UI"/>
          <w:sz w:val="24"/>
          <w:lang w:val="pl-PL"/>
        </w:rPr>
        <w:t>także</w:t>
      </w:r>
      <w:r w:rsidR="000238D2">
        <w:rPr>
          <w:rFonts w:cs="Segoe UI"/>
          <w:sz w:val="24"/>
          <w:lang w:val="pl-PL"/>
        </w:rPr>
        <w:t xml:space="preserve"> powstającą właśnie na rynku</w:t>
      </w:r>
      <w:r w:rsidR="00EB1C8E">
        <w:rPr>
          <w:rFonts w:cs="Segoe UI"/>
          <w:sz w:val="24"/>
          <w:lang w:val="pl-PL"/>
        </w:rPr>
        <w:t xml:space="preserve"> </w:t>
      </w:r>
      <w:r w:rsidR="00D95F45" w:rsidRPr="00625BF6">
        <w:rPr>
          <w:rFonts w:cs="Segoe UI"/>
          <w:sz w:val="24"/>
          <w:lang w:val="pl-PL"/>
        </w:rPr>
        <w:t>Polsk</w:t>
      </w:r>
      <w:r w:rsidR="00C338B0">
        <w:rPr>
          <w:rFonts w:cs="Segoe UI"/>
          <w:sz w:val="24"/>
          <w:lang w:val="pl-PL"/>
        </w:rPr>
        <w:t>ą</w:t>
      </w:r>
      <w:r w:rsidR="00D95F45" w:rsidRPr="00625BF6">
        <w:rPr>
          <w:rFonts w:cs="Segoe UI"/>
          <w:sz w:val="24"/>
          <w:lang w:val="pl-PL"/>
        </w:rPr>
        <w:t xml:space="preserve"> Organizacj</w:t>
      </w:r>
      <w:r w:rsidR="00C338B0">
        <w:rPr>
          <w:rFonts w:cs="Segoe UI"/>
          <w:sz w:val="24"/>
          <w:lang w:val="pl-PL"/>
        </w:rPr>
        <w:t>ę</w:t>
      </w:r>
      <w:r w:rsidR="00D95F45" w:rsidRPr="00625BF6">
        <w:rPr>
          <w:rFonts w:cs="Segoe UI"/>
          <w:sz w:val="24"/>
          <w:lang w:val="pl-PL"/>
        </w:rPr>
        <w:t xml:space="preserve"> Reklamodawców</w:t>
      </w:r>
      <w:r w:rsidR="007C4969" w:rsidRPr="00625BF6">
        <w:rPr>
          <w:rFonts w:cs="Segoe UI"/>
          <w:sz w:val="24"/>
          <w:lang w:val="pl-PL"/>
        </w:rPr>
        <w:t xml:space="preserve">. </w:t>
      </w:r>
      <w:r w:rsidR="00184F4C" w:rsidRPr="00625BF6">
        <w:rPr>
          <w:rFonts w:cs="Segoe UI"/>
          <w:sz w:val="24"/>
          <w:lang w:val="pl-PL"/>
        </w:rPr>
        <w:t>Prywatnie jest mężatką i mamą Oliwii</w:t>
      </w:r>
      <w:r w:rsidR="000238D2">
        <w:rPr>
          <w:rFonts w:cs="Segoe UI"/>
          <w:sz w:val="24"/>
          <w:lang w:val="pl-PL"/>
        </w:rPr>
        <w:t xml:space="preserve"> i Olka</w:t>
      </w:r>
      <w:r w:rsidR="00184F4C" w:rsidRPr="00625BF6">
        <w:rPr>
          <w:rFonts w:cs="Segoe UI"/>
          <w:sz w:val="24"/>
          <w:lang w:val="pl-PL"/>
        </w:rPr>
        <w:t xml:space="preserve">. </w:t>
      </w:r>
      <w:r w:rsidR="00D95F45" w:rsidRPr="00625BF6">
        <w:rPr>
          <w:rFonts w:cs="Segoe UI"/>
          <w:sz w:val="24"/>
          <w:lang w:val="pl-PL"/>
        </w:rPr>
        <w:t>Pasjonatka joggingu, jogi</w:t>
      </w:r>
      <w:r w:rsidR="00C338B0">
        <w:rPr>
          <w:rFonts w:cs="Segoe UI"/>
          <w:sz w:val="24"/>
          <w:lang w:val="pl-PL"/>
        </w:rPr>
        <w:t xml:space="preserve"> i</w:t>
      </w:r>
      <w:r w:rsidR="00D95F45" w:rsidRPr="00625BF6">
        <w:rPr>
          <w:rFonts w:cs="Segoe UI"/>
          <w:sz w:val="24"/>
          <w:lang w:val="pl-PL"/>
        </w:rPr>
        <w:t xml:space="preserve"> dalekich podróży. </w:t>
      </w:r>
    </w:p>
    <w:p w14:paraId="4106B42D" w14:textId="77777777" w:rsidR="00CA2D15" w:rsidRDefault="00CA2D15" w:rsidP="00BF6E82">
      <w:pPr>
        <w:rPr>
          <w:rFonts w:ascii="Calibri" w:hAnsi="Calibri" w:cs="Calibri"/>
          <w:b/>
          <w:sz w:val="28"/>
          <w:lang w:val="pl-PL"/>
        </w:rPr>
      </w:pPr>
    </w:p>
    <w:p w14:paraId="298504BF" w14:textId="2F95BACF" w:rsidR="00CA2D15" w:rsidRDefault="0066782E" w:rsidP="00BF6E82">
      <w:pPr>
        <w:rPr>
          <w:rFonts w:ascii="Calibri" w:hAnsi="Calibri" w:cs="Calibri"/>
          <w:b/>
          <w:sz w:val="28"/>
          <w:lang w:val="pl-PL"/>
        </w:rPr>
      </w:pPr>
      <w:r>
        <w:rPr>
          <w:rFonts w:ascii="Calibri" w:hAnsi="Calibri" w:cs="Calibri"/>
          <w:b/>
          <w:sz w:val="28"/>
          <w:lang w:val="pl-PL"/>
        </w:rPr>
        <w:t>***</w:t>
      </w:r>
    </w:p>
    <w:p w14:paraId="7ACF578D" w14:textId="77777777" w:rsidR="00C70A14" w:rsidRPr="00673119" w:rsidRDefault="00C70A14" w:rsidP="00BF6E82">
      <w:pPr>
        <w:rPr>
          <w:rStyle w:val="AboutandContactBody"/>
          <w:lang w:val="pl-PL"/>
        </w:rPr>
      </w:pPr>
    </w:p>
    <w:p w14:paraId="7DC3502B" w14:textId="77777777" w:rsidR="002E1EEF" w:rsidRPr="00673119" w:rsidRDefault="002E1EEF" w:rsidP="002E1EEF">
      <w:pPr>
        <w:rPr>
          <w:b/>
          <w:bCs/>
          <w:sz w:val="18"/>
          <w:lang w:val="pl-PL"/>
        </w:rPr>
      </w:pPr>
      <w:r w:rsidRPr="00673119">
        <w:rPr>
          <w:b/>
          <w:bCs/>
          <w:sz w:val="18"/>
          <w:lang w:val="pl-PL"/>
        </w:rPr>
        <w:t>O firmie Henkel</w:t>
      </w:r>
    </w:p>
    <w:p w14:paraId="48E77DED" w14:textId="77777777" w:rsidR="002E1EEF" w:rsidRPr="00673119" w:rsidRDefault="002E1EEF" w:rsidP="002E1EEF">
      <w:pPr>
        <w:rPr>
          <w:sz w:val="18"/>
          <w:lang w:val="pl-PL"/>
        </w:rPr>
      </w:pPr>
      <w:r w:rsidRPr="00673119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00673119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673119">
        <w:rPr>
          <w:sz w:val="18"/>
          <w:lang w:val="pl-PL"/>
        </w:rPr>
        <w:t xml:space="preserve">. Firma posiada jasną strategię zrównoważonego rozwoju z </w:t>
      </w:r>
      <w:r w:rsidRPr="00673119">
        <w:rPr>
          <w:sz w:val="18"/>
          <w:lang w:val="pl-PL"/>
        </w:rPr>
        <w:lastRenderedPageBreak/>
        <w:t>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 w:rsidRPr="00673119">
        <w:rPr>
          <w:rStyle w:val="AboutandContactBody"/>
          <w:lang w:val="pl-PL"/>
        </w:rPr>
        <w:t>Pioneers at heart for the good of generations</w:t>
      </w:r>
      <w:r w:rsidRPr="00673119">
        <w:rPr>
          <w:sz w:val="18"/>
          <w:lang w:val="pl-PL"/>
        </w:rPr>
        <w:t xml:space="preserve">”.  Więcej informacji na </w:t>
      </w:r>
      <w:r w:rsidRPr="00673119">
        <w:rPr>
          <w:rStyle w:val="Hipercze"/>
          <w:lang w:val="pl-PL"/>
        </w:rPr>
        <w:t xml:space="preserve">www.henkel.com </w:t>
      </w:r>
      <w:r w:rsidRPr="00673119">
        <w:rPr>
          <w:sz w:val="18"/>
          <w:lang w:val="pl-PL"/>
        </w:rPr>
        <w:t xml:space="preserve">oraz </w:t>
      </w:r>
      <w:hyperlink r:id="rId13" w:history="1">
        <w:r w:rsidRPr="00673119">
          <w:rPr>
            <w:rStyle w:val="Hipercze"/>
            <w:lang w:val="pl-PL"/>
          </w:rPr>
          <w:t>www.henkel.pl</w:t>
        </w:r>
      </w:hyperlink>
      <w:r w:rsidRPr="00673119">
        <w:rPr>
          <w:sz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1FD21F90" w:rsidR="00D90BCD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4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3C34210B" w14:textId="1C5D9BCF" w:rsidR="00605D5D" w:rsidRPr="00673119" w:rsidRDefault="00605D5D" w:rsidP="00D90BCD">
      <w:pPr>
        <w:rPr>
          <w:sz w:val="18"/>
          <w:szCs w:val="20"/>
          <w:lang w:val="pl-PL"/>
        </w:rPr>
      </w:pP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25ABDC91" w:rsidR="00A44946" w:rsidRPr="00673119" w:rsidRDefault="00A44946" w:rsidP="00A44946">
      <w:pPr>
        <w:rPr>
          <w:sz w:val="18"/>
          <w:lang w:val="pl-PL"/>
        </w:rPr>
      </w:pPr>
      <w:bookmarkStart w:id="2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  <w:t>Magdalena Bryksa-Szymańczak</w:t>
      </w:r>
      <w:r w:rsidR="002E1EEF" w:rsidRPr="00673119">
        <w:rPr>
          <w:sz w:val="18"/>
          <w:lang w:val="pl-PL"/>
        </w:rPr>
        <w:t xml:space="preserve"> </w:t>
      </w:r>
    </w:p>
    <w:p w14:paraId="0BDB8261" w14:textId="77777777" w:rsidR="00A44946" w:rsidRPr="001E51B6" w:rsidRDefault="00A44946" w:rsidP="00A44946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1E51B6">
        <w:rPr>
          <w:sz w:val="18"/>
        </w:rPr>
        <w:t>Solski Communications</w:t>
      </w:r>
    </w:p>
    <w:p w14:paraId="7F2589BE" w14:textId="77777777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 +48 881 633 639</w:t>
      </w:r>
    </w:p>
    <w:p w14:paraId="5E223B4D" w14:textId="77777777" w:rsidR="00A44946" w:rsidRPr="001E51B6" w:rsidRDefault="00B213CD" w:rsidP="00A44946">
      <w:pPr>
        <w:rPr>
          <w:rStyle w:val="AboutandContactBody"/>
        </w:rPr>
      </w:pPr>
      <w:hyperlink r:id="rId15" w:history="1">
        <w:r w:rsidR="00A44946" w:rsidRPr="001E51B6">
          <w:rPr>
            <w:rStyle w:val="Hipercze"/>
          </w:rPr>
          <w:t>dorota.strosznajder@henkel.com</w:t>
        </w:r>
      </w:hyperlink>
      <w:r w:rsidR="00A44946" w:rsidRPr="001E51B6">
        <w:rPr>
          <w:sz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2"/>
      <w:r w:rsidR="00A44946" w:rsidRPr="00673119">
        <w:rPr>
          <w:rStyle w:val="Hipercze"/>
          <w:lang w:val="pl-PL"/>
        </w:rPr>
        <w:fldChar w:fldCharType="begin"/>
      </w:r>
      <w:r w:rsidR="00A44946" w:rsidRPr="001E51B6">
        <w:rPr>
          <w:rStyle w:val="Hipercze"/>
        </w:rPr>
        <w:instrText xml:space="preserve"> HYPERLINK "mailto:mszymańczak@solskipr.pl" </w:instrText>
      </w:r>
      <w:r w:rsidR="00A44946" w:rsidRPr="00673119">
        <w:rPr>
          <w:rStyle w:val="Hipercze"/>
          <w:lang w:val="pl-PL"/>
        </w:rPr>
      </w:r>
      <w:r w:rsidR="00A44946" w:rsidRPr="00673119">
        <w:rPr>
          <w:rStyle w:val="Hipercze"/>
          <w:lang w:val="pl-PL"/>
        </w:rPr>
        <w:fldChar w:fldCharType="separate"/>
      </w:r>
      <w:r w:rsidR="00A44946" w:rsidRPr="001E51B6">
        <w:rPr>
          <w:rStyle w:val="Hipercze"/>
        </w:rPr>
        <w:t>mszymańczak@solskipr.pl</w:t>
      </w:r>
      <w:r w:rsidR="00A44946" w:rsidRPr="00673119">
        <w:rPr>
          <w:rStyle w:val="Hipercze"/>
          <w:lang w:val="pl-PL"/>
        </w:rPr>
        <w:fldChar w:fldCharType="end"/>
      </w:r>
      <w:r w:rsidR="00A44946" w:rsidRPr="001E51B6">
        <w:rPr>
          <w:rStyle w:val="Hipercze"/>
        </w:rPr>
        <w:t xml:space="preserve"> </w:t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 xml:space="preserve">Henkel AG &amp; Co. </w:t>
      </w:r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</w:p>
    <w:sectPr w:rsidR="00112A28" w:rsidRPr="00673119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9A6F" w14:textId="77777777" w:rsidR="002714E9" w:rsidRDefault="002714E9">
      <w:r>
        <w:separator/>
      </w:r>
    </w:p>
  </w:endnote>
  <w:endnote w:type="continuationSeparator" w:id="0">
    <w:p w14:paraId="12A62053" w14:textId="77777777" w:rsidR="002714E9" w:rsidRDefault="0027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B213CD">
      <w:fldChar w:fldCharType="begin"/>
    </w:r>
    <w:r w:rsidR="00B213CD">
      <w:instrText xml:space="preserve"> NUMPAGES  \* Arabic  \* MERGEFORMAT </w:instrText>
    </w:r>
    <w:r w:rsidR="00B213CD">
      <w:fldChar w:fldCharType="separate"/>
    </w:r>
    <w:r>
      <w:t>2</w:t>
    </w:r>
    <w:r w:rsidR="00B213C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3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05CA" w14:textId="77777777" w:rsidR="002714E9" w:rsidRDefault="002714E9">
      <w:r>
        <w:separator/>
      </w:r>
    </w:p>
  </w:footnote>
  <w:footnote w:type="continuationSeparator" w:id="0">
    <w:p w14:paraId="37EAEE11" w14:textId="77777777" w:rsidR="002714E9" w:rsidRDefault="0027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157347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8"/>
  </w:num>
  <w:num w:numId="4" w16cid:durableId="1658344630">
    <w:abstractNumId w:val="5"/>
  </w:num>
  <w:num w:numId="5" w16cid:durableId="2132553883">
    <w:abstractNumId w:val="3"/>
  </w:num>
  <w:num w:numId="6" w16cid:durableId="545726518">
    <w:abstractNumId w:val="6"/>
  </w:num>
  <w:num w:numId="7" w16cid:durableId="541023174">
    <w:abstractNumId w:val="7"/>
  </w:num>
  <w:num w:numId="8" w16cid:durableId="930283955">
    <w:abstractNumId w:val="4"/>
  </w:num>
  <w:num w:numId="9" w16cid:durableId="13501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238D2"/>
    <w:rsid w:val="000254BA"/>
    <w:rsid w:val="00030557"/>
    <w:rsid w:val="00030F51"/>
    <w:rsid w:val="00035A84"/>
    <w:rsid w:val="00040CC9"/>
    <w:rsid w:val="00043B6B"/>
    <w:rsid w:val="00044D95"/>
    <w:rsid w:val="00046D38"/>
    <w:rsid w:val="00051E86"/>
    <w:rsid w:val="000575F9"/>
    <w:rsid w:val="000618FC"/>
    <w:rsid w:val="0006344D"/>
    <w:rsid w:val="000642D9"/>
    <w:rsid w:val="00067071"/>
    <w:rsid w:val="000710CB"/>
    <w:rsid w:val="000722E8"/>
    <w:rsid w:val="00080D10"/>
    <w:rsid w:val="0008357F"/>
    <w:rsid w:val="00094547"/>
    <w:rsid w:val="000959E3"/>
    <w:rsid w:val="000A374F"/>
    <w:rsid w:val="000A4B25"/>
    <w:rsid w:val="000B695A"/>
    <w:rsid w:val="000C210A"/>
    <w:rsid w:val="000C2722"/>
    <w:rsid w:val="000C56DD"/>
    <w:rsid w:val="000D1672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AF"/>
    <w:rsid w:val="00101401"/>
    <w:rsid w:val="00102014"/>
    <w:rsid w:val="001034CC"/>
    <w:rsid w:val="00105975"/>
    <w:rsid w:val="00111F4D"/>
    <w:rsid w:val="00112A28"/>
    <w:rsid w:val="00115230"/>
    <w:rsid w:val="00115B5F"/>
    <w:rsid w:val="00115E0A"/>
    <w:rsid w:val="001162B4"/>
    <w:rsid w:val="00122CBC"/>
    <w:rsid w:val="0012455D"/>
    <w:rsid w:val="00125F1D"/>
    <w:rsid w:val="00126205"/>
    <w:rsid w:val="00126D4A"/>
    <w:rsid w:val="0013187A"/>
    <w:rsid w:val="00132DA9"/>
    <w:rsid w:val="0013305B"/>
    <w:rsid w:val="00133B99"/>
    <w:rsid w:val="00134354"/>
    <w:rsid w:val="001443BD"/>
    <w:rsid w:val="00144637"/>
    <w:rsid w:val="001577E9"/>
    <w:rsid w:val="0016138C"/>
    <w:rsid w:val="0017170F"/>
    <w:rsid w:val="001731CE"/>
    <w:rsid w:val="0017332D"/>
    <w:rsid w:val="001747EE"/>
    <w:rsid w:val="00181F01"/>
    <w:rsid w:val="00184F4C"/>
    <w:rsid w:val="00191460"/>
    <w:rsid w:val="001A09CC"/>
    <w:rsid w:val="001A5A0D"/>
    <w:rsid w:val="001A61A7"/>
    <w:rsid w:val="001A65B3"/>
    <w:rsid w:val="001B7C20"/>
    <w:rsid w:val="001C0B32"/>
    <w:rsid w:val="001C1298"/>
    <w:rsid w:val="001C4BE1"/>
    <w:rsid w:val="001D7ADF"/>
    <w:rsid w:val="001E0F71"/>
    <w:rsid w:val="001E51B6"/>
    <w:rsid w:val="001E6D05"/>
    <w:rsid w:val="001E7C28"/>
    <w:rsid w:val="001F1313"/>
    <w:rsid w:val="001F1BDF"/>
    <w:rsid w:val="001F413B"/>
    <w:rsid w:val="001F7110"/>
    <w:rsid w:val="001F7E96"/>
    <w:rsid w:val="00202284"/>
    <w:rsid w:val="00212488"/>
    <w:rsid w:val="002169BB"/>
    <w:rsid w:val="00220628"/>
    <w:rsid w:val="002249D5"/>
    <w:rsid w:val="002304D2"/>
    <w:rsid w:val="00234ABD"/>
    <w:rsid w:val="00236E2A"/>
    <w:rsid w:val="00237F62"/>
    <w:rsid w:val="00241378"/>
    <w:rsid w:val="00243DDF"/>
    <w:rsid w:val="0024586A"/>
    <w:rsid w:val="002463D6"/>
    <w:rsid w:val="00252C04"/>
    <w:rsid w:val="00256CBC"/>
    <w:rsid w:val="00256EDB"/>
    <w:rsid w:val="00256F0C"/>
    <w:rsid w:val="00262C05"/>
    <w:rsid w:val="00264146"/>
    <w:rsid w:val="00265586"/>
    <w:rsid w:val="002714E9"/>
    <w:rsid w:val="002743D1"/>
    <w:rsid w:val="00281D14"/>
    <w:rsid w:val="00282C13"/>
    <w:rsid w:val="00287305"/>
    <w:rsid w:val="00290ECE"/>
    <w:rsid w:val="00292774"/>
    <w:rsid w:val="002A0DF7"/>
    <w:rsid w:val="002A197E"/>
    <w:rsid w:val="002A2975"/>
    <w:rsid w:val="002A60E0"/>
    <w:rsid w:val="002A7271"/>
    <w:rsid w:val="002B547A"/>
    <w:rsid w:val="002B690C"/>
    <w:rsid w:val="002C059F"/>
    <w:rsid w:val="002C1344"/>
    <w:rsid w:val="002C252E"/>
    <w:rsid w:val="002C3681"/>
    <w:rsid w:val="002C6773"/>
    <w:rsid w:val="002D12ED"/>
    <w:rsid w:val="002D2A3D"/>
    <w:rsid w:val="002D3297"/>
    <w:rsid w:val="002D355C"/>
    <w:rsid w:val="002E0B17"/>
    <w:rsid w:val="002E1EEF"/>
    <w:rsid w:val="002E4FFB"/>
    <w:rsid w:val="002E7DED"/>
    <w:rsid w:val="002F32FA"/>
    <w:rsid w:val="002F7E11"/>
    <w:rsid w:val="00304087"/>
    <w:rsid w:val="00305A0E"/>
    <w:rsid w:val="00310ACD"/>
    <w:rsid w:val="0031379F"/>
    <w:rsid w:val="00320A26"/>
    <w:rsid w:val="00321344"/>
    <w:rsid w:val="00326E3D"/>
    <w:rsid w:val="0033451C"/>
    <w:rsid w:val="00334798"/>
    <w:rsid w:val="00336854"/>
    <w:rsid w:val="0034015C"/>
    <w:rsid w:val="003442F4"/>
    <w:rsid w:val="00344F0E"/>
    <w:rsid w:val="003510AB"/>
    <w:rsid w:val="00353705"/>
    <w:rsid w:val="003562E8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3951"/>
    <w:rsid w:val="00385185"/>
    <w:rsid w:val="003877B6"/>
    <w:rsid w:val="00392C5A"/>
    <w:rsid w:val="00393887"/>
    <w:rsid w:val="00394C6B"/>
    <w:rsid w:val="003954CB"/>
    <w:rsid w:val="003962BE"/>
    <w:rsid w:val="00396794"/>
    <w:rsid w:val="00397F9A"/>
    <w:rsid w:val="003A4E62"/>
    <w:rsid w:val="003A534B"/>
    <w:rsid w:val="003B1069"/>
    <w:rsid w:val="003B390A"/>
    <w:rsid w:val="003B55CC"/>
    <w:rsid w:val="003C15DE"/>
    <w:rsid w:val="003C4EB2"/>
    <w:rsid w:val="003C7A7F"/>
    <w:rsid w:val="003C7E6C"/>
    <w:rsid w:val="003E1FF2"/>
    <w:rsid w:val="003F0855"/>
    <w:rsid w:val="003F1AF3"/>
    <w:rsid w:val="003F4227"/>
    <w:rsid w:val="003F4D8D"/>
    <w:rsid w:val="003F53C8"/>
    <w:rsid w:val="003F630D"/>
    <w:rsid w:val="00400F3F"/>
    <w:rsid w:val="00411C0F"/>
    <w:rsid w:val="00414DC2"/>
    <w:rsid w:val="00422AB2"/>
    <w:rsid w:val="004313E7"/>
    <w:rsid w:val="00441224"/>
    <w:rsid w:val="0044763B"/>
    <w:rsid w:val="00451F34"/>
    <w:rsid w:val="004629B3"/>
    <w:rsid w:val="0046376E"/>
    <w:rsid w:val="0046690F"/>
    <w:rsid w:val="00472568"/>
    <w:rsid w:val="00472FEC"/>
    <w:rsid w:val="00475196"/>
    <w:rsid w:val="00490A03"/>
    <w:rsid w:val="00492BC3"/>
    <w:rsid w:val="00492BEF"/>
    <w:rsid w:val="00493327"/>
    <w:rsid w:val="00494DBE"/>
    <w:rsid w:val="00495CE6"/>
    <w:rsid w:val="004A323C"/>
    <w:rsid w:val="004B54E8"/>
    <w:rsid w:val="004C1FE5"/>
    <w:rsid w:val="004C4FEB"/>
    <w:rsid w:val="004C5A9C"/>
    <w:rsid w:val="004C6B79"/>
    <w:rsid w:val="004D059B"/>
    <w:rsid w:val="004D4CB6"/>
    <w:rsid w:val="004E0870"/>
    <w:rsid w:val="004E3341"/>
    <w:rsid w:val="004E4670"/>
    <w:rsid w:val="004F0E4D"/>
    <w:rsid w:val="004F10C1"/>
    <w:rsid w:val="004F1C1B"/>
    <w:rsid w:val="004F47BB"/>
    <w:rsid w:val="004F6913"/>
    <w:rsid w:val="00502E62"/>
    <w:rsid w:val="00504452"/>
    <w:rsid w:val="00506B8A"/>
    <w:rsid w:val="005100D0"/>
    <w:rsid w:val="00511055"/>
    <w:rsid w:val="00517C7E"/>
    <w:rsid w:val="0052212B"/>
    <w:rsid w:val="00531B98"/>
    <w:rsid w:val="00532401"/>
    <w:rsid w:val="00534B46"/>
    <w:rsid w:val="00540358"/>
    <w:rsid w:val="00540D47"/>
    <w:rsid w:val="00550864"/>
    <w:rsid w:val="00553289"/>
    <w:rsid w:val="005555DA"/>
    <w:rsid w:val="0055571E"/>
    <w:rsid w:val="00556F67"/>
    <w:rsid w:val="005833F0"/>
    <w:rsid w:val="005855C9"/>
    <w:rsid w:val="00586CAF"/>
    <w:rsid w:val="005873E9"/>
    <w:rsid w:val="00587B06"/>
    <w:rsid w:val="00590A54"/>
    <w:rsid w:val="005910C8"/>
    <w:rsid w:val="00591180"/>
    <w:rsid w:val="00596C5C"/>
    <w:rsid w:val="0059722C"/>
    <w:rsid w:val="00597D07"/>
    <w:rsid w:val="005A3846"/>
    <w:rsid w:val="005A6B70"/>
    <w:rsid w:val="005B1F0C"/>
    <w:rsid w:val="005B6A58"/>
    <w:rsid w:val="005C7112"/>
    <w:rsid w:val="005D0561"/>
    <w:rsid w:val="005D0AD9"/>
    <w:rsid w:val="005D164B"/>
    <w:rsid w:val="005D22F6"/>
    <w:rsid w:val="005D7D2A"/>
    <w:rsid w:val="005E0C30"/>
    <w:rsid w:val="005E1B4F"/>
    <w:rsid w:val="005E1C59"/>
    <w:rsid w:val="005E69D9"/>
    <w:rsid w:val="005F27F4"/>
    <w:rsid w:val="005F3239"/>
    <w:rsid w:val="005F6567"/>
    <w:rsid w:val="006056A5"/>
    <w:rsid w:val="00605D5D"/>
    <w:rsid w:val="00607256"/>
    <w:rsid w:val="006144B1"/>
    <w:rsid w:val="006149B7"/>
    <w:rsid w:val="00625BF6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6782E"/>
    <w:rsid w:val="00672382"/>
    <w:rsid w:val="00673119"/>
    <w:rsid w:val="0067333E"/>
    <w:rsid w:val="00674604"/>
    <w:rsid w:val="006801FB"/>
    <w:rsid w:val="00682643"/>
    <w:rsid w:val="00682EB9"/>
    <w:rsid w:val="0068441A"/>
    <w:rsid w:val="00690B19"/>
    <w:rsid w:val="00695F01"/>
    <w:rsid w:val="006A0A3C"/>
    <w:rsid w:val="006A2DAB"/>
    <w:rsid w:val="006A79F0"/>
    <w:rsid w:val="006B47EE"/>
    <w:rsid w:val="006B499F"/>
    <w:rsid w:val="006C1366"/>
    <w:rsid w:val="006D1FEC"/>
    <w:rsid w:val="006D4996"/>
    <w:rsid w:val="006D54AB"/>
    <w:rsid w:val="006D5B85"/>
    <w:rsid w:val="006D735F"/>
    <w:rsid w:val="006E3006"/>
    <w:rsid w:val="006E5032"/>
    <w:rsid w:val="006E5BDA"/>
    <w:rsid w:val="006F0FC7"/>
    <w:rsid w:val="006F39A9"/>
    <w:rsid w:val="006F670F"/>
    <w:rsid w:val="00703272"/>
    <w:rsid w:val="00704EAE"/>
    <w:rsid w:val="0070733C"/>
    <w:rsid w:val="00710C5D"/>
    <w:rsid w:val="00713311"/>
    <w:rsid w:val="0071348C"/>
    <w:rsid w:val="00714CFC"/>
    <w:rsid w:val="00717273"/>
    <w:rsid w:val="00717A1D"/>
    <w:rsid w:val="00720FD4"/>
    <w:rsid w:val="00724AF2"/>
    <w:rsid w:val="0072512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A2AAD"/>
    <w:rsid w:val="007A4432"/>
    <w:rsid w:val="007A576B"/>
    <w:rsid w:val="007A784E"/>
    <w:rsid w:val="007B2B86"/>
    <w:rsid w:val="007B499C"/>
    <w:rsid w:val="007B4D4B"/>
    <w:rsid w:val="007B69F9"/>
    <w:rsid w:val="007C4963"/>
    <w:rsid w:val="007C4969"/>
    <w:rsid w:val="007C6D1A"/>
    <w:rsid w:val="007D2A02"/>
    <w:rsid w:val="007D2C3F"/>
    <w:rsid w:val="007D5FD3"/>
    <w:rsid w:val="007E254D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1F60"/>
    <w:rsid w:val="00873956"/>
    <w:rsid w:val="00880E72"/>
    <w:rsid w:val="008825EE"/>
    <w:rsid w:val="0088596E"/>
    <w:rsid w:val="00891DFE"/>
    <w:rsid w:val="00896ED7"/>
    <w:rsid w:val="0089796A"/>
    <w:rsid w:val="008A2375"/>
    <w:rsid w:val="008C1114"/>
    <w:rsid w:val="008C17F1"/>
    <w:rsid w:val="008D76C5"/>
    <w:rsid w:val="008E0AFA"/>
    <w:rsid w:val="008E4858"/>
    <w:rsid w:val="008E4EE9"/>
    <w:rsid w:val="008E75D3"/>
    <w:rsid w:val="008F125E"/>
    <w:rsid w:val="008F4D2F"/>
    <w:rsid w:val="00906292"/>
    <w:rsid w:val="009076AF"/>
    <w:rsid w:val="00916F64"/>
    <w:rsid w:val="00917162"/>
    <w:rsid w:val="009251CC"/>
    <w:rsid w:val="0092714E"/>
    <w:rsid w:val="00932215"/>
    <w:rsid w:val="00940A13"/>
    <w:rsid w:val="00942002"/>
    <w:rsid w:val="00947885"/>
    <w:rsid w:val="00952168"/>
    <w:rsid w:val="009527FE"/>
    <w:rsid w:val="00967A64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29B7"/>
    <w:rsid w:val="009B3B37"/>
    <w:rsid w:val="009B7D1F"/>
    <w:rsid w:val="009C088E"/>
    <w:rsid w:val="009C4D35"/>
    <w:rsid w:val="009C567B"/>
    <w:rsid w:val="009C5706"/>
    <w:rsid w:val="009D1522"/>
    <w:rsid w:val="009D5983"/>
    <w:rsid w:val="009D7252"/>
    <w:rsid w:val="009E3582"/>
    <w:rsid w:val="009E5EB4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DE2"/>
    <w:rsid w:val="00A3756F"/>
    <w:rsid w:val="00A41F34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006F"/>
    <w:rsid w:val="00A73E4B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7055"/>
    <w:rsid w:val="00AD44FE"/>
    <w:rsid w:val="00AD5302"/>
    <w:rsid w:val="00AE0B3C"/>
    <w:rsid w:val="00AE49F1"/>
    <w:rsid w:val="00AF1F75"/>
    <w:rsid w:val="00AF580B"/>
    <w:rsid w:val="00B03F50"/>
    <w:rsid w:val="00B05CCA"/>
    <w:rsid w:val="00B14271"/>
    <w:rsid w:val="00B14B22"/>
    <w:rsid w:val="00B14C02"/>
    <w:rsid w:val="00B15CC9"/>
    <w:rsid w:val="00B16270"/>
    <w:rsid w:val="00B171E6"/>
    <w:rsid w:val="00B213CD"/>
    <w:rsid w:val="00B22099"/>
    <w:rsid w:val="00B2629E"/>
    <w:rsid w:val="00B2685D"/>
    <w:rsid w:val="00B30351"/>
    <w:rsid w:val="00B30360"/>
    <w:rsid w:val="00B33C2A"/>
    <w:rsid w:val="00B34F4C"/>
    <w:rsid w:val="00B362FB"/>
    <w:rsid w:val="00B422EC"/>
    <w:rsid w:val="00B501FA"/>
    <w:rsid w:val="00B5256D"/>
    <w:rsid w:val="00B648EA"/>
    <w:rsid w:val="00B65F17"/>
    <w:rsid w:val="00B664B2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B6883"/>
    <w:rsid w:val="00BC0995"/>
    <w:rsid w:val="00BC1BDC"/>
    <w:rsid w:val="00BC4F1D"/>
    <w:rsid w:val="00BD2966"/>
    <w:rsid w:val="00BD6241"/>
    <w:rsid w:val="00BD7BF3"/>
    <w:rsid w:val="00BE793A"/>
    <w:rsid w:val="00BF2B82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4C17"/>
    <w:rsid w:val="00C24C5E"/>
    <w:rsid w:val="00C338B0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BCD"/>
    <w:rsid w:val="00C70A14"/>
    <w:rsid w:val="00C77A50"/>
    <w:rsid w:val="00C808A6"/>
    <w:rsid w:val="00C906F4"/>
    <w:rsid w:val="00C94888"/>
    <w:rsid w:val="00C97091"/>
    <w:rsid w:val="00C97260"/>
    <w:rsid w:val="00CA058D"/>
    <w:rsid w:val="00CA2001"/>
    <w:rsid w:val="00CA2D15"/>
    <w:rsid w:val="00CB48E6"/>
    <w:rsid w:val="00CB4FF7"/>
    <w:rsid w:val="00CB57E5"/>
    <w:rsid w:val="00CB5B6C"/>
    <w:rsid w:val="00CC052E"/>
    <w:rsid w:val="00CD16BE"/>
    <w:rsid w:val="00CD4616"/>
    <w:rsid w:val="00CD47AC"/>
    <w:rsid w:val="00CD56AF"/>
    <w:rsid w:val="00CE14C0"/>
    <w:rsid w:val="00CE33D5"/>
    <w:rsid w:val="00CE65DD"/>
    <w:rsid w:val="00CF5D37"/>
    <w:rsid w:val="00CF6F33"/>
    <w:rsid w:val="00CF7440"/>
    <w:rsid w:val="00D02248"/>
    <w:rsid w:val="00D063B8"/>
    <w:rsid w:val="00D06825"/>
    <w:rsid w:val="00D14883"/>
    <w:rsid w:val="00D16A12"/>
    <w:rsid w:val="00D17E3B"/>
    <w:rsid w:val="00D20A63"/>
    <w:rsid w:val="00D23C09"/>
    <w:rsid w:val="00D23CED"/>
    <w:rsid w:val="00D24BD2"/>
    <w:rsid w:val="00D2573D"/>
    <w:rsid w:val="00D260A2"/>
    <w:rsid w:val="00D30CC6"/>
    <w:rsid w:val="00D3260C"/>
    <w:rsid w:val="00D3416A"/>
    <w:rsid w:val="00D35790"/>
    <w:rsid w:val="00D40B25"/>
    <w:rsid w:val="00D429EF"/>
    <w:rsid w:val="00D42A97"/>
    <w:rsid w:val="00D42DCB"/>
    <w:rsid w:val="00D44240"/>
    <w:rsid w:val="00D5653B"/>
    <w:rsid w:val="00D62EF1"/>
    <w:rsid w:val="00D6309D"/>
    <w:rsid w:val="00D644CA"/>
    <w:rsid w:val="00D66FC2"/>
    <w:rsid w:val="00D76C7E"/>
    <w:rsid w:val="00D771DE"/>
    <w:rsid w:val="00D7776D"/>
    <w:rsid w:val="00D90BCD"/>
    <w:rsid w:val="00D9293F"/>
    <w:rsid w:val="00D93598"/>
    <w:rsid w:val="00D95F45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D1FEB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E13747"/>
    <w:rsid w:val="00E14579"/>
    <w:rsid w:val="00E21227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70866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1D45"/>
    <w:rsid w:val="00EA55FC"/>
    <w:rsid w:val="00EA5A89"/>
    <w:rsid w:val="00EA5BDB"/>
    <w:rsid w:val="00EB0DBE"/>
    <w:rsid w:val="00EB1C8E"/>
    <w:rsid w:val="00EB46D9"/>
    <w:rsid w:val="00EC001D"/>
    <w:rsid w:val="00EC142D"/>
    <w:rsid w:val="00EC1E16"/>
    <w:rsid w:val="00EC27FF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852"/>
    <w:rsid w:val="00EF4B4E"/>
    <w:rsid w:val="00EF4BC8"/>
    <w:rsid w:val="00EF5227"/>
    <w:rsid w:val="00EF7111"/>
    <w:rsid w:val="00EF7D1A"/>
    <w:rsid w:val="00F001BD"/>
    <w:rsid w:val="00F0448F"/>
    <w:rsid w:val="00F0716C"/>
    <w:rsid w:val="00F270E9"/>
    <w:rsid w:val="00F275C0"/>
    <w:rsid w:val="00F335BD"/>
    <w:rsid w:val="00F346B6"/>
    <w:rsid w:val="00F3490F"/>
    <w:rsid w:val="00F36145"/>
    <w:rsid w:val="00F37BDD"/>
    <w:rsid w:val="00F37C85"/>
    <w:rsid w:val="00F41503"/>
    <w:rsid w:val="00F43729"/>
    <w:rsid w:val="00F466C8"/>
    <w:rsid w:val="00F469A9"/>
    <w:rsid w:val="00F50B46"/>
    <w:rsid w:val="00F50D1F"/>
    <w:rsid w:val="00F52C77"/>
    <w:rsid w:val="00F52E58"/>
    <w:rsid w:val="00F53B89"/>
    <w:rsid w:val="00F6203E"/>
    <w:rsid w:val="00F635FC"/>
    <w:rsid w:val="00F63D03"/>
    <w:rsid w:val="00F65E2F"/>
    <w:rsid w:val="00F67DF1"/>
    <w:rsid w:val="00F7261E"/>
    <w:rsid w:val="00F743ED"/>
    <w:rsid w:val="00F74974"/>
    <w:rsid w:val="00F8309B"/>
    <w:rsid w:val="00F833C9"/>
    <w:rsid w:val="00F90064"/>
    <w:rsid w:val="00F96AFD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2A9E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35b47de6-8d4f-4de6-9664-c4f33e1cac18"/>
    <ds:schemaRef ds:uri="http://schemas.microsoft.com/office/2006/documentManagement/types"/>
    <ds:schemaRef ds:uri="dd711147-479d-48cd-8cde-486a92a72018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ccca362e-cf85-4f16-8b73-f94b25c8739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620</Words>
  <Characters>4366</Characters>
  <Application>Microsoft Office Word</Application>
  <DocSecurity>0</DocSecurity>
  <Lines>36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4977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7</cp:revision>
  <cp:lastPrinted>2016-11-16T01:11:00Z</cp:lastPrinted>
  <dcterms:created xsi:type="dcterms:W3CDTF">2023-07-28T11:08:00Z</dcterms:created>
  <dcterms:modified xsi:type="dcterms:W3CDTF">2023-09-13T07:33:00Z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