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896324" w14:textId="68C76D16" w:rsidR="007F0F63" w:rsidRDefault="00997A66" w:rsidP="001E590D">
      <w:pPr>
        <w:pStyle w:val="MonthDayYear"/>
        <w:rPr>
          <w:lang w:val="sk-SK"/>
        </w:rPr>
      </w:pPr>
      <w:r w:rsidRPr="00997A66">
        <w:rPr>
          <w:lang w:val="sk-SK"/>
        </w:rPr>
        <w:t>2</w:t>
      </w:r>
      <w:r w:rsidR="00514611" w:rsidRPr="00997A66">
        <w:rPr>
          <w:lang w:val="sk-SK"/>
        </w:rPr>
        <w:t xml:space="preserve">. </w:t>
      </w:r>
      <w:r w:rsidR="0071386D" w:rsidRPr="00997A66">
        <w:rPr>
          <w:lang w:val="sk-SK"/>
        </w:rPr>
        <w:t>august</w:t>
      </w:r>
      <w:r w:rsidR="00BF6E82" w:rsidRPr="00997A66">
        <w:rPr>
          <w:lang w:val="sk-SK"/>
        </w:rPr>
        <w:t xml:space="preserve"> 20</w:t>
      </w:r>
      <w:r w:rsidR="00F635FC" w:rsidRPr="00997A66">
        <w:rPr>
          <w:lang w:val="sk-SK"/>
        </w:rPr>
        <w:t>2</w:t>
      </w:r>
      <w:r w:rsidR="0006344D" w:rsidRPr="00997A66">
        <w:rPr>
          <w:lang w:val="sk-SK"/>
        </w:rPr>
        <w:t>3</w:t>
      </w:r>
    </w:p>
    <w:p w14:paraId="67ED0D6C" w14:textId="77777777" w:rsidR="001E590D" w:rsidRPr="00B71239" w:rsidRDefault="001E590D" w:rsidP="001E590D">
      <w:pPr>
        <w:pStyle w:val="MonthDayYear"/>
        <w:rPr>
          <w:lang w:val="sk-SK"/>
        </w:rPr>
      </w:pPr>
    </w:p>
    <w:p w14:paraId="0E931D71" w14:textId="216FB2F4" w:rsidR="00EF73CA" w:rsidRDefault="002B577E" w:rsidP="00A3756F">
      <w:pPr>
        <w:rPr>
          <w:rStyle w:val="Headline"/>
          <w:lang w:val="sk-SK"/>
        </w:rPr>
      </w:pPr>
      <w:r>
        <w:rPr>
          <w:rStyle w:val="Headline"/>
          <w:lang w:val="sk-SK"/>
        </w:rPr>
        <w:t>Dobrovoľníci z</w:t>
      </w:r>
      <w:r w:rsidR="00860DAF">
        <w:rPr>
          <w:rStyle w:val="Headline"/>
          <w:lang w:val="sk-SK"/>
        </w:rPr>
        <w:t>o</w:t>
      </w:r>
      <w:r w:rsidR="0050272A">
        <w:rPr>
          <w:rStyle w:val="Headline"/>
          <w:lang w:val="sk-SK"/>
        </w:rPr>
        <w:t xml:space="preserve"> spoločnosti Henkel Slovensko sa </w:t>
      </w:r>
      <w:r w:rsidR="009F0E39">
        <w:rPr>
          <w:rStyle w:val="Headline"/>
          <w:lang w:val="sk-SK"/>
        </w:rPr>
        <w:t xml:space="preserve">opäť zapojili do </w:t>
      </w:r>
      <w:r w:rsidR="0050272A">
        <w:rPr>
          <w:rStyle w:val="Headline"/>
          <w:lang w:val="sk-SK"/>
        </w:rPr>
        <w:t>podujat</w:t>
      </w:r>
      <w:r w:rsidR="009F0E39">
        <w:rPr>
          <w:rStyle w:val="Headline"/>
          <w:lang w:val="sk-SK"/>
        </w:rPr>
        <w:t xml:space="preserve">ia </w:t>
      </w:r>
      <w:r w:rsidR="0050272A">
        <w:rPr>
          <w:rStyle w:val="Headline"/>
          <w:lang w:val="sk-SK"/>
        </w:rPr>
        <w:t>Naše Mesto</w:t>
      </w:r>
    </w:p>
    <w:p w14:paraId="6706FA18" w14:textId="77777777" w:rsidR="00852511" w:rsidRPr="00B71239" w:rsidRDefault="00852511" w:rsidP="00365E44">
      <w:pPr>
        <w:rPr>
          <w:lang w:val="sk-SK"/>
        </w:rPr>
      </w:pPr>
    </w:p>
    <w:p w14:paraId="11B55725" w14:textId="3722095E" w:rsidR="0055571E" w:rsidRPr="00895F00" w:rsidRDefault="00D129E1" w:rsidP="00643D8A">
      <w:pPr>
        <w:rPr>
          <w:rFonts w:cs="Segoe UI"/>
          <w:b/>
          <w:bCs/>
          <w:szCs w:val="22"/>
          <w:lang w:val="sk-SK"/>
        </w:rPr>
      </w:pPr>
      <w:r w:rsidRPr="00895F00">
        <w:rPr>
          <w:rFonts w:cs="Segoe UI"/>
          <w:b/>
          <w:bCs/>
          <w:szCs w:val="22"/>
          <w:lang w:val="sk-SK"/>
        </w:rPr>
        <w:t>Bratislava</w:t>
      </w:r>
      <w:r w:rsidR="007F0F63" w:rsidRPr="00895F00">
        <w:rPr>
          <w:rFonts w:cs="Segoe UI"/>
          <w:b/>
          <w:bCs/>
          <w:szCs w:val="22"/>
          <w:lang w:val="sk-SK"/>
        </w:rPr>
        <w:t xml:space="preserve"> – </w:t>
      </w:r>
      <w:r w:rsidR="00BC02B4" w:rsidRPr="00895F00">
        <w:rPr>
          <w:rFonts w:cs="Segoe UI"/>
          <w:b/>
          <w:bCs/>
          <w:szCs w:val="22"/>
          <w:lang w:val="sk-SK"/>
        </w:rPr>
        <w:t>Zamestnanci spoločnosti Henkel Slovensko</w:t>
      </w:r>
      <w:r w:rsidR="007D7E72" w:rsidRPr="00895F00">
        <w:rPr>
          <w:rFonts w:cs="Segoe UI"/>
          <w:b/>
          <w:bCs/>
          <w:szCs w:val="22"/>
          <w:lang w:val="sk-SK"/>
        </w:rPr>
        <w:t xml:space="preserve"> </w:t>
      </w:r>
      <w:r w:rsidR="003E1341" w:rsidRPr="00895F00">
        <w:rPr>
          <w:rFonts w:cs="Segoe UI"/>
          <w:b/>
          <w:bCs/>
          <w:szCs w:val="22"/>
          <w:lang w:val="sk-SK"/>
        </w:rPr>
        <w:t xml:space="preserve">opäť dokázali, že majú srdce na správnom mieste a zapojili sa do </w:t>
      </w:r>
      <w:r w:rsidR="007D7E72" w:rsidRPr="00895F00">
        <w:rPr>
          <w:rFonts w:cs="Segoe UI"/>
          <w:b/>
          <w:bCs/>
          <w:szCs w:val="22"/>
          <w:lang w:val="sk-SK"/>
        </w:rPr>
        <w:t>najväčšie</w:t>
      </w:r>
      <w:r w:rsidR="003E1341" w:rsidRPr="00895F00">
        <w:rPr>
          <w:rFonts w:cs="Segoe UI"/>
          <w:b/>
          <w:bCs/>
          <w:szCs w:val="22"/>
          <w:lang w:val="sk-SK"/>
        </w:rPr>
        <w:t>ho</w:t>
      </w:r>
      <w:r w:rsidR="007D7E72" w:rsidRPr="00895F00">
        <w:rPr>
          <w:rFonts w:cs="Segoe UI"/>
          <w:b/>
          <w:bCs/>
          <w:szCs w:val="22"/>
          <w:lang w:val="sk-SK"/>
        </w:rPr>
        <w:t xml:space="preserve"> podujati</w:t>
      </w:r>
      <w:r w:rsidR="003E1341" w:rsidRPr="00895F00">
        <w:rPr>
          <w:rFonts w:cs="Segoe UI"/>
          <w:b/>
          <w:bCs/>
          <w:szCs w:val="22"/>
          <w:lang w:val="sk-SK"/>
        </w:rPr>
        <w:t>a</w:t>
      </w:r>
      <w:r w:rsidR="007D7E72" w:rsidRPr="00895F00">
        <w:rPr>
          <w:rFonts w:cs="Segoe UI"/>
          <w:b/>
          <w:bCs/>
          <w:szCs w:val="22"/>
          <w:lang w:val="sk-SK"/>
        </w:rPr>
        <w:t xml:space="preserve"> firemného dobrovoľníctva na Slovensk</w:t>
      </w:r>
      <w:r w:rsidR="00062333" w:rsidRPr="00895F00">
        <w:rPr>
          <w:rFonts w:cs="Segoe UI"/>
          <w:b/>
          <w:bCs/>
          <w:szCs w:val="22"/>
          <w:lang w:val="sk-SK"/>
        </w:rPr>
        <w:t>u</w:t>
      </w:r>
      <w:r w:rsidR="007D7E72" w:rsidRPr="00895F00">
        <w:rPr>
          <w:rFonts w:cs="Segoe UI"/>
          <w:b/>
          <w:bCs/>
          <w:szCs w:val="22"/>
          <w:lang w:val="sk-SK"/>
        </w:rPr>
        <w:t xml:space="preserve"> – Naše </w:t>
      </w:r>
      <w:r w:rsidR="00C52B35" w:rsidRPr="00895F00">
        <w:rPr>
          <w:rFonts w:cs="Segoe UI"/>
          <w:b/>
          <w:bCs/>
          <w:szCs w:val="22"/>
          <w:lang w:val="sk-SK"/>
        </w:rPr>
        <w:t>M</w:t>
      </w:r>
      <w:r w:rsidR="007D7E72" w:rsidRPr="00895F00">
        <w:rPr>
          <w:rFonts w:cs="Segoe UI"/>
          <w:b/>
          <w:bCs/>
          <w:szCs w:val="22"/>
          <w:lang w:val="sk-SK"/>
        </w:rPr>
        <w:t xml:space="preserve">esto. </w:t>
      </w:r>
      <w:r w:rsidR="00F52CCF" w:rsidRPr="00895F00">
        <w:rPr>
          <w:rFonts w:cs="Segoe UI"/>
          <w:b/>
          <w:bCs/>
          <w:szCs w:val="22"/>
          <w:lang w:val="sk-SK"/>
        </w:rPr>
        <w:t xml:space="preserve">Opätovne sa </w:t>
      </w:r>
      <w:r w:rsidR="00DB553E" w:rsidRPr="00895F00">
        <w:rPr>
          <w:rFonts w:cs="Segoe UI"/>
          <w:b/>
          <w:bCs/>
          <w:szCs w:val="22"/>
          <w:lang w:val="sk-SK"/>
        </w:rPr>
        <w:t>tak p</w:t>
      </w:r>
      <w:r w:rsidR="00D06BF7" w:rsidRPr="00895F00">
        <w:rPr>
          <w:rFonts w:cs="Segoe UI"/>
          <w:b/>
          <w:bCs/>
          <w:szCs w:val="22"/>
          <w:lang w:val="sk-SK"/>
        </w:rPr>
        <w:t xml:space="preserve">odujali spolu s ďalšími </w:t>
      </w:r>
      <w:r w:rsidR="00362B08" w:rsidRPr="00895F00">
        <w:rPr>
          <w:rFonts w:cs="Segoe UI"/>
          <w:b/>
          <w:bCs/>
          <w:szCs w:val="22"/>
          <w:lang w:val="sk-SK"/>
        </w:rPr>
        <w:t>skoro 10 0</w:t>
      </w:r>
      <w:r w:rsidR="002C0B5F" w:rsidRPr="00895F00">
        <w:rPr>
          <w:rFonts w:cs="Segoe UI"/>
          <w:b/>
          <w:bCs/>
          <w:szCs w:val="22"/>
          <w:lang w:val="sk-SK"/>
        </w:rPr>
        <w:t>00 dobrovoľníkmi po celom Slovensku</w:t>
      </w:r>
      <w:r w:rsidR="006E15BB" w:rsidRPr="00895F00">
        <w:rPr>
          <w:rFonts w:cs="Segoe UI"/>
          <w:b/>
          <w:bCs/>
          <w:szCs w:val="22"/>
          <w:lang w:val="sk-SK"/>
        </w:rPr>
        <w:t xml:space="preserve"> </w:t>
      </w:r>
      <w:r w:rsidR="002C0B5F" w:rsidRPr="00895F00">
        <w:rPr>
          <w:rFonts w:cs="Segoe UI"/>
          <w:b/>
          <w:bCs/>
          <w:szCs w:val="22"/>
          <w:lang w:val="sk-SK"/>
        </w:rPr>
        <w:t xml:space="preserve">vytvoriť </w:t>
      </w:r>
      <w:r w:rsidR="00814916" w:rsidRPr="00895F00">
        <w:rPr>
          <w:rFonts w:cs="Segoe UI"/>
          <w:b/>
          <w:bCs/>
          <w:szCs w:val="22"/>
          <w:lang w:val="sk-SK"/>
        </w:rPr>
        <w:t>v našich mestách krajší priestor pre život</w:t>
      </w:r>
      <w:r w:rsidR="00CF6C72" w:rsidRPr="00895F00">
        <w:rPr>
          <w:rFonts w:cs="Segoe UI"/>
          <w:b/>
          <w:bCs/>
          <w:szCs w:val="22"/>
          <w:lang w:val="sk-SK"/>
        </w:rPr>
        <w:t>.</w:t>
      </w:r>
    </w:p>
    <w:p w14:paraId="64DF207D" w14:textId="77777777" w:rsidR="00070DF5" w:rsidRDefault="00070DF5" w:rsidP="00643D8A">
      <w:pPr>
        <w:rPr>
          <w:rFonts w:cs="Segoe UI"/>
          <w:szCs w:val="22"/>
          <w:lang w:val="sk-SK"/>
        </w:rPr>
      </w:pPr>
    </w:p>
    <w:p w14:paraId="734B6DA8" w14:textId="667A98CF" w:rsidR="00E91866" w:rsidRDefault="00BD0D0C" w:rsidP="00643D8A">
      <w:pPr>
        <w:rPr>
          <w:rFonts w:cs="Segoe UI"/>
          <w:szCs w:val="22"/>
          <w:lang w:val="sk-SK"/>
        </w:rPr>
      </w:pPr>
      <w:r>
        <w:rPr>
          <w:rFonts w:cs="Segoe UI"/>
          <w:noProof/>
          <w:szCs w:val="22"/>
          <w:lang w:val="sk-SK"/>
        </w:rPr>
        <w:drawing>
          <wp:inline distT="0" distB="0" distL="0" distR="0" wp14:anchorId="3798B9CC" wp14:editId="2F4E3601">
            <wp:extent cx="5765800" cy="4000500"/>
            <wp:effectExtent l="0" t="0" r="6350" b="0"/>
            <wp:docPr id="1243946805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B35A1" w14:textId="088256D6" w:rsidR="00895F00" w:rsidRDefault="00F50401" w:rsidP="00895F00">
      <w:pPr>
        <w:rPr>
          <w:rFonts w:cs="Segoe UI"/>
          <w:szCs w:val="22"/>
          <w:lang w:val="sk-SK"/>
        </w:rPr>
      </w:pPr>
      <w:r>
        <w:rPr>
          <w:rFonts w:cs="Segoe UI"/>
          <w:sz w:val="18"/>
          <w:szCs w:val="18"/>
          <w:lang w:val="sk-SK"/>
        </w:rPr>
        <w:t xml:space="preserve">Zamestnanci spoločnosti Henkel Slovensko sa </w:t>
      </w:r>
      <w:r w:rsidR="00B069C8">
        <w:rPr>
          <w:rFonts w:cs="Segoe UI"/>
          <w:sz w:val="18"/>
          <w:szCs w:val="18"/>
          <w:lang w:val="sk-SK"/>
        </w:rPr>
        <w:t>opätovne zapojili do najväčšieho podujatia firemného dobrovoľníctva na Slovensku – Naše Mesto.</w:t>
      </w:r>
    </w:p>
    <w:p w14:paraId="1F6137FD" w14:textId="77777777" w:rsidR="00E91866" w:rsidRDefault="00E91866" w:rsidP="00643D8A">
      <w:pPr>
        <w:rPr>
          <w:rFonts w:cs="Segoe UI"/>
          <w:szCs w:val="22"/>
          <w:lang w:val="sk-SK"/>
        </w:rPr>
      </w:pPr>
    </w:p>
    <w:p w14:paraId="56BA3993" w14:textId="5B954EF5" w:rsidR="008862E8" w:rsidRDefault="00204AB3" w:rsidP="004B05DD">
      <w:pPr>
        <w:rPr>
          <w:rFonts w:cs="Segoe UI"/>
          <w:szCs w:val="22"/>
          <w:lang w:val="sk-SK"/>
        </w:rPr>
      </w:pPr>
      <w:r>
        <w:rPr>
          <w:rFonts w:cs="Segoe UI"/>
          <w:szCs w:val="22"/>
          <w:lang w:val="sk-SK"/>
        </w:rPr>
        <w:lastRenderedPageBreak/>
        <w:t xml:space="preserve">Tento rok </w:t>
      </w:r>
      <w:r w:rsidR="00E24FBC">
        <w:rPr>
          <w:rFonts w:cs="Segoe UI"/>
          <w:szCs w:val="22"/>
          <w:lang w:val="sk-SK"/>
        </w:rPr>
        <w:t>venovalo svoj čas</w:t>
      </w:r>
      <w:r w:rsidR="00930FC2">
        <w:rPr>
          <w:rFonts w:cs="Segoe UI"/>
          <w:szCs w:val="22"/>
          <w:lang w:val="sk-SK"/>
        </w:rPr>
        <w:t>,</w:t>
      </w:r>
      <w:r w:rsidR="00E24FBC">
        <w:rPr>
          <w:rFonts w:cs="Segoe UI"/>
          <w:szCs w:val="22"/>
          <w:lang w:val="sk-SK"/>
        </w:rPr>
        <w:t xml:space="preserve"> zručnosti a energiu až </w:t>
      </w:r>
      <w:r w:rsidR="00070DF5">
        <w:rPr>
          <w:rFonts w:cs="Segoe UI"/>
          <w:szCs w:val="22"/>
          <w:lang w:val="sk-SK"/>
        </w:rPr>
        <w:t xml:space="preserve">120 zamestnancov </w:t>
      </w:r>
      <w:r w:rsidR="0075397C">
        <w:rPr>
          <w:rFonts w:cs="Segoe UI"/>
          <w:szCs w:val="22"/>
          <w:lang w:val="sk-SK"/>
        </w:rPr>
        <w:t>spoločnosti</w:t>
      </w:r>
      <w:r w:rsidR="0073196D">
        <w:rPr>
          <w:rFonts w:cs="Segoe UI"/>
          <w:szCs w:val="22"/>
          <w:lang w:val="sk-SK"/>
        </w:rPr>
        <w:t>. Opustili svoje kancelárie</w:t>
      </w:r>
      <w:r w:rsidR="00037733">
        <w:rPr>
          <w:rFonts w:cs="Segoe UI"/>
          <w:szCs w:val="22"/>
          <w:lang w:val="sk-SK"/>
        </w:rPr>
        <w:t xml:space="preserve">, aby </w:t>
      </w:r>
      <w:r w:rsidR="00B97EFA">
        <w:rPr>
          <w:rFonts w:cs="Segoe UI"/>
          <w:szCs w:val="22"/>
          <w:lang w:val="sk-SK"/>
        </w:rPr>
        <w:t xml:space="preserve">naše mestá </w:t>
      </w:r>
      <w:r w:rsidR="002E16CF">
        <w:rPr>
          <w:rFonts w:cs="Segoe UI"/>
          <w:szCs w:val="22"/>
          <w:lang w:val="sk-SK"/>
        </w:rPr>
        <w:t xml:space="preserve">mohli byť </w:t>
      </w:r>
      <w:r w:rsidR="007B6F96">
        <w:rPr>
          <w:rFonts w:cs="Segoe UI"/>
          <w:szCs w:val="22"/>
          <w:lang w:val="sk-SK"/>
        </w:rPr>
        <w:t>lepšie,</w:t>
      </w:r>
      <w:r w:rsidR="00B97EFA">
        <w:rPr>
          <w:rFonts w:cs="Segoe UI"/>
          <w:szCs w:val="22"/>
          <w:lang w:val="sk-SK"/>
        </w:rPr>
        <w:t xml:space="preserve"> krajšie</w:t>
      </w:r>
      <w:r w:rsidR="007B6F96">
        <w:rPr>
          <w:rFonts w:cs="Segoe UI"/>
          <w:szCs w:val="22"/>
          <w:lang w:val="sk-SK"/>
        </w:rPr>
        <w:t xml:space="preserve"> a</w:t>
      </w:r>
      <w:r w:rsidR="00B97EFA">
        <w:rPr>
          <w:rFonts w:cs="Segoe UI"/>
          <w:szCs w:val="22"/>
          <w:lang w:val="sk-SK"/>
        </w:rPr>
        <w:t xml:space="preserve"> čiste</w:t>
      </w:r>
      <w:r w:rsidR="007B6F96">
        <w:rPr>
          <w:rFonts w:cs="Segoe UI"/>
          <w:szCs w:val="22"/>
          <w:lang w:val="sk-SK"/>
        </w:rPr>
        <w:t>jšie</w:t>
      </w:r>
      <w:r w:rsidR="00070DF5">
        <w:rPr>
          <w:rFonts w:cs="Segoe UI"/>
          <w:szCs w:val="22"/>
          <w:lang w:val="sk-SK"/>
        </w:rPr>
        <w:t>.</w:t>
      </w:r>
      <w:r w:rsidR="00360477">
        <w:rPr>
          <w:rFonts w:cs="Segoe UI"/>
          <w:szCs w:val="22"/>
          <w:lang w:val="sk-SK"/>
        </w:rPr>
        <w:t xml:space="preserve"> V rámci dobrovoľníckych aktivít </w:t>
      </w:r>
      <w:r w:rsidR="00070DF5">
        <w:rPr>
          <w:rFonts w:cs="Segoe UI"/>
          <w:szCs w:val="22"/>
          <w:lang w:val="sk-SK"/>
        </w:rPr>
        <w:t>podpor</w:t>
      </w:r>
      <w:r w:rsidR="001A09AF">
        <w:rPr>
          <w:rFonts w:cs="Segoe UI"/>
          <w:szCs w:val="22"/>
          <w:lang w:val="sk-SK"/>
        </w:rPr>
        <w:t>ili</w:t>
      </w:r>
      <w:r w:rsidR="00070DF5">
        <w:rPr>
          <w:rFonts w:cs="Segoe UI"/>
          <w:szCs w:val="22"/>
          <w:lang w:val="sk-SK"/>
        </w:rPr>
        <w:t xml:space="preserve"> 37 sociálnych projektov, na ktorých spolu strávili 740 hodín. </w:t>
      </w:r>
      <w:r w:rsidR="00714C84">
        <w:rPr>
          <w:rFonts w:cs="Segoe UI"/>
          <w:szCs w:val="22"/>
          <w:lang w:val="sk-SK"/>
        </w:rPr>
        <w:t xml:space="preserve">Vyhrnuli si rukávy a pustili sa do čistenia </w:t>
      </w:r>
      <w:r w:rsidR="00070DF5">
        <w:rPr>
          <w:rFonts w:cs="Segoe UI"/>
          <w:szCs w:val="22"/>
          <w:lang w:val="sk-SK"/>
        </w:rPr>
        <w:t>prírod</w:t>
      </w:r>
      <w:r w:rsidR="00714C84">
        <w:rPr>
          <w:rFonts w:cs="Segoe UI"/>
          <w:szCs w:val="22"/>
          <w:lang w:val="sk-SK"/>
        </w:rPr>
        <w:t>y</w:t>
      </w:r>
      <w:r w:rsidR="00070DF5">
        <w:rPr>
          <w:rFonts w:cs="Segoe UI"/>
          <w:szCs w:val="22"/>
          <w:lang w:val="sk-SK"/>
        </w:rPr>
        <w:t>, upratova</w:t>
      </w:r>
      <w:r w:rsidR="00714C84">
        <w:rPr>
          <w:rFonts w:cs="Segoe UI"/>
          <w:szCs w:val="22"/>
          <w:lang w:val="sk-SK"/>
        </w:rPr>
        <w:t>nia</w:t>
      </w:r>
      <w:r w:rsidR="00070DF5">
        <w:rPr>
          <w:rFonts w:cs="Segoe UI"/>
          <w:szCs w:val="22"/>
          <w:lang w:val="sk-SK"/>
        </w:rPr>
        <w:t xml:space="preserve"> komunitn</w:t>
      </w:r>
      <w:r w:rsidR="00714C84">
        <w:rPr>
          <w:rFonts w:cs="Segoe UI"/>
          <w:szCs w:val="22"/>
          <w:lang w:val="sk-SK"/>
        </w:rPr>
        <w:t>ých</w:t>
      </w:r>
      <w:r w:rsidR="00070DF5">
        <w:rPr>
          <w:rFonts w:cs="Segoe UI"/>
          <w:szCs w:val="22"/>
          <w:lang w:val="sk-SK"/>
        </w:rPr>
        <w:t xml:space="preserve"> cent</w:t>
      </w:r>
      <w:r w:rsidR="00714C84">
        <w:rPr>
          <w:rFonts w:cs="Segoe UI"/>
          <w:szCs w:val="22"/>
          <w:lang w:val="sk-SK"/>
        </w:rPr>
        <w:t>ier</w:t>
      </w:r>
      <w:r w:rsidR="00070DF5">
        <w:rPr>
          <w:rFonts w:cs="Segoe UI"/>
          <w:szCs w:val="22"/>
          <w:lang w:val="sk-SK"/>
        </w:rPr>
        <w:t>, obnovy hradov</w:t>
      </w:r>
      <w:r w:rsidR="00956675">
        <w:rPr>
          <w:rFonts w:cs="Segoe UI"/>
          <w:szCs w:val="22"/>
          <w:lang w:val="sk-SK"/>
        </w:rPr>
        <w:t xml:space="preserve"> či</w:t>
      </w:r>
      <w:r w:rsidR="00070DF5">
        <w:rPr>
          <w:rFonts w:cs="Segoe UI"/>
          <w:szCs w:val="22"/>
          <w:lang w:val="sk-SK"/>
        </w:rPr>
        <w:t xml:space="preserve"> zveľaďovania parkov</w:t>
      </w:r>
      <w:r w:rsidR="00740B87">
        <w:rPr>
          <w:rFonts w:cs="Segoe UI"/>
          <w:szCs w:val="22"/>
          <w:lang w:val="sk-SK"/>
        </w:rPr>
        <w:t>. Pracovali</w:t>
      </w:r>
      <w:r w:rsidR="00956675">
        <w:rPr>
          <w:rFonts w:cs="Segoe UI"/>
          <w:szCs w:val="22"/>
          <w:lang w:val="sk-SK"/>
        </w:rPr>
        <w:t xml:space="preserve"> </w:t>
      </w:r>
      <w:r w:rsidR="00070DF5">
        <w:rPr>
          <w:rFonts w:cs="Segoe UI"/>
          <w:szCs w:val="22"/>
          <w:lang w:val="sk-SK"/>
        </w:rPr>
        <w:t>predovšetkým v Bratislave, ale aj v Nitre, Prievidzi, Púchove,</w:t>
      </w:r>
      <w:r w:rsidR="00740B87">
        <w:rPr>
          <w:rFonts w:cs="Segoe UI"/>
          <w:szCs w:val="22"/>
          <w:lang w:val="sk-SK"/>
        </w:rPr>
        <w:t xml:space="preserve"> </w:t>
      </w:r>
      <w:r w:rsidR="00070DF5">
        <w:rPr>
          <w:rFonts w:cs="Segoe UI"/>
          <w:szCs w:val="22"/>
          <w:lang w:val="sk-SK"/>
        </w:rPr>
        <w:t xml:space="preserve">na hrade Biely Kameň či Devín. </w:t>
      </w:r>
      <w:r w:rsidR="004B05DD" w:rsidRPr="009A3236">
        <w:rPr>
          <w:rFonts w:cs="Segoe UI"/>
          <w:i/>
          <w:iCs/>
          <w:szCs w:val="22"/>
          <w:lang w:val="sk-SK"/>
        </w:rPr>
        <w:t>„</w:t>
      </w:r>
      <w:r w:rsidR="001124DC" w:rsidRPr="009A3236">
        <w:rPr>
          <w:rFonts w:cs="Segoe UI"/>
          <w:i/>
          <w:iCs/>
          <w:szCs w:val="22"/>
          <w:lang w:val="sk-SK"/>
        </w:rPr>
        <w:t>Veľmi si c</w:t>
      </w:r>
      <w:r w:rsidR="00F710AB" w:rsidRPr="009A3236">
        <w:rPr>
          <w:rFonts w:cs="Segoe UI"/>
          <w:i/>
          <w:iCs/>
          <w:szCs w:val="22"/>
          <w:lang w:val="sk-SK"/>
        </w:rPr>
        <w:t>eníme úsilie našich zamestnancov</w:t>
      </w:r>
      <w:r w:rsidR="0036774E" w:rsidRPr="009A3236">
        <w:rPr>
          <w:rFonts w:cs="Segoe UI"/>
          <w:i/>
          <w:iCs/>
          <w:szCs w:val="22"/>
          <w:lang w:val="sk-SK"/>
        </w:rPr>
        <w:t xml:space="preserve">, </w:t>
      </w:r>
      <w:r w:rsidR="001124DC" w:rsidRPr="009A3236">
        <w:rPr>
          <w:rFonts w:cs="Segoe UI"/>
          <w:i/>
          <w:iCs/>
          <w:szCs w:val="22"/>
          <w:lang w:val="sk-SK"/>
        </w:rPr>
        <w:t xml:space="preserve">ich </w:t>
      </w:r>
      <w:r w:rsidR="003F0766" w:rsidRPr="009A3236">
        <w:rPr>
          <w:rFonts w:cs="Segoe UI"/>
          <w:i/>
          <w:iCs/>
          <w:szCs w:val="22"/>
          <w:lang w:val="sk-SK"/>
        </w:rPr>
        <w:t xml:space="preserve">chuť pomáhať </w:t>
      </w:r>
      <w:r w:rsidR="00D72BA7" w:rsidRPr="009A3236">
        <w:rPr>
          <w:rFonts w:cs="Segoe UI"/>
          <w:i/>
          <w:iCs/>
          <w:szCs w:val="22"/>
          <w:lang w:val="sk-SK"/>
        </w:rPr>
        <w:t>a zapojiť sa do</w:t>
      </w:r>
      <w:r w:rsidR="00291394" w:rsidRPr="009A3236">
        <w:rPr>
          <w:rFonts w:cs="Segoe UI"/>
          <w:i/>
          <w:iCs/>
          <w:szCs w:val="22"/>
          <w:lang w:val="sk-SK"/>
        </w:rPr>
        <w:t xml:space="preserve"> zveľaďovania svojho okolia</w:t>
      </w:r>
      <w:r w:rsidR="00D72BA7" w:rsidRPr="009A3236">
        <w:rPr>
          <w:rFonts w:cs="Segoe UI"/>
          <w:i/>
          <w:iCs/>
          <w:szCs w:val="22"/>
          <w:lang w:val="sk-SK"/>
        </w:rPr>
        <w:t xml:space="preserve">. </w:t>
      </w:r>
      <w:r w:rsidR="00474070" w:rsidRPr="009A3236">
        <w:rPr>
          <w:rFonts w:cs="Segoe UI"/>
          <w:i/>
          <w:iCs/>
          <w:szCs w:val="22"/>
          <w:lang w:val="sk-SK"/>
        </w:rPr>
        <w:t xml:space="preserve">Teší nás, že ich </w:t>
      </w:r>
      <w:r w:rsidR="00043E15" w:rsidRPr="009A3236">
        <w:rPr>
          <w:rFonts w:cs="Segoe UI"/>
          <w:i/>
          <w:iCs/>
          <w:szCs w:val="22"/>
          <w:lang w:val="sk-SK"/>
        </w:rPr>
        <w:t xml:space="preserve">záujem o účasť na tomto podujatí </w:t>
      </w:r>
      <w:r w:rsidR="00474070" w:rsidRPr="009A3236">
        <w:rPr>
          <w:rFonts w:cs="Segoe UI"/>
          <w:i/>
          <w:iCs/>
          <w:szCs w:val="22"/>
          <w:lang w:val="sk-SK"/>
        </w:rPr>
        <w:t xml:space="preserve">každým rokom </w:t>
      </w:r>
      <w:r w:rsidR="00043E15" w:rsidRPr="009A3236">
        <w:rPr>
          <w:rFonts w:cs="Segoe UI"/>
          <w:i/>
          <w:iCs/>
          <w:szCs w:val="22"/>
          <w:lang w:val="sk-SK"/>
        </w:rPr>
        <w:t>rastie</w:t>
      </w:r>
      <w:r w:rsidR="006C7F05" w:rsidRPr="009A3236">
        <w:rPr>
          <w:rFonts w:cs="Segoe UI"/>
          <w:i/>
          <w:iCs/>
          <w:szCs w:val="22"/>
          <w:lang w:val="sk-SK"/>
        </w:rPr>
        <w:t xml:space="preserve">. </w:t>
      </w:r>
      <w:r w:rsidR="00D62EB4">
        <w:rPr>
          <w:rFonts w:cs="Segoe UI"/>
          <w:i/>
          <w:iCs/>
          <w:szCs w:val="22"/>
          <w:lang w:val="sk-SK"/>
        </w:rPr>
        <w:t>Oproti minulému</w:t>
      </w:r>
      <w:r w:rsidR="00A87F0E" w:rsidRPr="009A3236">
        <w:rPr>
          <w:rFonts w:cs="Segoe UI"/>
          <w:i/>
          <w:iCs/>
          <w:szCs w:val="22"/>
          <w:lang w:val="sk-SK"/>
        </w:rPr>
        <w:t xml:space="preserve"> rok</w:t>
      </w:r>
      <w:r w:rsidR="00D62EB4">
        <w:rPr>
          <w:rFonts w:cs="Segoe UI"/>
          <w:i/>
          <w:iCs/>
          <w:szCs w:val="22"/>
          <w:lang w:val="sk-SK"/>
        </w:rPr>
        <w:t>u</w:t>
      </w:r>
      <w:r w:rsidR="00A87F0E" w:rsidRPr="009A3236">
        <w:rPr>
          <w:rFonts w:cs="Segoe UI"/>
          <w:i/>
          <w:iCs/>
          <w:szCs w:val="22"/>
          <w:lang w:val="sk-SK"/>
        </w:rPr>
        <w:t xml:space="preserve"> </w:t>
      </w:r>
      <w:r w:rsidR="00CD0D4F" w:rsidRPr="009A3236">
        <w:rPr>
          <w:rFonts w:cs="Segoe UI"/>
          <w:i/>
          <w:iCs/>
          <w:szCs w:val="22"/>
          <w:lang w:val="sk-SK"/>
        </w:rPr>
        <w:t>narástol počet hodín, ktoré strávili</w:t>
      </w:r>
      <w:r w:rsidR="00457266" w:rsidRPr="009A3236">
        <w:rPr>
          <w:rFonts w:cs="Segoe UI"/>
          <w:i/>
          <w:iCs/>
          <w:szCs w:val="22"/>
          <w:lang w:val="sk-SK"/>
        </w:rPr>
        <w:t xml:space="preserve"> prácou na čistení a skrášľovaní </w:t>
      </w:r>
      <w:r w:rsidR="00016AE1" w:rsidRPr="009A3236">
        <w:rPr>
          <w:rFonts w:cs="Segoe UI"/>
          <w:i/>
          <w:iCs/>
          <w:szCs w:val="22"/>
          <w:lang w:val="sk-SK"/>
        </w:rPr>
        <w:t xml:space="preserve">parkov, hradov </w:t>
      </w:r>
      <w:r w:rsidR="009E7E59" w:rsidRPr="009A3236">
        <w:rPr>
          <w:rFonts w:cs="Segoe UI"/>
          <w:i/>
          <w:iCs/>
          <w:szCs w:val="22"/>
          <w:lang w:val="sk-SK"/>
        </w:rPr>
        <w:t>či detských</w:t>
      </w:r>
      <w:r w:rsidR="009E7E59">
        <w:rPr>
          <w:rFonts w:cs="Segoe UI"/>
          <w:i/>
          <w:iCs/>
          <w:szCs w:val="22"/>
          <w:lang w:val="sk-SK"/>
        </w:rPr>
        <w:t xml:space="preserve"> ihrísk</w:t>
      </w:r>
      <w:r w:rsidR="003020C1">
        <w:rPr>
          <w:rFonts w:cs="Segoe UI"/>
          <w:i/>
          <w:iCs/>
          <w:szCs w:val="22"/>
          <w:lang w:val="sk-SK"/>
        </w:rPr>
        <w:t xml:space="preserve"> </w:t>
      </w:r>
      <w:r w:rsidR="00D62EB4">
        <w:rPr>
          <w:rFonts w:cs="Segoe UI"/>
          <w:i/>
          <w:iCs/>
          <w:szCs w:val="22"/>
          <w:lang w:val="sk-SK"/>
        </w:rPr>
        <w:t xml:space="preserve">až </w:t>
      </w:r>
      <w:r w:rsidR="003020C1">
        <w:rPr>
          <w:rFonts w:cs="Segoe UI"/>
          <w:i/>
          <w:iCs/>
          <w:szCs w:val="22"/>
          <w:lang w:val="sk-SK"/>
        </w:rPr>
        <w:t>na dvojnásobok</w:t>
      </w:r>
      <w:r w:rsidR="009A3236">
        <w:rPr>
          <w:rFonts w:cs="Segoe UI"/>
          <w:i/>
          <w:iCs/>
          <w:szCs w:val="22"/>
          <w:lang w:val="sk-SK"/>
        </w:rPr>
        <w:t xml:space="preserve">, </w:t>
      </w:r>
      <w:r w:rsidR="00D62EB4">
        <w:rPr>
          <w:rFonts w:cs="Segoe UI"/>
          <w:i/>
          <w:iCs/>
          <w:szCs w:val="22"/>
          <w:lang w:val="sk-SK"/>
        </w:rPr>
        <w:t>za čo im patrí veľká vďaka</w:t>
      </w:r>
      <w:r w:rsidR="00863853" w:rsidRPr="00A05E6F">
        <w:rPr>
          <w:rFonts w:cs="Segoe UI"/>
          <w:i/>
          <w:iCs/>
          <w:szCs w:val="22"/>
          <w:lang w:val="sk-SK"/>
        </w:rPr>
        <w:t>,“</w:t>
      </w:r>
      <w:r w:rsidR="009A12E4">
        <w:rPr>
          <w:rFonts w:cs="Segoe UI"/>
          <w:i/>
          <w:iCs/>
          <w:szCs w:val="22"/>
          <w:lang w:val="sk-SK"/>
        </w:rPr>
        <w:t xml:space="preserve"> </w:t>
      </w:r>
      <w:r w:rsidR="006603CB" w:rsidRPr="005636DF">
        <w:rPr>
          <w:rFonts w:cs="Segoe UI"/>
          <w:szCs w:val="22"/>
          <w:lang w:val="sk-SK"/>
        </w:rPr>
        <w:t>dodáva</w:t>
      </w:r>
      <w:r w:rsidR="00482CCC" w:rsidRPr="005636DF">
        <w:rPr>
          <w:rFonts w:cs="Segoe UI"/>
          <w:szCs w:val="22"/>
          <w:lang w:val="sk-SK"/>
        </w:rPr>
        <w:t xml:space="preserve"> </w:t>
      </w:r>
      <w:r w:rsidR="00482CCC" w:rsidRPr="00854766">
        <w:rPr>
          <w:rFonts w:cs="Segoe UI"/>
          <w:szCs w:val="22"/>
          <w:lang w:val="sk-SK"/>
        </w:rPr>
        <w:t xml:space="preserve">Zuzana </w:t>
      </w:r>
      <w:proofErr w:type="spellStart"/>
      <w:r w:rsidR="00482CCC" w:rsidRPr="00854766">
        <w:rPr>
          <w:rFonts w:cs="Segoe UI"/>
          <w:szCs w:val="22"/>
          <w:lang w:val="sk-SK"/>
        </w:rPr>
        <w:t>Kaňuchová</w:t>
      </w:r>
      <w:proofErr w:type="spellEnd"/>
      <w:r w:rsidR="00482CCC" w:rsidRPr="00854766">
        <w:rPr>
          <w:rFonts w:cs="Segoe UI"/>
          <w:szCs w:val="22"/>
          <w:lang w:val="sk-SK"/>
        </w:rPr>
        <w:t xml:space="preserve">, riaditeľka </w:t>
      </w:r>
      <w:proofErr w:type="spellStart"/>
      <w:r w:rsidR="00482CCC" w:rsidRPr="00854766">
        <w:rPr>
          <w:rFonts w:cs="Segoe UI"/>
          <w:szCs w:val="22"/>
          <w:lang w:val="sk-SK"/>
        </w:rPr>
        <w:t>korporátnej</w:t>
      </w:r>
      <w:proofErr w:type="spellEnd"/>
      <w:r w:rsidR="00482CCC" w:rsidRPr="00854766">
        <w:rPr>
          <w:rFonts w:cs="Segoe UI"/>
          <w:szCs w:val="22"/>
          <w:lang w:val="sk-SK"/>
        </w:rPr>
        <w:t xml:space="preserve"> komunikácie pre CEE klaster.</w:t>
      </w:r>
    </w:p>
    <w:p w14:paraId="7E66D64B" w14:textId="77777777" w:rsidR="002C4D92" w:rsidRDefault="002C4D92" w:rsidP="004B05DD">
      <w:pPr>
        <w:rPr>
          <w:rFonts w:cs="Segoe UI"/>
          <w:szCs w:val="22"/>
          <w:lang w:val="sk-SK"/>
        </w:rPr>
      </w:pPr>
    </w:p>
    <w:p w14:paraId="5E85B5AB" w14:textId="41FBEA31" w:rsidR="002C4D92" w:rsidRDefault="00A50E8F" w:rsidP="004B05DD">
      <w:pPr>
        <w:rPr>
          <w:rFonts w:cs="Segoe UI"/>
          <w:szCs w:val="22"/>
          <w:lang w:val="sk-SK"/>
        </w:rPr>
      </w:pPr>
      <w:r>
        <w:rPr>
          <w:rFonts w:cs="Segoe UI"/>
          <w:noProof/>
          <w:szCs w:val="22"/>
          <w:lang w:val="sk-SK"/>
        </w:rPr>
        <w:drawing>
          <wp:inline distT="0" distB="0" distL="0" distR="0" wp14:anchorId="22D9E1AF" wp14:editId="72D073EB">
            <wp:extent cx="5753100" cy="4318000"/>
            <wp:effectExtent l="0" t="0" r="0" b="6350"/>
            <wp:docPr id="434658635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FD099" w14:textId="769CFCF1" w:rsidR="00CD38F8" w:rsidRDefault="00215C43" w:rsidP="00CD38F8">
      <w:pPr>
        <w:rPr>
          <w:rFonts w:cs="Segoe UI"/>
          <w:szCs w:val="22"/>
          <w:lang w:val="sk-SK"/>
        </w:rPr>
      </w:pPr>
      <w:r>
        <w:rPr>
          <w:rFonts w:cs="Segoe UI"/>
          <w:sz w:val="18"/>
          <w:szCs w:val="18"/>
          <w:lang w:val="sk-SK"/>
        </w:rPr>
        <w:t xml:space="preserve">Zamestnanci spoločnosti Henkel Slovensko </w:t>
      </w:r>
      <w:r w:rsidR="00691755">
        <w:rPr>
          <w:rFonts w:cs="Segoe UI"/>
          <w:sz w:val="18"/>
          <w:szCs w:val="18"/>
          <w:lang w:val="sk-SK"/>
        </w:rPr>
        <w:t>opustili svoje kancelárie</w:t>
      </w:r>
      <w:r w:rsidR="00F55B37">
        <w:rPr>
          <w:rFonts w:cs="Segoe UI"/>
          <w:sz w:val="18"/>
          <w:szCs w:val="18"/>
          <w:lang w:val="sk-SK"/>
        </w:rPr>
        <w:t xml:space="preserve"> a</w:t>
      </w:r>
      <w:r w:rsidR="003F757A">
        <w:rPr>
          <w:rFonts w:cs="Segoe UI"/>
          <w:sz w:val="18"/>
          <w:szCs w:val="18"/>
          <w:lang w:val="sk-SK"/>
        </w:rPr>
        <w:t xml:space="preserve"> v rámci dobrovoľníckych aktivít </w:t>
      </w:r>
      <w:r w:rsidR="00E23F35">
        <w:rPr>
          <w:rFonts w:cs="Segoe UI"/>
          <w:sz w:val="18"/>
          <w:szCs w:val="18"/>
          <w:lang w:val="sk-SK"/>
        </w:rPr>
        <w:t>podpor</w:t>
      </w:r>
      <w:r w:rsidR="003F757A">
        <w:rPr>
          <w:rFonts w:cs="Segoe UI"/>
          <w:sz w:val="18"/>
          <w:szCs w:val="18"/>
          <w:lang w:val="sk-SK"/>
        </w:rPr>
        <w:t>ili</w:t>
      </w:r>
      <w:r w:rsidR="00E23F35">
        <w:rPr>
          <w:rFonts w:cs="Segoe UI"/>
          <w:sz w:val="18"/>
          <w:szCs w:val="18"/>
          <w:lang w:val="sk-SK"/>
        </w:rPr>
        <w:t xml:space="preserve"> </w:t>
      </w:r>
      <w:r w:rsidR="00222A36">
        <w:rPr>
          <w:rFonts w:cs="Segoe UI"/>
          <w:sz w:val="18"/>
          <w:szCs w:val="18"/>
          <w:lang w:val="sk-SK"/>
        </w:rPr>
        <w:t>37 sociálnych projektov</w:t>
      </w:r>
      <w:r w:rsidR="00EA3D96">
        <w:rPr>
          <w:rFonts w:cs="Segoe UI"/>
          <w:sz w:val="18"/>
          <w:szCs w:val="18"/>
          <w:lang w:val="sk-SK"/>
        </w:rPr>
        <w:t xml:space="preserve"> zameraných na </w:t>
      </w:r>
      <w:r w:rsidR="00F55B37">
        <w:rPr>
          <w:rFonts w:cs="Segoe UI"/>
          <w:sz w:val="18"/>
          <w:szCs w:val="18"/>
          <w:lang w:val="sk-SK"/>
        </w:rPr>
        <w:t>zveľa</w:t>
      </w:r>
      <w:r w:rsidR="00AD39F5">
        <w:rPr>
          <w:rFonts w:cs="Segoe UI"/>
          <w:sz w:val="18"/>
          <w:szCs w:val="18"/>
          <w:lang w:val="sk-SK"/>
        </w:rPr>
        <w:t>ďova</w:t>
      </w:r>
      <w:r w:rsidR="00F55B37">
        <w:rPr>
          <w:rFonts w:cs="Segoe UI"/>
          <w:sz w:val="18"/>
          <w:szCs w:val="18"/>
          <w:lang w:val="sk-SK"/>
        </w:rPr>
        <w:t>ni</w:t>
      </w:r>
      <w:r w:rsidR="00EA3D96">
        <w:rPr>
          <w:rFonts w:cs="Segoe UI"/>
          <w:sz w:val="18"/>
          <w:szCs w:val="18"/>
          <w:lang w:val="sk-SK"/>
        </w:rPr>
        <w:t>e</w:t>
      </w:r>
      <w:r w:rsidR="00F55B37">
        <w:rPr>
          <w:rFonts w:cs="Segoe UI"/>
          <w:sz w:val="18"/>
          <w:szCs w:val="18"/>
          <w:lang w:val="sk-SK"/>
        </w:rPr>
        <w:t xml:space="preserve"> svojho okolia.</w:t>
      </w:r>
    </w:p>
    <w:p w14:paraId="7471FEED" w14:textId="77777777" w:rsidR="00070DF5" w:rsidRPr="00070DF5" w:rsidRDefault="00070DF5" w:rsidP="00643D8A">
      <w:pPr>
        <w:rPr>
          <w:rFonts w:cs="Segoe UI"/>
          <w:b/>
          <w:bCs/>
          <w:szCs w:val="22"/>
          <w:lang w:val="sk-SK"/>
        </w:rPr>
      </w:pPr>
    </w:p>
    <w:p w14:paraId="2481ADCE" w14:textId="1219E5A7" w:rsidR="001F658F" w:rsidRDefault="000945C3" w:rsidP="001F658F">
      <w:pPr>
        <w:rPr>
          <w:rFonts w:cs="Segoe UI"/>
          <w:szCs w:val="22"/>
          <w:lang w:val="sk-SK"/>
        </w:rPr>
      </w:pPr>
      <w:r>
        <w:rPr>
          <w:rFonts w:cs="Segoe UI"/>
          <w:szCs w:val="22"/>
          <w:lang w:val="sk-SK"/>
        </w:rPr>
        <w:t xml:space="preserve">Naše Mesto je </w:t>
      </w:r>
      <w:r w:rsidR="00A8275A">
        <w:rPr>
          <w:rFonts w:cs="Segoe UI"/>
          <w:szCs w:val="22"/>
          <w:lang w:val="sk-SK"/>
        </w:rPr>
        <w:t>najväčším podujatím firemného dobrovoľníctva v strednej Európe</w:t>
      </w:r>
      <w:r w:rsidR="004F7C8B">
        <w:rPr>
          <w:rFonts w:cs="Segoe UI"/>
          <w:szCs w:val="22"/>
          <w:lang w:val="sk-SK"/>
        </w:rPr>
        <w:t xml:space="preserve"> a už od roku 2007 </w:t>
      </w:r>
      <w:r w:rsidR="000571D4">
        <w:rPr>
          <w:rFonts w:cs="Segoe UI"/>
          <w:szCs w:val="22"/>
          <w:lang w:val="sk-SK"/>
        </w:rPr>
        <w:t xml:space="preserve">sa zameriava na zlepšenie kvality života ľudí žijúcich v mestských oblastiach na celom Slovensku. </w:t>
      </w:r>
      <w:r w:rsidR="003B0061">
        <w:rPr>
          <w:rFonts w:cs="Segoe UI"/>
          <w:szCs w:val="22"/>
          <w:lang w:val="sk-SK"/>
        </w:rPr>
        <w:t>P</w:t>
      </w:r>
      <w:r w:rsidR="004F7C8B">
        <w:rPr>
          <w:rFonts w:cs="Segoe UI"/>
          <w:szCs w:val="22"/>
          <w:lang w:val="sk-SK"/>
        </w:rPr>
        <w:t xml:space="preserve">repája firmy, samosprávy </w:t>
      </w:r>
      <w:r w:rsidR="00584D07">
        <w:rPr>
          <w:rFonts w:cs="Segoe UI"/>
          <w:szCs w:val="22"/>
          <w:lang w:val="sk-SK"/>
        </w:rPr>
        <w:t>a občiansky sektor</w:t>
      </w:r>
      <w:r w:rsidR="008C186B">
        <w:rPr>
          <w:rFonts w:cs="Segoe UI"/>
          <w:szCs w:val="22"/>
          <w:lang w:val="sk-SK"/>
        </w:rPr>
        <w:t xml:space="preserve"> tým, že</w:t>
      </w:r>
      <w:r w:rsidR="003B2565">
        <w:rPr>
          <w:rFonts w:cs="Segoe UI"/>
          <w:szCs w:val="22"/>
          <w:lang w:val="sk-SK"/>
        </w:rPr>
        <w:t xml:space="preserve"> po</w:t>
      </w:r>
      <w:r w:rsidR="00063014">
        <w:rPr>
          <w:rFonts w:cs="Segoe UI"/>
          <w:szCs w:val="22"/>
          <w:lang w:val="sk-SK"/>
        </w:rPr>
        <w:t xml:space="preserve">čas jedného dňa majú </w:t>
      </w:r>
      <w:r w:rsidR="0037169A">
        <w:rPr>
          <w:rFonts w:cs="Segoe UI"/>
          <w:szCs w:val="22"/>
          <w:lang w:val="sk-SK"/>
        </w:rPr>
        <w:t xml:space="preserve">účastníci </w:t>
      </w:r>
      <w:r w:rsidR="00F53699">
        <w:rPr>
          <w:rFonts w:cs="Segoe UI"/>
          <w:szCs w:val="22"/>
          <w:lang w:val="sk-SK"/>
        </w:rPr>
        <w:t xml:space="preserve">možnosť </w:t>
      </w:r>
      <w:r w:rsidR="002D2E1B">
        <w:rPr>
          <w:rFonts w:cs="Segoe UI"/>
          <w:szCs w:val="22"/>
          <w:lang w:val="sk-SK"/>
        </w:rPr>
        <w:t>opustiť svoju bežnú prácu a</w:t>
      </w:r>
      <w:r w:rsidR="003106E8">
        <w:rPr>
          <w:rFonts w:cs="Segoe UI"/>
          <w:szCs w:val="22"/>
          <w:lang w:val="sk-SK"/>
        </w:rPr>
        <w:t xml:space="preserve"> pomôcť skrášliť </w:t>
      </w:r>
      <w:r w:rsidR="004F5C5F">
        <w:rPr>
          <w:rFonts w:cs="Segoe UI"/>
          <w:szCs w:val="22"/>
          <w:lang w:val="sk-SK"/>
        </w:rPr>
        <w:t xml:space="preserve">svoje </w:t>
      </w:r>
      <w:r w:rsidR="008550C4">
        <w:rPr>
          <w:rFonts w:cs="Segoe UI"/>
          <w:szCs w:val="22"/>
          <w:lang w:val="sk-SK"/>
        </w:rPr>
        <w:t>mestá</w:t>
      </w:r>
      <w:r w:rsidR="009C4C1F">
        <w:rPr>
          <w:rFonts w:cs="Segoe UI"/>
          <w:szCs w:val="22"/>
          <w:lang w:val="sk-SK"/>
        </w:rPr>
        <w:t xml:space="preserve"> </w:t>
      </w:r>
      <w:r w:rsidR="00F709BC">
        <w:rPr>
          <w:rFonts w:cs="Segoe UI"/>
          <w:szCs w:val="22"/>
          <w:lang w:val="sk-SK"/>
        </w:rPr>
        <w:t>v</w:t>
      </w:r>
      <w:r w:rsidR="009C4C1F">
        <w:rPr>
          <w:rFonts w:cs="Segoe UI"/>
          <w:szCs w:val="22"/>
          <w:lang w:val="sk-SK"/>
        </w:rPr>
        <w:t xml:space="preserve"> komunitných </w:t>
      </w:r>
      <w:r w:rsidR="009C4C1F">
        <w:rPr>
          <w:rFonts w:cs="Segoe UI"/>
          <w:szCs w:val="22"/>
          <w:lang w:val="sk-SK"/>
        </w:rPr>
        <w:lastRenderedPageBreak/>
        <w:t>cent</w:t>
      </w:r>
      <w:r w:rsidR="00F709BC">
        <w:rPr>
          <w:rFonts w:cs="Segoe UI"/>
          <w:szCs w:val="22"/>
          <w:lang w:val="sk-SK"/>
        </w:rPr>
        <w:t>rách</w:t>
      </w:r>
      <w:r w:rsidR="009C4C1F">
        <w:rPr>
          <w:rFonts w:cs="Segoe UI"/>
          <w:szCs w:val="22"/>
          <w:lang w:val="sk-SK"/>
        </w:rPr>
        <w:t xml:space="preserve">, </w:t>
      </w:r>
      <w:r w:rsidR="00627B96">
        <w:rPr>
          <w:rFonts w:cs="Segoe UI"/>
          <w:szCs w:val="22"/>
          <w:lang w:val="sk-SK"/>
        </w:rPr>
        <w:t>domovo</w:t>
      </w:r>
      <w:r w:rsidR="00F709BC">
        <w:rPr>
          <w:rFonts w:cs="Segoe UI"/>
          <w:szCs w:val="22"/>
          <w:lang w:val="sk-SK"/>
        </w:rPr>
        <w:t>ch</w:t>
      </w:r>
      <w:r w:rsidR="00627B96">
        <w:rPr>
          <w:rFonts w:cs="Segoe UI"/>
          <w:szCs w:val="22"/>
          <w:lang w:val="sk-SK"/>
        </w:rPr>
        <w:t xml:space="preserve"> sociálnych služieb </w:t>
      </w:r>
      <w:r w:rsidR="009C4C1F">
        <w:rPr>
          <w:rFonts w:cs="Segoe UI"/>
          <w:szCs w:val="22"/>
          <w:lang w:val="sk-SK"/>
        </w:rPr>
        <w:t>či parko</w:t>
      </w:r>
      <w:r w:rsidR="00F709BC">
        <w:rPr>
          <w:rFonts w:cs="Segoe UI"/>
          <w:szCs w:val="22"/>
          <w:lang w:val="sk-SK"/>
        </w:rPr>
        <w:t>ch</w:t>
      </w:r>
      <w:r w:rsidR="009C4C1F">
        <w:rPr>
          <w:rFonts w:cs="Segoe UI"/>
          <w:szCs w:val="22"/>
          <w:lang w:val="sk-SK"/>
        </w:rPr>
        <w:t>.</w:t>
      </w:r>
      <w:r w:rsidR="008A1ED5">
        <w:rPr>
          <w:rFonts w:cs="Segoe UI"/>
          <w:szCs w:val="22"/>
          <w:lang w:val="sk-SK"/>
        </w:rPr>
        <w:t xml:space="preserve"> </w:t>
      </w:r>
      <w:r w:rsidR="00A22EB4">
        <w:rPr>
          <w:rFonts w:cs="Segoe UI"/>
          <w:szCs w:val="22"/>
          <w:lang w:val="sk-SK"/>
        </w:rPr>
        <w:t xml:space="preserve">Počas </w:t>
      </w:r>
      <w:r w:rsidR="003C0074">
        <w:rPr>
          <w:rFonts w:cs="Segoe UI"/>
          <w:szCs w:val="22"/>
          <w:lang w:val="sk-SK"/>
        </w:rPr>
        <w:t>17.</w:t>
      </w:r>
      <w:r w:rsidR="008A1ED5">
        <w:rPr>
          <w:rFonts w:cs="Segoe UI"/>
          <w:szCs w:val="22"/>
          <w:lang w:val="sk-SK"/>
        </w:rPr>
        <w:t xml:space="preserve"> ročník</w:t>
      </w:r>
      <w:r w:rsidR="00A22EB4">
        <w:rPr>
          <w:rFonts w:cs="Segoe UI"/>
          <w:szCs w:val="22"/>
          <w:lang w:val="sk-SK"/>
        </w:rPr>
        <w:t>a</w:t>
      </w:r>
      <w:r w:rsidR="00362B08">
        <w:rPr>
          <w:rFonts w:cs="Segoe UI"/>
          <w:szCs w:val="22"/>
          <w:lang w:val="sk-SK"/>
        </w:rPr>
        <w:t xml:space="preserve"> priložilo </w:t>
      </w:r>
      <w:r w:rsidR="00580910">
        <w:rPr>
          <w:rFonts w:cs="Segoe UI"/>
          <w:szCs w:val="22"/>
          <w:lang w:val="sk-SK"/>
        </w:rPr>
        <w:t xml:space="preserve">ruku k dielu </w:t>
      </w:r>
      <w:r w:rsidR="00362B08">
        <w:rPr>
          <w:rFonts w:cs="Segoe UI"/>
          <w:szCs w:val="22"/>
          <w:lang w:val="sk-SK"/>
        </w:rPr>
        <w:t xml:space="preserve">9 800 </w:t>
      </w:r>
      <w:r w:rsidR="008A1ED5">
        <w:rPr>
          <w:rFonts w:cs="Segoe UI"/>
          <w:szCs w:val="22"/>
          <w:lang w:val="sk-SK"/>
        </w:rPr>
        <w:t>dobrovoľníkov</w:t>
      </w:r>
      <w:r w:rsidR="000440E6">
        <w:rPr>
          <w:rFonts w:cs="Segoe UI"/>
          <w:szCs w:val="22"/>
          <w:lang w:val="sk-SK"/>
        </w:rPr>
        <w:t xml:space="preserve"> v 56 mestách a obciach po celom Slovensku</w:t>
      </w:r>
      <w:r w:rsidR="008A1ED5">
        <w:rPr>
          <w:rFonts w:cs="Segoe UI"/>
          <w:szCs w:val="22"/>
          <w:lang w:val="sk-SK"/>
        </w:rPr>
        <w:t>.</w:t>
      </w:r>
      <w:r w:rsidR="001F658F">
        <w:rPr>
          <w:rFonts w:cs="Segoe UI"/>
          <w:szCs w:val="22"/>
          <w:lang w:val="sk-SK"/>
        </w:rPr>
        <w:t xml:space="preserve"> Spoločne</w:t>
      </w:r>
      <w:r w:rsidR="001F658F" w:rsidRPr="001F658F">
        <w:rPr>
          <w:rFonts w:cs="Segoe UI"/>
          <w:szCs w:val="22"/>
          <w:lang w:val="sk-SK"/>
        </w:rPr>
        <w:t xml:space="preserve"> tak </w:t>
      </w:r>
      <w:r w:rsidR="001F658F">
        <w:rPr>
          <w:rFonts w:cs="Segoe UI"/>
          <w:szCs w:val="22"/>
          <w:lang w:val="sk-SK"/>
        </w:rPr>
        <w:t xml:space="preserve">pomohli </w:t>
      </w:r>
      <w:r w:rsidR="001F658F" w:rsidRPr="001F658F">
        <w:rPr>
          <w:rFonts w:cs="Segoe UI"/>
          <w:szCs w:val="22"/>
          <w:lang w:val="sk-SK"/>
        </w:rPr>
        <w:t xml:space="preserve">233 neziskovým organizáciám, </w:t>
      </w:r>
      <w:proofErr w:type="spellStart"/>
      <w:r w:rsidR="001F658F" w:rsidRPr="001F658F">
        <w:rPr>
          <w:rFonts w:cs="Segoe UI"/>
          <w:szCs w:val="22"/>
          <w:lang w:val="sk-SK"/>
        </w:rPr>
        <w:t>nízkoprahovým</w:t>
      </w:r>
      <w:proofErr w:type="spellEnd"/>
      <w:r w:rsidR="001F658F" w:rsidRPr="001F658F">
        <w:rPr>
          <w:rFonts w:cs="Segoe UI"/>
          <w:szCs w:val="22"/>
          <w:lang w:val="sk-SK"/>
        </w:rPr>
        <w:t xml:space="preserve"> centrám, školám či škôlkam</w:t>
      </w:r>
      <w:r w:rsidR="00F709BC">
        <w:rPr>
          <w:rFonts w:cs="Segoe UI"/>
          <w:szCs w:val="22"/>
          <w:lang w:val="sk-SK"/>
        </w:rPr>
        <w:t>,</w:t>
      </w:r>
      <w:r w:rsidR="001F658F" w:rsidRPr="001F658F">
        <w:rPr>
          <w:rFonts w:cs="Segoe UI"/>
          <w:szCs w:val="22"/>
          <w:lang w:val="sk-SK"/>
        </w:rPr>
        <w:t xml:space="preserve"> </w:t>
      </w:r>
      <w:r w:rsidR="004F5C5F">
        <w:rPr>
          <w:rFonts w:cs="Segoe UI"/>
          <w:szCs w:val="22"/>
          <w:lang w:val="sk-SK"/>
        </w:rPr>
        <w:t>ale aj</w:t>
      </w:r>
      <w:r w:rsidR="001F658F" w:rsidRPr="001F658F">
        <w:rPr>
          <w:rFonts w:cs="Segoe UI"/>
          <w:szCs w:val="22"/>
          <w:lang w:val="sk-SK"/>
        </w:rPr>
        <w:t xml:space="preserve"> 16 hrado</w:t>
      </w:r>
      <w:r w:rsidR="004F5C5F">
        <w:rPr>
          <w:rFonts w:cs="Segoe UI"/>
          <w:szCs w:val="22"/>
          <w:lang w:val="sk-SK"/>
        </w:rPr>
        <w:t>m</w:t>
      </w:r>
      <w:r w:rsidR="001F658F" w:rsidRPr="001F658F">
        <w:rPr>
          <w:rFonts w:cs="Segoe UI"/>
          <w:szCs w:val="22"/>
          <w:lang w:val="sk-SK"/>
        </w:rPr>
        <w:t xml:space="preserve"> a kaštieľo</w:t>
      </w:r>
      <w:r w:rsidR="004F5C5F">
        <w:rPr>
          <w:rFonts w:cs="Segoe UI"/>
          <w:szCs w:val="22"/>
          <w:lang w:val="sk-SK"/>
        </w:rPr>
        <w:t>m</w:t>
      </w:r>
      <w:r w:rsidR="001F658F" w:rsidRPr="001F658F">
        <w:rPr>
          <w:rFonts w:cs="Segoe UI"/>
          <w:szCs w:val="22"/>
          <w:lang w:val="sk-SK"/>
        </w:rPr>
        <w:t>, múze</w:t>
      </w:r>
      <w:r w:rsidR="004F5C5F">
        <w:rPr>
          <w:rFonts w:cs="Segoe UI"/>
          <w:szCs w:val="22"/>
          <w:lang w:val="sk-SK"/>
        </w:rPr>
        <w:t>u</w:t>
      </w:r>
      <w:r w:rsidR="001F658F" w:rsidRPr="001F658F">
        <w:rPr>
          <w:rFonts w:cs="Segoe UI"/>
          <w:szCs w:val="22"/>
          <w:lang w:val="sk-SK"/>
        </w:rPr>
        <w:t xml:space="preserve"> horských nosičov v Tatrách či </w:t>
      </w:r>
      <w:proofErr w:type="spellStart"/>
      <w:r w:rsidR="001F658F" w:rsidRPr="001F658F">
        <w:rPr>
          <w:rFonts w:cs="Segoe UI"/>
          <w:szCs w:val="22"/>
          <w:lang w:val="sk-SK"/>
        </w:rPr>
        <w:t>archeoskanzen</w:t>
      </w:r>
      <w:r w:rsidR="00234380">
        <w:rPr>
          <w:rFonts w:cs="Segoe UI"/>
          <w:szCs w:val="22"/>
          <w:lang w:val="sk-SK"/>
        </w:rPr>
        <w:t>u</w:t>
      </w:r>
      <w:proofErr w:type="spellEnd"/>
      <w:r w:rsidR="001F658F" w:rsidRPr="001F658F">
        <w:rPr>
          <w:rFonts w:cs="Segoe UI"/>
          <w:szCs w:val="22"/>
          <w:lang w:val="sk-SK"/>
        </w:rPr>
        <w:t>.</w:t>
      </w:r>
    </w:p>
    <w:p w14:paraId="22D60EE7" w14:textId="77777777" w:rsidR="00B12C72" w:rsidRDefault="00B12C72" w:rsidP="000E4365">
      <w:pPr>
        <w:rPr>
          <w:rFonts w:cs="Segoe UI"/>
          <w:b/>
          <w:bCs/>
          <w:szCs w:val="22"/>
          <w:lang w:val="sk-SK"/>
        </w:rPr>
      </w:pPr>
    </w:p>
    <w:p w14:paraId="7B7BE8C3" w14:textId="5F9DE860" w:rsidR="000E4365" w:rsidRDefault="00F91B90" w:rsidP="000E4365">
      <w:pPr>
        <w:rPr>
          <w:rFonts w:cs="Segoe UI"/>
          <w:b/>
          <w:bCs/>
          <w:szCs w:val="22"/>
          <w:lang w:val="sk-SK"/>
        </w:rPr>
      </w:pPr>
      <w:r>
        <w:rPr>
          <w:rFonts w:cs="Segoe UI"/>
          <w:b/>
          <w:bCs/>
          <w:szCs w:val="22"/>
          <w:lang w:val="sk-SK"/>
        </w:rPr>
        <w:t>Dobrovoľníci z Henkel Slovensko venujú svoj čas seniorom</w:t>
      </w:r>
      <w:r w:rsidR="004F5C5F">
        <w:rPr>
          <w:rFonts w:cs="Segoe UI"/>
          <w:b/>
          <w:bCs/>
          <w:szCs w:val="22"/>
          <w:lang w:val="sk-SK"/>
        </w:rPr>
        <w:t xml:space="preserve"> po celý rok</w:t>
      </w:r>
    </w:p>
    <w:p w14:paraId="2398DA5C" w14:textId="77777777" w:rsidR="000E4365" w:rsidRPr="002C57A2" w:rsidRDefault="000E4365" w:rsidP="000E4365">
      <w:pPr>
        <w:rPr>
          <w:rFonts w:cs="Segoe UI"/>
          <w:b/>
          <w:bCs/>
          <w:szCs w:val="22"/>
          <w:lang w:val="sk-SK"/>
        </w:rPr>
      </w:pPr>
    </w:p>
    <w:p w14:paraId="5B9D7461" w14:textId="0BFC315C" w:rsidR="000E4365" w:rsidRDefault="00505819" w:rsidP="000E4365">
      <w:pPr>
        <w:rPr>
          <w:rFonts w:cs="Segoe UI"/>
          <w:szCs w:val="22"/>
          <w:lang w:val="sk-SK"/>
        </w:rPr>
      </w:pPr>
      <w:r>
        <w:rPr>
          <w:rFonts w:cs="Segoe UI"/>
          <w:szCs w:val="22"/>
          <w:lang w:val="sk-SK"/>
        </w:rPr>
        <w:t xml:space="preserve">Spoločnosť </w:t>
      </w:r>
      <w:r w:rsidR="006E3107">
        <w:rPr>
          <w:rFonts w:cs="Segoe UI"/>
          <w:szCs w:val="22"/>
          <w:lang w:val="sk-SK"/>
        </w:rPr>
        <w:t xml:space="preserve">Henkel Slovensko </w:t>
      </w:r>
      <w:r w:rsidR="000C74F4">
        <w:rPr>
          <w:rFonts w:cs="Segoe UI"/>
          <w:szCs w:val="22"/>
          <w:lang w:val="sk-SK"/>
        </w:rPr>
        <w:t xml:space="preserve">podporuje </w:t>
      </w:r>
      <w:r w:rsidR="006E3107">
        <w:rPr>
          <w:rFonts w:cs="Segoe UI"/>
          <w:szCs w:val="22"/>
          <w:lang w:val="sk-SK"/>
        </w:rPr>
        <w:t xml:space="preserve">chuť </w:t>
      </w:r>
      <w:r>
        <w:rPr>
          <w:rFonts w:cs="Segoe UI"/>
          <w:szCs w:val="22"/>
          <w:lang w:val="sk-SK"/>
        </w:rPr>
        <w:t xml:space="preserve">svojich </w:t>
      </w:r>
      <w:r w:rsidR="006E3107">
        <w:rPr>
          <w:rFonts w:cs="Segoe UI"/>
          <w:szCs w:val="22"/>
          <w:lang w:val="sk-SK"/>
        </w:rPr>
        <w:t>zamestnancov pomáhať aj prostredníctvo</w:t>
      </w:r>
      <w:r w:rsidR="00563FB2">
        <w:rPr>
          <w:rFonts w:cs="Segoe UI"/>
          <w:szCs w:val="22"/>
          <w:lang w:val="sk-SK"/>
        </w:rPr>
        <w:t>m</w:t>
      </w:r>
      <w:r w:rsidR="006E3107">
        <w:rPr>
          <w:rFonts w:cs="Segoe UI"/>
          <w:szCs w:val="22"/>
          <w:lang w:val="sk-SK"/>
        </w:rPr>
        <w:t xml:space="preserve"> lokálneho </w:t>
      </w:r>
      <w:r w:rsidR="000C74F4">
        <w:rPr>
          <w:rFonts w:cs="Segoe UI"/>
          <w:szCs w:val="22"/>
          <w:lang w:val="sk-SK"/>
        </w:rPr>
        <w:t>dobrovoľníckeho</w:t>
      </w:r>
      <w:r w:rsidR="004E28B7">
        <w:rPr>
          <w:rFonts w:cs="Segoe UI"/>
          <w:szCs w:val="22"/>
          <w:lang w:val="sk-SK"/>
        </w:rPr>
        <w:t xml:space="preserve"> programu Henkel </w:t>
      </w:r>
      <w:proofErr w:type="spellStart"/>
      <w:r w:rsidR="004E28B7">
        <w:rPr>
          <w:rFonts w:cs="Segoe UI"/>
          <w:szCs w:val="22"/>
          <w:lang w:val="sk-SK"/>
        </w:rPr>
        <w:t>Hel</w:t>
      </w:r>
      <w:r w:rsidR="000C74F4">
        <w:rPr>
          <w:rFonts w:cs="Segoe UI"/>
          <w:szCs w:val="22"/>
          <w:lang w:val="sk-SK"/>
        </w:rPr>
        <w:t>p</w:t>
      </w:r>
      <w:r w:rsidR="004E28B7">
        <w:rPr>
          <w:rFonts w:cs="Segoe UI"/>
          <w:szCs w:val="22"/>
          <w:lang w:val="sk-SK"/>
        </w:rPr>
        <w:t>s</w:t>
      </w:r>
      <w:proofErr w:type="spellEnd"/>
      <w:r w:rsidR="004E28B7">
        <w:rPr>
          <w:rFonts w:cs="Segoe UI"/>
          <w:szCs w:val="22"/>
          <w:lang w:val="sk-SK"/>
        </w:rPr>
        <w:t xml:space="preserve">. </w:t>
      </w:r>
      <w:r w:rsidR="00741B41">
        <w:rPr>
          <w:rFonts w:cs="Segoe UI"/>
          <w:szCs w:val="22"/>
          <w:lang w:val="sk-SK"/>
        </w:rPr>
        <w:t xml:space="preserve">Program je primárne zameraný na </w:t>
      </w:r>
      <w:r w:rsidR="0070705F">
        <w:rPr>
          <w:rFonts w:cs="Segoe UI"/>
          <w:szCs w:val="22"/>
          <w:lang w:val="sk-SK"/>
        </w:rPr>
        <w:t>pomoc</w:t>
      </w:r>
      <w:r w:rsidR="00741B41">
        <w:rPr>
          <w:rFonts w:cs="Segoe UI"/>
          <w:szCs w:val="22"/>
          <w:lang w:val="sk-SK"/>
        </w:rPr>
        <w:t xml:space="preserve"> senioro</w:t>
      </w:r>
      <w:r w:rsidR="0070705F">
        <w:rPr>
          <w:rFonts w:cs="Segoe UI"/>
          <w:szCs w:val="22"/>
          <w:lang w:val="sk-SK"/>
        </w:rPr>
        <w:t>m</w:t>
      </w:r>
      <w:r w:rsidR="002709E9">
        <w:rPr>
          <w:rFonts w:cs="Segoe UI"/>
          <w:szCs w:val="22"/>
          <w:lang w:val="sk-SK"/>
        </w:rPr>
        <w:t>, pre ktorých dobrovoľníci</w:t>
      </w:r>
      <w:r w:rsidR="00741B41">
        <w:rPr>
          <w:rFonts w:cs="Segoe UI"/>
          <w:szCs w:val="22"/>
          <w:lang w:val="sk-SK"/>
        </w:rPr>
        <w:t xml:space="preserve"> </w:t>
      </w:r>
      <w:r w:rsidR="002709E9">
        <w:rPr>
          <w:rFonts w:cs="Segoe UI"/>
          <w:szCs w:val="22"/>
          <w:lang w:val="sk-SK"/>
        </w:rPr>
        <w:t xml:space="preserve">počas tohto roku </w:t>
      </w:r>
      <w:r w:rsidR="00FC51D6">
        <w:rPr>
          <w:rFonts w:cs="Segoe UI"/>
          <w:szCs w:val="22"/>
          <w:lang w:val="sk-SK"/>
        </w:rPr>
        <w:t xml:space="preserve">pripravili </w:t>
      </w:r>
      <w:r w:rsidR="00762FB4">
        <w:rPr>
          <w:rFonts w:cs="Segoe UI"/>
          <w:szCs w:val="22"/>
          <w:lang w:val="sk-SK"/>
        </w:rPr>
        <w:t xml:space="preserve">už </w:t>
      </w:r>
      <w:r w:rsidR="00FC51D6">
        <w:rPr>
          <w:rFonts w:cs="Segoe UI"/>
          <w:szCs w:val="22"/>
          <w:lang w:val="sk-SK"/>
        </w:rPr>
        <w:t>22 podujatí.</w:t>
      </w:r>
      <w:r>
        <w:rPr>
          <w:rFonts w:cs="Segoe UI"/>
          <w:szCs w:val="22"/>
          <w:lang w:val="sk-SK"/>
        </w:rPr>
        <w:t xml:space="preserve"> </w:t>
      </w:r>
      <w:r w:rsidR="00CB4335">
        <w:rPr>
          <w:rFonts w:cs="Segoe UI"/>
          <w:szCs w:val="22"/>
          <w:lang w:val="sk-SK"/>
        </w:rPr>
        <w:t>Medzi obľúbené aktivity patria pravidelné kreatívne dielne, cestovateľské kino či kurzy angličtiny.</w:t>
      </w:r>
      <w:r w:rsidR="00831900">
        <w:rPr>
          <w:rFonts w:cs="Segoe UI"/>
          <w:szCs w:val="22"/>
          <w:lang w:val="sk-SK"/>
        </w:rPr>
        <w:t xml:space="preserve"> </w:t>
      </w:r>
      <w:r w:rsidR="004F5C5F">
        <w:rPr>
          <w:rFonts w:cs="Segoe UI"/>
          <w:szCs w:val="22"/>
          <w:lang w:val="sk-SK"/>
        </w:rPr>
        <w:t xml:space="preserve">Od </w:t>
      </w:r>
      <w:r w:rsidR="00C31C3C">
        <w:rPr>
          <w:rFonts w:cs="Segoe UI"/>
          <w:szCs w:val="22"/>
          <w:lang w:val="sk-SK"/>
        </w:rPr>
        <w:t>pandémie zamestnanci priprav</w:t>
      </w:r>
      <w:r w:rsidR="004F5C5F">
        <w:rPr>
          <w:rFonts w:cs="Segoe UI"/>
          <w:szCs w:val="22"/>
          <w:lang w:val="sk-SK"/>
        </w:rPr>
        <w:t>ujú</w:t>
      </w:r>
      <w:r w:rsidR="00C31C3C">
        <w:rPr>
          <w:rFonts w:cs="Segoe UI"/>
          <w:szCs w:val="22"/>
          <w:lang w:val="sk-SK"/>
        </w:rPr>
        <w:t xml:space="preserve"> </w:t>
      </w:r>
      <w:r w:rsidR="00762FB4">
        <w:rPr>
          <w:rFonts w:cs="Segoe UI"/>
          <w:szCs w:val="22"/>
          <w:lang w:val="sk-SK"/>
        </w:rPr>
        <w:t xml:space="preserve">pre seniorov </w:t>
      </w:r>
      <w:r w:rsidR="004F5C5F">
        <w:rPr>
          <w:rFonts w:cs="Segoe UI"/>
          <w:szCs w:val="22"/>
          <w:lang w:val="sk-SK"/>
        </w:rPr>
        <w:t xml:space="preserve">aj </w:t>
      </w:r>
      <w:r w:rsidR="00C31C3C" w:rsidRPr="00C31C3C">
        <w:rPr>
          <w:rFonts w:cs="Segoe UI"/>
          <w:szCs w:val="22"/>
          <w:lang w:val="sk-SK"/>
        </w:rPr>
        <w:t>elektronické noviny so zaujímavými inšpiráciami a aktivitami na spestrenie voľného času</w:t>
      </w:r>
      <w:r w:rsidR="0070705F">
        <w:rPr>
          <w:rFonts w:cs="Segoe UI"/>
          <w:szCs w:val="22"/>
          <w:lang w:val="sk-SK"/>
        </w:rPr>
        <w:t>.</w:t>
      </w:r>
    </w:p>
    <w:p w14:paraId="538152E7" w14:textId="77777777" w:rsidR="00A50E8F" w:rsidRDefault="00A50E8F" w:rsidP="000E4365">
      <w:pPr>
        <w:rPr>
          <w:rFonts w:cs="Segoe UI"/>
          <w:szCs w:val="22"/>
          <w:lang w:val="sk-SK"/>
        </w:rPr>
      </w:pPr>
    </w:p>
    <w:p w14:paraId="3EC9854A" w14:textId="1FB03D52" w:rsidR="00A50E8F" w:rsidRPr="00B71239" w:rsidRDefault="001C2195" w:rsidP="000E4365">
      <w:pPr>
        <w:rPr>
          <w:rFonts w:cs="Segoe UI"/>
          <w:szCs w:val="22"/>
          <w:lang w:val="sk-SK"/>
        </w:rPr>
      </w:pPr>
      <w:r>
        <w:rPr>
          <w:rFonts w:cs="Segoe UI"/>
          <w:noProof/>
          <w:szCs w:val="22"/>
          <w:lang w:val="sk-SK"/>
        </w:rPr>
        <w:drawing>
          <wp:inline distT="0" distB="0" distL="0" distR="0" wp14:anchorId="07DA63A6" wp14:editId="5BA33835">
            <wp:extent cx="5753100" cy="4318000"/>
            <wp:effectExtent l="0" t="0" r="0" b="6350"/>
            <wp:docPr id="1452013952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E4796" w14:textId="35E314E6" w:rsidR="00CD38F8" w:rsidRDefault="00BC2712" w:rsidP="00CD38F8">
      <w:pPr>
        <w:rPr>
          <w:rFonts w:cs="Segoe UI"/>
          <w:szCs w:val="22"/>
          <w:lang w:val="sk-SK"/>
        </w:rPr>
      </w:pPr>
      <w:r>
        <w:rPr>
          <w:rFonts w:cs="Segoe UI"/>
          <w:sz w:val="18"/>
          <w:szCs w:val="18"/>
          <w:lang w:val="sk-SK"/>
        </w:rPr>
        <w:t>Spoločnosť Henkel Slovensko podporuje chuť svojich zamestnancov pomáhať</w:t>
      </w:r>
      <w:r w:rsidR="00CB2789">
        <w:rPr>
          <w:rFonts w:cs="Segoe UI"/>
          <w:sz w:val="18"/>
          <w:szCs w:val="18"/>
          <w:lang w:val="sk-SK"/>
        </w:rPr>
        <w:t>.</w:t>
      </w:r>
    </w:p>
    <w:p w14:paraId="61A469CE" w14:textId="77777777" w:rsidR="000E4365" w:rsidRPr="001F658F" w:rsidRDefault="000E4365" w:rsidP="001F658F">
      <w:pPr>
        <w:rPr>
          <w:rFonts w:cs="Segoe UI"/>
          <w:szCs w:val="22"/>
          <w:lang w:val="sk-SK"/>
        </w:rPr>
      </w:pPr>
    </w:p>
    <w:p w14:paraId="5841F34A" w14:textId="77777777" w:rsidR="00CD38F8" w:rsidRDefault="00CD38F8" w:rsidP="003371A9">
      <w:pPr>
        <w:rPr>
          <w:rFonts w:cs="Segoe UI"/>
          <w:b/>
          <w:bCs/>
          <w:szCs w:val="22"/>
          <w:lang w:val="sk-SK"/>
        </w:rPr>
      </w:pPr>
    </w:p>
    <w:p w14:paraId="5971270B" w14:textId="77777777" w:rsidR="00277A3A" w:rsidRDefault="00277A3A" w:rsidP="003371A9">
      <w:pPr>
        <w:rPr>
          <w:rFonts w:cs="Segoe UI"/>
          <w:b/>
          <w:bCs/>
          <w:szCs w:val="22"/>
          <w:lang w:val="sk-SK"/>
        </w:rPr>
      </w:pPr>
    </w:p>
    <w:p w14:paraId="351FCD53" w14:textId="60167AC8" w:rsidR="003371A9" w:rsidRDefault="00611D02" w:rsidP="003371A9">
      <w:pPr>
        <w:rPr>
          <w:rFonts w:cs="Segoe UI"/>
          <w:b/>
          <w:bCs/>
          <w:szCs w:val="22"/>
          <w:lang w:val="sk-SK"/>
        </w:rPr>
      </w:pPr>
      <w:r>
        <w:rPr>
          <w:rFonts w:cs="Segoe UI"/>
          <w:b/>
          <w:bCs/>
          <w:szCs w:val="22"/>
          <w:lang w:val="sk-SK"/>
        </w:rPr>
        <w:lastRenderedPageBreak/>
        <w:t xml:space="preserve">25 rokov dobrovoľníctva </w:t>
      </w:r>
      <w:r w:rsidR="001320F1">
        <w:rPr>
          <w:rFonts w:cs="Segoe UI"/>
          <w:b/>
          <w:bCs/>
          <w:szCs w:val="22"/>
          <w:lang w:val="sk-SK"/>
        </w:rPr>
        <w:t xml:space="preserve">vo viac ako 100 krajinách </w:t>
      </w:r>
      <w:r w:rsidR="00F709BC">
        <w:rPr>
          <w:rFonts w:cs="Segoe UI"/>
          <w:b/>
          <w:bCs/>
          <w:szCs w:val="22"/>
          <w:lang w:val="sk-SK"/>
        </w:rPr>
        <w:t>po</w:t>
      </w:r>
      <w:r w:rsidR="001320F1">
        <w:rPr>
          <w:rFonts w:cs="Segoe UI"/>
          <w:b/>
          <w:bCs/>
          <w:szCs w:val="22"/>
          <w:lang w:val="sk-SK"/>
        </w:rPr>
        <w:t xml:space="preserve"> celom svete</w:t>
      </w:r>
    </w:p>
    <w:p w14:paraId="413B7A5F" w14:textId="77777777" w:rsidR="00611D02" w:rsidRPr="006B5F96" w:rsidRDefault="00611D02" w:rsidP="003371A9">
      <w:pPr>
        <w:rPr>
          <w:rFonts w:cs="Segoe UI"/>
          <w:b/>
          <w:bCs/>
          <w:szCs w:val="22"/>
          <w:lang w:val="sk-SK"/>
        </w:rPr>
      </w:pPr>
    </w:p>
    <w:p w14:paraId="0CB9207B" w14:textId="43553EC2" w:rsidR="003371A9" w:rsidRDefault="003371A9" w:rsidP="00643D8A">
      <w:pPr>
        <w:rPr>
          <w:rFonts w:cs="Segoe UI"/>
          <w:szCs w:val="22"/>
          <w:lang w:val="sk-SK"/>
        </w:rPr>
      </w:pPr>
      <w:r>
        <w:rPr>
          <w:rFonts w:cs="Segoe UI"/>
          <w:szCs w:val="22"/>
          <w:lang w:val="sk-SK"/>
        </w:rPr>
        <w:t xml:space="preserve">Spoločnosť Henkel </w:t>
      </w:r>
      <w:r w:rsidR="00611FA9">
        <w:rPr>
          <w:rFonts w:cs="Segoe UI"/>
          <w:szCs w:val="22"/>
          <w:lang w:val="sk-SK"/>
        </w:rPr>
        <w:t xml:space="preserve">podporuje dobrovoľníctvo nielen lokálne, ale aj </w:t>
      </w:r>
      <w:r w:rsidR="000E4365">
        <w:rPr>
          <w:rFonts w:cs="Segoe UI"/>
          <w:szCs w:val="22"/>
          <w:lang w:val="sk-SK"/>
        </w:rPr>
        <w:t>globálne.</w:t>
      </w:r>
      <w:r w:rsidR="00CF59E7">
        <w:rPr>
          <w:rFonts w:cs="Segoe UI"/>
          <w:szCs w:val="22"/>
          <w:lang w:val="sk-SK"/>
        </w:rPr>
        <w:t xml:space="preserve"> </w:t>
      </w:r>
      <w:r w:rsidR="002115A8" w:rsidRPr="002115A8">
        <w:rPr>
          <w:rFonts w:cs="Segoe UI"/>
          <w:szCs w:val="22"/>
          <w:lang w:val="sk-SK"/>
        </w:rPr>
        <w:t>Dobrovoľnícky program spoločnosti pod názvom „</w:t>
      </w:r>
      <w:proofErr w:type="spellStart"/>
      <w:r w:rsidR="002115A8" w:rsidRPr="002115A8">
        <w:rPr>
          <w:rFonts w:cs="Segoe UI"/>
          <w:szCs w:val="22"/>
          <w:lang w:val="sk-SK"/>
        </w:rPr>
        <w:t>Make</w:t>
      </w:r>
      <w:proofErr w:type="spellEnd"/>
      <w:r w:rsidR="002115A8" w:rsidRPr="002115A8">
        <w:rPr>
          <w:rFonts w:cs="Segoe UI"/>
          <w:szCs w:val="22"/>
          <w:lang w:val="sk-SK"/>
        </w:rPr>
        <w:t xml:space="preserve"> </w:t>
      </w:r>
      <w:proofErr w:type="spellStart"/>
      <w:r w:rsidR="002115A8" w:rsidRPr="002115A8">
        <w:rPr>
          <w:rFonts w:cs="Segoe UI"/>
          <w:szCs w:val="22"/>
          <w:lang w:val="sk-SK"/>
        </w:rPr>
        <w:t>an</w:t>
      </w:r>
      <w:proofErr w:type="spellEnd"/>
      <w:r w:rsidR="002115A8" w:rsidRPr="002115A8">
        <w:rPr>
          <w:rFonts w:cs="Segoe UI"/>
          <w:szCs w:val="22"/>
          <w:lang w:val="sk-SK"/>
        </w:rPr>
        <w:t xml:space="preserve"> </w:t>
      </w:r>
      <w:proofErr w:type="spellStart"/>
      <w:r w:rsidR="002115A8" w:rsidRPr="002115A8">
        <w:rPr>
          <w:rFonts w:cs="Segoe UI"/>
          <w:szCs w:val="22"/>
          <w:lang w:val="sk-SK"/>
        </w:rPr>
        <w:t>Impact</w:t>
      </w:r>
      <w:proofErr w:type="spellEnd"/>
      <w:r w:rsidR="002115A8" w:rsidRPr="002115A8">
        <w:rPr>
          <w:rFonts w:cs="Segoe UI"/>
          <w:szCs w:val="22"/>
          <w:lang w:val="sk-SK"/>
        </w:rPr>
        <w:t xml:space="preserve"> on </w:t>
      </w:r>
      <w:proofErr w:type="spellStart"/>
      <w:r w:rsidR="002115A8" w:rsidRPr="002115A8">
        <w:rPr>
          <w:rFonts w:cs="Segoe UI"/>
          <w:szCs w:val="22"/>
          <w:lang w:val="sk-SK"/>
        </w:rPr>
        <w:t>Tomorrow</w:t>
      </w:r>
      <w:proofErr w:type="spellEnd"/>
      <w:r w:rsidR="002115A8" w:rsidRPr="002115A8">
        <w:rPr>
          <w:rFonts w:cs="Segoe UI"/>
          <w:szCs w:val="22"/>
          <w:lang w:val="sk-SK"/>
        </w:rPr>
        <w:t xml:space="preserve">“ (MIT) </w:t>
      </w:r>
      <w:r w:rsidR="002115A8">
        <w:rPr>
          <w:rFonts w:cs="Segoe UI"/>
          <w:szCs w:val="22"/>
          <w:lang w:val="sk-SK"/>
        </w:rPr>
        <w:t xml:space="preserve">nedávno oslávil </w:t>
      </w:r>
      <w:r w:rsidR="002115A8" w:rsidRPr="002115A8">
        <w:rPr>
          <w:rFonts w:cs="Segoe UI"/>
          <w:szCs w:val="22"/>
          <w:lang w:val="sk-SK"/>
        </w:rPr>
        <w:t>už 25. výročie svojho vzniku</w:t>
      </w:r>
      <w:r w:rsidR="00A376A0">
        <w:rPr>
          <w:rFonts w:cs="Segoe UI"/>
          <w:szCs w:val="22"/>
          <w:lang w:val="sk-SK"/>
        </w:rPr>
        <w:t>.</w:t>
      </w:r>
      <w:r w:rsidR="002115A8" w:rsidRPr="002115A8">
        <w:rPr>
          <w:rFonts w:cs="Segoe UI"/>
          <w:szCs w:val="22"/>
          <w:lang w:val="sk-SK"/>
        </w:rPr>
        <w:t xml:space="preserve"> </w:t>
      </w:r>
      <w:r w:rsidR="0048605B">
        <w:rPr>
          <w:rFonts w:cs="Segoe UI"/>
          <w:szCs w:val="22"/>
          <w:lang w:val="sk-SK"/>
        </w:rPr>
        <w:t xml:space="preserve">Jeho cieľom </w:t>
      </w:r>
      <w:r w:rsidR="002075A4" w:rsidRPr="002075A4">
        <w:rPr>
          <w:rFonts w:cs="Segoe UI"/>
          <w:szCs w:val="22"/>
          <w:lang w:val="sk-SK"/>
        </w:rPr>
        <w:t xml:space="preserve">je podporovať súčasných aj bývalých zamestnancov v dobrovoľníckych aktivitách v rámci sociálnych projektov. Podporu z programu doposiaľ získalo viac než 17 300 sociálnych projektov vo viac </w:t>
      </w:r>
      <w:r w:rsidR="003A1C98">
        <w:rPr>
          <w:rFonts w:cs="Segoe UI"/>
          <w:szCs w:val="22"/>
          <w:lang w:val="sk-SK"/>
        </w:rPr>
        <w:t xml:space="preserve">ako </w:t>
      </w:r>
      <w:r w:rsidR="002075A4" w:rsidRPr="002075A4">
        <w:rPr>
          <w:rFonts w:cs="Segoe UI"/>
          <w:szCs w:val="22"/>
          <w:lang w:val="sk-SK"/>
        </w:rPr>
        <w:t xml:space="preserve">100 krajinách </w:t>
      </w:r>
      <w:r w:rsidR="00F709BC">
        <w:rPr>
          <w:rFonts w:cs="Segoe UI"/>
          <w:szCs w:val="22"/>
          <w:lang w:val="sk-SK"/>
        </w:rPr>
        <w:t>po</w:t>
      </w:r>
      <w:r w:rsidR="002075A4" w:rsidRPr="002075A4">
        <w:rPr>
          <w:rFonts w:cs="Segoe UI"/>
          <w:szCs w:val="22"/>
          <w:lang w:val="sk-SK"/>
        </w:rPr>
        <w:t xml:space="preserve"> celom svete.</w:t>
      </w:r>
      <w:r w:rsidR="002075A4">
        <w:rPr>
          <w:rFonts w:cs="Segoe UI"/>
          <w:szCs w:val="22"/>
          <w:lang w:val="sk-SK"/>
        </w:rPr>
        <w:t xml:space="preserve"> </w:t>
      </w:r>
      <w:r w:rsidR="00A26418">
        <w:rPr>
          <w:rFonts w:cs="Segoe UI"/>
          <w:szCs w:val="22"/>
          <w:lang w:val="sk-SK"/>
        </w:rPr>
        <w:t>Podpora spoločnosti môže byť finančná či materiálna</w:t>
      </w:r>
      <w:r w:rsidR="00680DD7" w:rsidRPr="00680DD7">
        <w:rPr>
          <w:rFonts w:cs="Segoe UI"/>
          <w:szCs w:val="22"/>
          <w:lang w:val="sk-SK"/>
        </w:rPr>
        <w:t xml:space="preserve">, </w:t>
      </w:r>
      <w:r w:rsidR="00082208">
        <w:rPr>
          <w:rFonts w:cs="Segoe UI"/>
          <w:szCs w:val="22"/>
          <w:lang w:val="sk-SK"/>
        </w:rPr>
        <w:t xml:space="preserve">ale zamestnanci majú možnosť získať aj </w:t>
      </w:r>
      <w:r w:rsidR="00680DD7" w:rsidRPr="00680DD7">
        <w:rPr>
          <w:rFonts w:cs="Segoe UI"/>
          <w:szCs w:val="22"/>
          <w:lang w:val="sk-SK"/>
        </w:rPr>
        <w:t>platené voľno,</w:t>
      </w:r>
      <w:r w:rsidR="004F5C5F">
        <w:rPr>
          <w:rFonts w:cs="Segoe UI"/>
          <w:szCs w:val="22"/>
          <w:lang w:val="sk-SK"/>
        </w:rPr>
        <w:t> počas ktorého</w:t>
      </w:r>
      <w:r w:rsidR="00680DD7" w:rsidRPr="00680DD7">
        <w:rPr>
          <w:rFonts w:cs="Segoe UI"/>
          <w:szCs w:val="22"/>
          <w:lang w:val="sk-SK"/>
        </w:rPr>
        <w:t xml:space="preserve"> sa môžu venovať práci na sociálnych projektoch. </w:t>
      </w:r>
      <w:r w:rsidR="001D340C">
        <w:rPr>
          <w:rFonts w:cs="Segoe UI"/>
          <w:szCs w:val="22"/>
          <w:lang w:val="sk-SK"/>
        </w:rPr>
        <w:t>P</w:t>
      </w:r>
      <w:r w:rsidR="001D340C" w:rsidRPr="001D340C">
        <w:rPr>
          <w:rFonts w:cs="Segoe UI"/>
          <w:szCs w:val="22"/>
          <w:lang w:val="sk-SK"/>
        </w:rPr>
        <w:t>rostredníctvom programu sa do sociálneho dobrovoľníctva zapojilo už viac než 10 000 súčasných aj bývalých zamestnancov na celom svete</w:t>
      </w:r>
      <w:r w:rsidR="001D340C">
        <w:rPr>
          <w:rFonts w:cs="Segoe UI"/>
          <w:szCs w:val="22"/>
          <w:lang w:val="sk-SK"/>
        </w:rPr>
        <w:t>.</w:t>
      </w:r>
    </w:p>
    <w:p w14:paraId="56AC8909" w14:textId="77777777" w:rsidR="002A2975" w:rsidRPr="00B71239" w:rsidRDefault="002A2975" w:rsidP="00643D8A">
      <w:pPr>
        <w:rPr>
          <w:rFonts w:cs="Segoe UI"/>
          <w:szCs w:val="22"/>
          <w:lang w:val="sk-SK"/>
        </w:rPr>
      </w:pPr>
    </w:p>
    <w:p w14:paraId="3411FCC1" w14:textId="24475CC2" w:rsidR="00D06825" w:rsidRPr="00B71239" w:rsidRDefault="004002DD" w:rsidP="004002DD">
      <w:pPr>
        <w:rPr>
          <w:rStyle w:val="AboutandContactHeadline"/>
          <w:lang w:val="sk-SK"/>
        </w:rPr>
      </w:pPr>
      <w:r w:rsidRPr="00B71239">
        <w:rPr>
          <w:rStyle w:val="AboutandContactHeadline"/>
          <w:lang w:val="sk-SK" w:bidi="bo-CN"/>
        </w:rPr>
        <w:t>O spoločnosti Henkel</w:t>
      </w:r>
    </w:p>
    <w:p w14:paraId="6800F443" w14:textId="77777777" w:rsidR="00BF605A" w:rsidRPr="00167065" w:rsidRDefault="00BF605A" w:rsidP="00BF605A">
      <w:pPr>
        <w:rPr>
          <w:rStyle w:val="AboutandContactHeadline"/>
          <w:b w:val="0"/>
          <w:bCs w:val="0"/>
          <w:lang w:val="sk-SK"/>
        </w:rPr>
      </w:pPr>
      <w:r w:rsidRPr="00B71239">
        <w:rPr>
          <w:rStyle w:val="AboutandContactBody"/>
          <w:lang w:val="sk-SK" w:bidi="bo-CN"/>
        </w:rPr>
        <w:t>Vďaka svojim značkám, inováciám a technológiám je spoločnosť Henkel svetovým lídrom na trhoch s priemyselným a spotrebným tovarom.</w:t>
      </w:r>
      <w:r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 xml:space="preserve">Obchodná divízia </w:t>
      </w:r>
      <w:proofErr w:type="spellStart"/>
      <w:r w:rsidRPr="00B71239">
        <w:rPr>
          <w:rStyle w:val="AboutandContactBody"/>
          <w:lang w:val="sk-SK" w:bidi="bo-CN"/>
        </w:rPr>
        <w:t>Adhesive</w:t>
      </w:r>
      <w:proofErr w:type="spellEnd"/>
      <w:r w:rsidRPr="00B71239">
        <w:rPr>
          <w:rStyle w:val="AboutandContactBody"/>
          <w:lang w:val="sk-SK" w:bidi="bo-CN"/>
        </w:rPr>
        <w:t xml:space="preserve"> Technologies je globálnym lídrom na trhu so spojovacími a lepiacimi materiálmi, tmelmi a funkčnými nátermi.</w:t>
      </w:r>
      <w:r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 xml:space="preserve">Obchodná divízia </w:t>
      </w:r>
      <w:proofErr w:type="spellStart"/>
      <w:r w:rsidRPr="00B71239">
        <w:rPr>
          <w:rStyle w:val="AboutandContactBody"/>
          <w:lang w:val="sk-SK" w:bidi="bo-CN"/>
        </w:rPr>
        <w:t>Consumer</w:t>
      </w:r>
      <w:proofErr w:type="spellEnd"/>
      <w:r w:rsidRPr="00B71239">
        <w:rPr>
          <w:rStyle w:val="AboutandContactBody"/>
          <w:lang w:val="sk-SK" w:bidi="bo-CN"/>
        </w:rPr>
        <w:t xml:space="preserve"> </w:t>
      </w:r>
      <w:proofErr w:type="spellStart"/>
      <w:r w:rsidRPr="00B71239">
        <w:rPr>
          <w:rStyle w:val="AboutandContactBody"/>
          <w:lang w:val="sk-SK" w:bidi="bo-CN"/>
        </w:rPr>
        <w:t>Brands</w:t>
      </w:r>
      <w:proofErr w:type="spellEnd"/>
      <w:r w:rsidRPr="00B71239">
        <w:rPr>
          <w:rStyle w:val="AboutandContactBody"/>
          <w:lang w:val="sk-SK" w:bidi="bo-CN"/>
        </w:rPr>
        <w:t xml:space="preserve"> sa drží na popredných miestach na mnohých svetových trhoch predovšetkým v segmentoch vlasovej kozmetiky a pracích a čistiacich prostriedkov pre domácnosť.</w:t>
      </w:r>
      <w:r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 xml:space="preserve">Medzi tri najsilnejšie značky spoločnosti patria </w:t>
      </w:r>
      <w:proofErr w:type="spellStart"/>
      <w:r w:rsidRPr="00B71239">
        <w:rPr>
          <w:rStyle w:val="AboutandContactBody"/>
          <w:lang w:val="sk-SK" w:bidi="bo-CN"/>
        </w:rPr>
        <w:t>Loctite</w:t>
      </w:r>
      <w:proofErr w:type="spellEnd"/>
      <w:r w:rsidRPr="00B71239">
        <w:rPr>
          <w:rStyle w:val="AboutandContactBody"/>
          <w:lang w:val="sk-SK" w:bidi="bo-CN"/>
        </w:rPr>
        <w:t xml:space="preserve">, </w:t>
      </w:r>
      <w:proofErr w:type="spellStart"/>
      <w:r w:rsidRPr="00B71239">
        <w:rPr>
          <w:rStyle w:val="AboutandContactBody"/>
          <w:lang w:val="sk-SK" w:bidi="bo-CN"/>
        </w:rPr>
        <w:t>Persil</w:t>
      </w:r>
      <w:proofErr w:type="spellEnd"/>
      <w:r w:rsidRPr="00B71239">
        <w:rPr>
          <w:rStyle w:val="AboutandContactBody"/>
          <w:lang w:val="sk-SK" w:bidi="bo-CN"/>
        </w:rPr>
        <w:t xml:space="preserve"> a </w:t>
      </w:r>
      <w:proofErr w:type="spellStart"/>
      <w:r w:rsidRPr="00B71239">
        <w:rPr>
          <w:rStyle w:val="AboutandContactBody"/>
          <w:lang w:val="sk-SK" w:bidi="bo-CN"/>
        </w:rPr>
        <w:t>Schwarzkopf</w:t>
      </w:r>
      <w:proofErr w:type="spellEnd"/>
      <w:r w:rsidRPr="00B71239">
        <w:rPr>
          <w:rStyle w:val="AboutandContactBody"/>
          <w:lang w:val="sk-SK" w:bidi="bo-CN"/>
        </w:rPr>
        <w:t>.</w:t>
      </w:r>
      <w:r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>Vo finančnom roku 202</w:t>
      </w:r>
      <w:r>
        <w:rPr>
          <w:rStyle w:val="AboutandContactBody"/>
          <w:lang w:val="sk-SK" w:bidi="bo-CN"/>
        </w:rPr>
        <w:t>2</w:t>
      </w:r>
      <w:r w:rsidRPr="00B71239">
        <w:rPr>
          <w:rStyle w:val="AboutandContactBody"/>
          <w:lang w:val="sk-SK" w:bidi="bo-CN"/>
        </w:rPr>
        <w:t xml:space="preserve"> vykázala spoločnosť Henkel obrat vo výške viac než 2</w:t>
      </w:r>
      <w:r>
        <w:rPr>
          <w:rStyle w:val="AboutandContactBody"/>
          <w:lang w:val="sk-SK" w:bidi="bo-CN"/>
        </w:rPr>
        <w:t>2</w:t>
      </w:r>
      <w:r w:rsidRPr="00B71239">
        <w:rPr>
          <w:rStyle w:val="AboutandContactBody"/>
          <w:lang w:val="sk-SK" w:bidi="bo-CN"/>
        </w:rPr>
        <w:t> mld. eur a upravený prevádzkový zisk približne vo výške 2,</w:t>
      </w:r>
      <w:r>
        <w:rPr>
          <w:rStyle w:val="AboutandContactBody"/>
          <w:lang w:val="sk-SK" w:bidi="bo-CN"/>
        </w:rPr>
        <w:t>3</w:t>
      </w:r>
      <w:r w:rsidRPr="00B71239">
        <w:rPr>
          <w:rStyle w:val="AboutandContactBody"/>
          <w:lang w:val="sk-SK" w:bidi="bo-CN"/>
        </w:rPr>
        <w:t xml:space="preserve"> mld. eur.</w:t>
      </w:r>
      <w:r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>Prioritné akcie spoločnosti Henkel sú kótované na nemeckom akciovom indexe DAX.</w:t>
      </w:r>
      <w:r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>Udržateľnosť už dlhodobo patrí medzi tradičné priority spoločnosti Henkel, pričom na plnenie konkrétnych cieľov má spoločnosť vypracovanú jasnú stratégiu dlhodobej udržateľnosti.</w:t>
      </w:r>
      <w:r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>Spoločnosť Henkel bola založená v roku 1876 a dnes celosvetovo zamestnáva viac než 50 000 zamestnancov, ktorých spája silná firemná kultúra, spoločné hodnoty a spoločné poslanie:</w:t>
      </w:r>
      <w:r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>„</w:t>
      </w:r>
      <w:proofErr w:type="spellStart"/>
      <w:r w:rsidRPr="00B71239">
        <w:rPr>
          <w:rStyle w:val="AboutandContactBody"/>
          <w:lang w:val="sk-SK" w:bidi="bo-CN"/>
        </w:rPr>
        <w:t>Pioneers</w:t>
      </w:r>
      <w:proofErr w:type="spellEnd"/>
      <w:r w:rsidRPr="00B71239">
        <w:rPr>
          <w:rStyle w:val="AboutandContactBody"/>
          <w:lang w:val="sk-SK" w:bidi="bo-CN"/>
        </w:rPr>
        <w:t xml:space="preserve"> at </w:t>
      </w:r>
      <w:proofErr w:type="spellStart"/>
      <w:r w:rsidRPr="00B71239">
        <w:rPr>
          <w:rStyle w:val="AboutandContactBody"/>
          <w:lang w:val="sk-SK" w:bidi="bo-CN"/>
        </w:rPr>
        <w:t>heart</w:t>
      </w:r>
      <w:proofErr w:type="spellEnd"/>
      <w:r w:rsidRPr="00B71239">
        <w:rPr>
          <w:rStyle w:val="AboutandContactBody"/>
          <w:lang w:val="sk-SK" w:bidi="bo-CN"/>
        </w:rPr>
        <w:t xml:space="preserve"> </w:t>
      </w:r>
      <w:proofErr w:type="spellStart"/>
      <w:r w:rsidRPr="00B71239">
        <w:rPr>
          <w:rStyle w:val="AboutandContactBody"/>
          <w:lang w:val="sk-SK" w:bidi="bo-CN"/>
        </w:rPr>
        <w:t>for</w:t>
      </w:r>
      <w:proofErr w:type="spellEnd"/>
      <w:r w:rsidRPr="00B71239">
        <w:rPr>
          <w:rStyle w:val="AboutandContactBody"/>
          <w:lang w:val="sk-SK" w:bidi="bo-CN"/>
        </w:rPr>
        <w:t xml:space="preserve"> </w:t>
      </w:r>
      <w:proofErr w:type="spellStart"/>
      <w:r w:rsidRPr="00B71239">
        <w:rPr>
          <w:rStyle w:val="AboutandContactBody"/>
          <w:lang w:val="sk-SK" w:bidi="bo-CN"/>
        </w:rPr>
        <w:t>the</w:t>
      </w:r>
      <w:proofErr w:type="spellEnd"/>
      <w:r w:rsidRPr="00B71239">
        <w:rPr>
          <w:rStyle w:val="AboutandContactBody"/>
          <w:lang w:val="sk-SK" w:bidi="bo-CN"/>
        </w:rPr>
        <w:t xml:space="preserve"> </w:t>
      </w:r>
      <w:proofErr w:type="spellStart"/>
      <w:r w:rsidRPr="00B71239">
        <w:rPr>
          <w:rStyle w:val="AboutandContactBody"/>
          <w:lang w:val="sk-SK" w:bidi="bo-CN"/>
        </w:rPr>
        <w:t>good</w:t>
      </w:r>
      <w:proofErr w:type="spellEnd"/>
      <w:r w:rsidRPr="00B71239">
        <w:rPr>
          <w:rStyle w:val="AboutandContactBody"/>
          <w:lang w:val="sk-SK" w:bidi="bo-CN"/>
        </w:rPr>
        <w:t xml:space="preserve"> of </w:t>
      </w:r>
      <w:proofErr w:type="spellStart"/>
      <w:r w:rsidRPr="00B71239">
        <w:rPr>
          <w:rStyle w:val="AboutandContactBody"/>
          <w:lang w:val="sk-SK" w:bidi="bo-CN"/>
        </w:rPr>
        <w:t>generations</w:t>
      </w:r>
      <w:proofErr w:type="spellEnd"/>
      <w:r w:rsidRPr="00B71239">
        <w:rPr>
          <w:rStyle w:val="AboutandContactBody"/>
          <w:lang w:val="sk-SK" w:bidi="bo-CN"/>
        </w:rPr>
        <w:t>“.</w:t>
      </w:r>
      <w:r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>Viac informácií nájdete na stránkach</w:t>
      </w:r>
      <w:r>
        <w:rPr>
          <w:rStyle w:val="AboutandContactBody"/>
          <w:lang w:val="sk-SK" w:bidi="bo-CN"/>
        </w:rPr>
        <w:t xml:space="preserve"> </w:t>
      </w:r>
      <w:r w:rsidR="00000000">
        <w:fldChar w:fldCharType="begin"/>
      </w:r>
      <w:r w:rsidR="00000000" w:rsidRPr="007C764C">
        <w:rPr>
          <w:lang w:val="pl-PL"/>
        </w:rPr>
        <w:instrText>HYPERLINK "http://www.henkel.com"</w:instrText>
      </w:r>
      <w:r w:rsidR="00000000">
        <w:fldChar w:fldCharType="separate"/>
      </w:r>
      <w:r w:rsidRPr="00B05873">
        <w:rPr>
          <w:rStyle w:val="Hypertextovprepojenie"/>
          <w:szCs w:val="24"/>
          <w:lang w:val="sk-SK" w:bidi="bo-CN"/>
        </w:rPr>
        <w:t>www.henkel.com</w:t>
      </w:r>
      <w:r w:rsidR="00000000">
        <w:rPr>
          <w:rStyle w:val="Hypertextovprepojenie"/>
          <w:szCs w:val="24"/>
          <w:lang w:val="sk-SK" w:bidi="bo-CN"/>
        </w:rPr>
        <w:fldChar w:fldCharType="end"/>
      </w:r>
      <w:r>
        <w:rPr>
          <w:rStyle w:val="AboutandContactBody"/>
          <w:lang w:val="sk-SK" w:bidi="bo-CN"/>
        </w:rPr>
        <w:t xml:space="preserve">. </w:t>
      </w:r>
    </w:p>
    <w:p w14:paraId="1FEEC7B3" w14:textId="77777777" w:rsidR="00BB5D0B" w:rsidRPr="00B71239" w:rsidRDefault="00BB5D0B" w:rsidP="00BF6E82">
      <w:pPr>
        <w:rPr>
          <w:rStyle w:val="AboutandContactHeadline"/>
          <w:lang w:val="sk-SK"/>
        </w:rPr>
      </w:pPr>
    </w:p>
    <w:p w14:paraId="01BFB646" w14:textId="77777777" w:rsidR="001864C0" w:rsidRPr="00B71239" w:rsidRDefault="001864C0" w:rsidP="001864C0">
      <w:pPr>
        <w:rPr>
          <w:rStyle w:val="AboutandContactHeadline"/>
          <w:lang w:val="sk-SK"/>
        </w:rPr>
      </w:pPr>
      <w:r w:rsidRPr="00B71239">
        <w:rPr>
          <w:rStyle w:val="AboutandContactHeadline"/>
          <w:lang w:val="sk-SK"/>
        </w:rPr>
        <w:t>O spoločnosti Henkel Slovensko</w:t>
      </w:r>
    </w:p>
    <w:p w14:paraId="32C04A43" w14:textId="41ADED65" w:rsidR="001864C0" w:rsidRPr="00B71239" w:rsidRDefault="001864C0" w:rsidP="001864C0">
      <w:pPr>
        <w:rPr>
          <w:rStyle w:val="AboutandContactHeadline"/>
          <w:b w:val="0"/>
          <w:bCs w:val="0"/>
          <w:lang w:val="sk-SK"/>
        </w:rPr>
      </w:pPr>
      <w:r w:rsidRPr="00B71239">
        <w:rPr>
          <w:rStyle w:val="AboutandContactHeadline"/>
          <w:b w:val="0"/>
          <w:bCs w:val="0"/>
          <w:lang w:val="sk-SK"/>
        </w:rPr>
        <w:t xml:space="preserve">Na Slovensku pôsobí Henkel vo všetkých troch strategických oblastiach už od roku 1991 a zároveň je HENKEL SLOVENSKO spol. s r. o. pôsobiskom najväčšej expertnej pobočky </w:t>
      </w:r>
      <w:proofErr w:type="spellStart"/>
      <w:r w:rsidRPr="00B71239">
        <w:rPr>
          <w:rStyle w:val="AboutandContactHeadline"/>
          <w:b w:val="0"/>
          <w:bCs w:val="0"/>
          <w:lang w:val="sk-SK"/>
        </w:rPr>
        <w:t>Global</w:t>
      </w:r>
      <w:proofErr w:type="spellEnd"/>
      <w:r w:rsidRPr="00B71239">
        <w:rPr>
          <w:rStyle w:val="AboutandContactHeadline"/>
          <w:b w:val="0"/>
          <w:bCs w:val="0"/>
          <w:lang w:val="sk-SK"/>
        </w:rPr>
        <w:t xml:space="preserve"> Business Solutions+ spoločnosti Henkel celosvetovo. </w:t>
      </w:r>
      <w:proofErr w:type="spellStart"/>
      <w:r w:rsidRPr="00B71239">
        <w:rPr>
          <w:rStyle w:val="AboutandContactHeadline"/>
          <w:b w:val="0"/>
          <w:bCs w:val="0"/>
          <w:lang w:val="sk-SK"/>
        </w:rPr>
        <w:t>Global</w:t>
      </w:r>
      <w:proofErr w:type="spellEnd"/>
      <w:r w:rsidRPr="00B71239">
        <w:rPr>
          <w:rStyle w:val="AboutandContactHeadline"/>
          <w:b w:val="0"/>
          <w:bCs w:val="0"/>
          <w:lang w:val="sk-SK"/>
        </w:rPr>
        <w:t xml:space="preserve"> Business Solutions+ Bratislava ‏(GBS+ Bratislava) patrí od svojho založenia v roku 2006 k dôležitej súčasti spoločnosti Henkel, zabezpečujúcej služby v Európe a globálne  vo viac než 30 jazykoch. V súčasnosti zamestnáva viac než 1 600 pracovníkov. HENKEL SLOVENSKO spol. s r. o.  predáva viac ako 50 značiek a dnes zamestnáva, spolu s GBS+ Bratislava, viac ako 1 800 zamestnancov. Viac informácií nájdete na stránke </w:t>
      </w:r>
      <w:r w:rsidR="00000000">
        <w:fldChar w:fldCharType="begin"/>
      </w:r>
      <w:r w:rsidR="00000000" w:rsidRPr="007C764C">
        <w:rPr>
          <w:lang w:val="pl-PL"/>
        </w:rPr>
        <w:instrText>HYPERLINK "http://www.henkel.sk"</w:instrText>
      </w:r>
      <w:r w:rsidR="00000000">
        <w:fldChar w:fldCharType="separate"/>
      </w:r>
      <w:r w:rsidR="00B71239" w:rsidRPr="00B71239">
        <w:rPr>
          <w:rStyle w:val="Hypertextovprepojenie"/>
          <w:szCs w:val="24"/>
          <w:lang w:val="sk-SK"/>
        </w:rPr>
        <w:t>www.henkel.sk</w:t>
      </w:r>
      <w:r w:rsidR="00000000">
        <w:rPr>
          <w:rStyle w:val="Hypertextovprepojenie"/>
          <w:szCs w:val="24"/>
          <w:lang w:val="sk-SK"/>
        </w:rPr>
        <w:fldChar w:fldCharType="end"/>
      </w:r>
      <w:r w:rsidRPr="00B71239">
        <w:rPr>
          <w:rStyle w:val="AboutandContactHeadline"/>
          <w:b w:val="0"/>
          <w:bCs w:val="0"/>
          <w:lang w:val="sk-SK"/>
        </w:rPr>
        <w:t>.</w:t>
      </w:r>
    </w:p>
    <w:p w14:paraId="15EDB3FA" w14:textId="77777777" w:rsidR="001864C0" w:rsidRPr="00B71239" w:rsidRDefault="001864C0" w:rsidP="001864C0">
      <w:pPr>
        <w:rPr>
          <w:rStyle w:val="AboutandContactHeadline"/>
          <w:lang w:val="sk-SK"/>
        </w:rPr>
      </w:pPr>
    </w:p>
    <w:p w14:paraId="3451883D" w14:textId="77777777" w:rsidR="001E3EF1" w:rsidRPr="00B71239" w:rsidRDefault="001E3EF1" w:rsidP="001E3EF1">
      <w:pPr>
        <w:rPr>
          <w:rStyle w:val="AboutandContactHeadline"/>
          <w:lang w:val="sk-SK"/>
        </w:rPr>
      </w:pPr>
      <w:r w:rsidRPr="00B71239">
        <w:rPr>
          <w:rStyle w:val="AboutandContactHeadline"/>
          <w:lang w:val="sk-SK"/>
        </w:rPr>
        <w:t xml:space="preserve">Kontakt  </w:t>
      </w:r>
    </w:p>
    <w:p w14:paraId="36E46C72" w14:textId="77777777" w:rsidR="001E3EF1" w:rsidRPr="001E3EF1" w:rsidRDefault="001E3EF1" w:rsidP="001E3EF1">
      <w:pPr>
        <w:rPr>
          <w:rStyle w:val="AboutandContactHeadline"/>
          <w:b w:val="0"/>
          <w:bCs w:val="0"/>
          <w:lang w:val="sk-SK"/>
        </w:rPr>
      </w:pPr>
      <w:r w:rsidRPr="001E3EF1">
        <w:rPr>
          <w:rStyle w:val="AboutandContactHeadline"/>
          <w:b w:val="0"/>
          <w:bCs w:val="0"/>
          <w:lang w:val="sk-SK"/>
        </w:rPr>
        <w:t>Martina Poliačková</w:t>
      </w:r>
      <w:r w:rsidRPr="001E3EF1">
        <w:rPr>
          <w:rStyle w:val="AboutandContactHeadline"/>
          <w:b w:val="0"/>
          <w:bCs w:val="0"/>
          <w:lang w:val="sk-SK"/>
        </w:rPr>
        <w:tab/>
      </w:r>
      <w:r w:rsidRPr="001E3EF1">
        <w:rPr>
          <w:rStyle w:val="AboutandContactHeadline"/>
          <w:b w:val="0"/>
          <w:bCs w:val="0"/>
          <w:lang w:val="sk-SK"/>
        </w:rPr>
        <w:tab/>
      </w:r>
      <w:r w:rsidRPr="001E3EF1">
        <w:rPr>
          <w:rStyle w:val="AboutandContactHeadline"/>
          <w:b w:val="0"/>
          <w:bCs w:val="0"/>
          <w:lang w:val="sk-SK"/>
        </w:rPr>
        <w:tab/>
      </w:r>
      <w:r w:rsidRPr="001E3EF1">
        <w:rPr>
          <w:rStyle w:val="AboutandContactHeadline"/>
          <w:b w:val="0"/>
          <w:bCs w:val="0"/>
          <w:lang w:val="sk-SK"/>
        </w:rPr>
        <w:tab/>
      </w:r>
      <w:r w:rsidRPr="001E3EF1">
        <w:rPr>
          <w:rStyle w:val="AboutandContactHeadline"/>
          <w:b w:val="0"/>
          <w:bCs w:val="0"/>
          <w:lang w:val="sk-SK"/>
        </w:rPr>
        <w:tab/>
      </w:r>
      <w:r w:rsidRPr="001E3EF1">
        <w:rPr>
          <w:rStyle w:val="AboutandContactHeadline"/>
          <w:b w:val="0"/>
          <w:bCs w:val="0"/>
          <w:lang w:val="sk-SK"/>
        </w:rPr>
        <w:tab/>
      </w:r>
    </w:p>
    <w:p w14:paraId="7421148C" w14:textId="77777777" w:rsidR="001E3EF1" w:rsidRPr="00B324C3" w:rsidRDefault="001E3EF1" w:rsidP="001E3EF1">
      <w:pPr>
        <w:rPr>
          <w:rStyle w:val="AboutandContactHeadline"/>
          <w:b w:val="0"/>
          <w:bCs w:val="0"/>
          <w:lang w:val="sk-SK"/>
        </w:rPr>
      </w:pPr>
      <w:proofErr w:type="spellStart"/>
      <w:r w:rsidRPr="00B324C3">
        <w:rPr>
          <w:rStyle w:val="AboutandContactHeadline"/>
          <w:b w:val="0"/>
          <w:bCs w:val="0"/>
          <w:lang w:val="sk-SK"/>
        </w:rPr>
        <w:t>Account</w:t>
      </w:r>
      <w:proofErr w:type="spellEnd"/>
      <w:r w:rsidRPr="00B324C3">
        <w:rPr>
          <w:rStyle w:val="AboutandContactHeadline"/>
          <w:b w:val="0"/>
          <w:bCs w:val="0"/>
          <w:lang w:val="sk-SK"/>
        </w:rPr>
        <w:t xml:space="preserve"> Manager, Agentúra Seesame</w:t>
      </w:r>
      <w:r w:rsidRPr="00B324C3">
        <w:rPr>
          <w:rStyle w:val="AboutandContactHeadline"/>
          <w:b w:val="0"/>
          <w:bCs w:val="0"/>
          <w:lang w:val="sk-SK"/>
        </w:rPr>
        <w:tab/>
      </w:r>
      <w:r w:rsidRPr="00B324C3">
        <w:rPr>
          <w:rStyle w:val="AboutandContactHeadline"/>
          <w:b w:val="0"/>
          <w:bCs w:val="0"/>
          <w:lang w:val="sk-SK"/>
        </w:rPr>
        <w:tab/>
      </w:r>
      <w:r w:rsidRPr="00B324C3">
        <w:rPr>
          <w:rStyle w:val="AboutandContactHeadline"/>
          <w:b w:val="0"/>
          <w:bCs w:val="0"/>
          <w:lang w:val="sk-SK"/>
        </w:rPr>
        <w:tab/>
      </w:r>
    </w:p>
    <w:p w14:paraId="341E3579" w14:textId="77777777" w:rsidR="001E3EF1" w:rsidRPr="00F04514" w:rsidRDefault="001E3EF1" w:rsidP="001E3EF1">
      <w:pPr>
        <w:rPr>
          <w:rStyle w:val="AboutandContactHeadline"/>
          <w:b w:val="0"/>
          <w:bCs w:val="0"/>
          <w:lang w:val="sk-SK"/>
        </w:rPr>
      </w:pPr>
    </w:p>
    <w:p w14:paraId="05F62B1E" w14:textId="77777777" w:rsidR="001E3EF1" w:rsidRPr="00F04514" w:rsidRDefault="001E3EF1" w:rsidP="001E3EF1">
      <w:pPr>
        <w:rPr>
          <w:rStyle w:val="AboutandContactHeadline"/>
          <w:b w:val="0"/>
          <w:bCs w:val="0"/>
          <w:lang w:val="sk-SK"/>
        </w:rPr>
      </w:pPr>
      <w:r w:rsidRPr="001E3EF1">
        <w:rPr>
          <w:rStyle w:val="AboutandContactHeadline"/>
          <w:b w:val="0"/>
          <w:bCs w:val="0"/>
          <w:lang w:val="sk-SK"/>
        </w:rPr>
        <w:t>Telefón:</w:t>
      </w:r>
      <w:r w:rsidRPr="00F04514">
        <w:rPr>
          <w:rStyle w:val="AboutandContactHeadline"/>
          <w:lang w:val="sk-SK"/>
        </w:rPr>
        <w:t xml:space="preserve"> </w:t>
      </w:r>
      <w:r w:rsidRPr="00B324C3">
        <w:rPr>
          <w:rStyle w:val="AboutandContactHeadline"/>
          <w:b w:val="0"/>
          <w:bCs w:val="0"/>
          <w:lang w:val="sk-SK"/>
        </w:rPr>
        <w:t>+421 907 726 211</w:t>
      </w:r>
      <w:r w:rsidRPr="00F04514">
        <w:rPr>
          <w:rStyle w:val="AboutandContactHeadline"/>
          <w:lang w:val="sk-SK"/>
        </w:rPr>
        <w:tab/>
      </w:r>
      <w:r w:rsidRPr="00F04514">
        <w:rPr>
          <w:rStyle w:val="AboutandContactHeadline"/>
          <w:lang w:val="sk-SK"/>
        </w:rPr>
        <w:tab/>
      </w:r>
      <w:r w:rsidRPr="00F04514">
        <w:rPr>
          <w:rStyle w:val="AboutandContactHeadline"/>
          <w:lang w:val="sk-SK"/>
        </w:rPr>
        <w:tab/>
      </w:r>
    </w:p>
    <w:p w14:paraId="4FE0CE4D" w14:textId="77777777" w:rsidR="001E3EF1" w:rsidRPr="00F04514" w:rsidRDefault="001E3EF1" w:rsidP="001E3EF1">
      <w:pPr>
        <w:rPr>
          <w:rStyle w:val="AboutandContactHeadline"/>
          <w:b w:val="0"/>
          <w:bCs w:val="0"/>
          <w:lang w:val="sk-SK"/>
        </w:rPr>
      </w:pPr>
      <w:r w:rsidRPr="001E3EF1">
        <w:rPr>
          <w:rStyle w:val="AboutandContactHeadline"/>
          <w:b w:val="0"/>
          <w:bCs w:val="0"/>
          <w:lang w:val="sk-SK"/>
        </w:rPr>
        <w:t>E-mail:</w:t>
      </w:r>
      <w:r w:rsidRPr="00F04514">
        <w:rPr>
          <w:rStyle w:val="AboutandContactHeadline"/>
          <w:lang w:val="sk-SK"/>
        </w:rPr>
        <w:t xml:space="preserve">  </w:t>
      </w:r>
      <w:hyperlink r:id="rId14" w:history="1">
        <w:r w:rsidRPr="00F04514">
          <w:rPr>
            <w:rStyle w:val="Hypertextovprepojenie"/>
            <w:lang w:val="sk-SK"/>
          </w:rPr>
          <w:t>poliackova@seesame.com</w:t>
        </w:r>
      </w:hyperlink>
    </w:p>
    <w:p w14:paraId="067BBA94" w14:textId="77777777" w:rsidR="00B71239" w:rsidRPr="00B71239" w:rsidRDefault="00B71239" w:rsidP="001864C0">
      <w:pPr>
        <w:rPr>
          <w:rStyle w:val="AboutandContactHeadline"/>
          <w:b w:val="0"/>
          <w:bCs w:val="0"/>
          <w:lang w:val="sk-SK"/>
        </w:rPr>
      </w:pPr>
    </w:p>
    <w:p w14:paraId="76457730" w14:textId="77777777" w:rsidR="00BF6E82" w:rsidRPr="00B71239" w:rsidRDefault="00BF6E82" w:rsidP="00BF6E82">
      <w:pPr>
        <w:rPr>
          <w:rStyle w:val="AboutandContactBody"/>
          <w:lang w:val="sk-SK"/>
        </w:rPr>
      </w:pPr>
    </w:p>
    <w:p w14:paraId="61FA739B" w14:textId="77777777" w:rsidR="00BF6E82" w:rsidRPr="00B71239" w:rsidRDefault="00BF6E82" w:rsidP="00BF6E82">
      <w:pPr>
        <w:rPr>
          <w:rStyle w:val="AboutandContactBody"/>
          <w:lang w:val="sk-SK"/>
        </w:rPr>
      </w:pPr>
    </w:p>
    <w:sectPr w:rsidR="00BF6E82" w:rsidRPr="00B71239" w:rsidSect="00DC2465">
      <w:headerReference w:type="even" r:id="rId15"/>
      <w:footerReference w:type="default" r:id="rId16"/>
      <w:headerReference w:type="first" r:id="rId17"/>
      <w:footerReference w:type="first" r:id="rId18"/>
      <w:pgSz w:w="11907" w:h="16840" w:code="9"/>
      <w:pgMar w:top="1944" w:right="1411" w:bottom="1987" w:left="1411" w:header="1253" w:footer="9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F128D9" w14:textId="77777777" w:rsidR="00D930C4" w:rsidRDefault="00D930C4">
      <w:r>
        <w:separator/>
      </w:r>
    </w:p>
  </w:endnote>
  <w:endnote w:type="continuationSeparator" w:id="0">
    <w:p w14:paraId="23229E79" w14:textId="77777777" w:rsidR="00D930C4" w:rsidRDefault="00D930C4">
      <w:r>
        <w:continuationSeparator/>
      </w:r>
    </w:p>
  </w:endnote>
  <w:endnote w:type="continuationNotice" w:id="1">
    <w:p w14:paraId="13F032E4" w14:textId="77777777" w:rsidR="00D930C4" w:rsidRDefault="00D930C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D10C9" w14:textId="2E65E389" w:rsidR="00CF6F33" w:rsidRPr="00112A28" w:rsidRDefault="00112A28" w:rsidP="00112A28">
    <w:pPr>
      <w:pStyle w:val="Pta"/>
      <w:tabs>
        <w:tab w:val="clear" w:pos="7083"/>
        <w:tab w:val="clear" w:pos="8640"/>
        <w:tab w:val="right" w:pos="9071"/>
      </w:tabs>
      <w:jc w:val="both"/>
    </w:pPr>
    <w:r w:rsidRPr="00BF6E82">
      <w:t>Henkel AG &amp; Co. KGaA</w:t>
    </w:r>
    <w:r>
      <w:tab/>
    </w:r>
    <w:r w:rsidR="0070198B">
      <w:t>Strana</w:t>
    </w:r>
    <w:r w:rsidRPr="00BF6E82">
      <w:t xml:space="preserve"> </w:t>
    </w:r>
    <w:r w:rsidRPr="00BF6E82">
      <w:fldChar w:fldCharType="begin"/>
    </w:r>
    <w:r w:rsidRPr="00BF6E82">
      <w:instrText xml:space="preserve"> PAGE  \* Arabic  \* MERGEFORMAT </w:instrText>
    </w:r>
    <w:r w:rsidRPr="00BF6E82">
      <w:fldChar w:fldCharType="separate"/>
    </w:r>
    <w:r>
      <w:t>2</w:t>
    </w:r>
    <w:r w:rsidRPr="00BF6E82">
      <w:fldChar w:fldCharType="end"/>
    </w:r>
    <w:r w:rsidRPr="00BF6E82">
      <w:t>/</w:t>
    </w:r>
    <w:fldSimple w:instr="NUMPAGES  \* Arabic  \* MERGEFORMAT">
      <w:r>
        <w:t>2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A058E" w14:textId="67309F82" w:rsidR="00CF6F33" w:rsidRPr="00992A11" w:rsidRDefault="00B942A8" w:rsidP="00992A11">
    <w:pPr>
      <w:pStyle w:val="Pta"/>
    </w:pPr>
    <w:r>
      <w:drawing>
        <wp:anchor distT="0" distB="0" distL="114300" distR="114300" simplePos="0" relativeHeight="251658242" behindDoc="1" locked="0" layoutInCell="1" allowOverlap="1" wp14:anchorId="37205134" wp14:editId="24BAA3A6">
          <wp:simplePos x="0" y="0"/>
          <wp:positionH relativeFrom="margin">
            <wp:align>center</wp:align>
          </wp:positionH>
          <wp:positionV relativeFrom="paragraph">
            <wp:posOffset>-412750</wp:posOffset>
          </wp:positionV>
          <wp:extent cx="6207760" cy="387350"/>
          <wp:effectExtent l="0" t="0" r="2540" b="0"/>
          <wp:wrapTight wrapText="bothSides">
            <wp:wrapPolygon edited="0">
              <wp:start x="0" y="0"/>
              <wp:lineTo x="0" y="20184"/>
              <wp:lineTo x="21543" y="20184"/>
              <wp:lineTo x="21543" y="0"/>
              <wp:lineTo x="0" y="0"/>
            </wp:wrapPolygon>
          </wp:wrapTight>
          <wp:docPr id="7" name="Obrázo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07760" cy="387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Strana</w:t>
    </w:r>
    <w:r w:rsidR="00CF6F33" w:rsidRPr="00992A11">
      <w:t xml:space="preserve"> </w:t>
    </w:r>
    <w:r w:rsidR="00CF6F33" w:rsidRPr="00992A11">
      <w:fldChar w:fldCharType="begin"/>
    </w:r>
    <w:r w:rsidR="00CF6F33" w:rsidRPr="00992A11">
      <w:instrText xml:space="preserve"> </w:instrText>
    </w:r>
    <w:r w:rsidR="00262C05" w:rsidRPr="00992A11">
      <w:instrText>PAGE</w:instrText>
    </w:r>
    <w:r w:rsidR="00CF6F33" w:rsidRPr="00992A11">
      <w:instrText xml:space="preserve">  \* Arabic  \* MERGEFORMAT </w:instrText>
    </w:r>
    <w:r w:rsidR="00CF6F33" w:rsidRPr="00992A11">
      <w:fldChar w:fldCharType="separate"/>
    </w:r>
    <w:r w:rsidR="006A0A3C" w:rsidRPr="00992A11">
      <w:t>1</w:t>
    </w:r>
    <w:r w:rsidR="00CF6F33" w:rsidRPr="00992A11">
      <w:fldChar w:fldCharType="end"/>
    </w:r>
    <w:r w:rsidR="00CF6F33" w:rsidRPr="00992A11">
      <w:t>/</w:t>
    </w:r>
    <w:r w:rsidR="00CF6F33" w:rsidRPr="00992A11">
      <w:fldChar w:fldCharType="begin"/>
    </w:r>
    <w:r w:rsidR="00CF6F33" w:rsidRPr="00992A11">
      <w:instrText xml:space="preserve"> </w:instrText>
    </w:r>
    <w:r w:rsidR="00262C05" w:rsidRPr="00992A11">
      <w:instrText>NUMPAGES</w:instrText>
    </w:r>
    <w:r w:rsidR="00CF6F33" w:rsidRPr="00992A11">
      <w:instrText xml:space="preserve">  \* Arabic  \* MERGEFORMAT </w:instrText>
    </w:r>
    <w:r w:rsidR="00CF6F33" w:rsidRPr="00992A11">
      <w:fldChar w:fldCharType="separate"/>
    </w:r>
    <w:r w:rsidR="006A0A3C" w:rsidRPr="00992A11">
      <w:t>1</w:t>
    </w:r>
    <w:r w:rsidR="00CF6F33" w:rsidRPr="00992A11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F728DF" w14:textId="77777777" w:rsidR="00D930C4" w:rsidRDefault="00D930C4">
      <w:r>
        <w:separator/>
      </w:r>
    </w:p>
  </w:footnote>
  <w:footnote w:type="continuationSeparator" w:id="0">
    <w:p w14:paraId="3E16502A" w14:textId="77777777" w:rsidR="00D930C4" w:rsidRDefault="00D930C4">
      <w:r>
        <w:continuationSeparator/>
      </w:r>
    </w:p>
  </w:footnote>
  <w:footnote w:type="continuationNotice" w:id="1">
    <w:p w14:paraId="2E3512FE" w14:textId="77777777" w:rsidR="00D930C4" w:rsidRDefault="00D930C4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ACE39" w14:textId="77777777" w:rsidR="00112A28" w:rsidRDefault="00112A28" w:rsidP="00112A28">
    <w:pPr>
      <w:pStyle w:val="Hlavika"/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86010" w14:textId="2E30C780" w:rsidR="00CF6F33" w:rsidRPr="00514611" w:rsidRDefault="0059722C" w:rsidP="00EB46D9">
    <w:pPr>
      <w:pStyle w:val="Hlavika"/>
      <w:rPr>
        <w:lang w:val="sk-SK"/>
      </w:rPr>
    </w:pPr>
    <w:r w:rsidRPr="00514611">
      <w:rPr>
        <w:noProof/>
        <w:lang w:val="sk-SK"/>
      </w:rPr>
      <w:drawing>
        <wp:anchor distT="0" distB="0" distL="114300" distR="114300" simplePos="0" relativeHeight="251658241" behindDoc="0" locked="1" layoutInCell="1" allowOverlap="1" wp14:anchorId="5559ED3E" wp14:editId="6E3F6630">
          <wp:simplePos x="0" y="0"/>
          <wp:positionH relativeFrom="margin">
            <wp:align>right</wp:align>
          </wp:positionH>
          <wp:positionV relativeFrom="topMargin">
            <wp:posOffset>695325</wp:posOffset>
          </wp:positionV>
          <wp:extent cx="1051560" cy="603250"/>
          <wp:effectExtent l="0" t="0" r="0" b="6350"/>
          <wp:wrapNone/>
          <wp:docPr id="1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36" t="10539" r="5063" b="12550"/>
                  <a:stretch>
                    <a:fillRect/>
                  </a:stretch>
                </pic:blipFill>
                <pic:spPr bwMode="auto">
                  <a:xfrm>
                    <a:off x="0" y="0"/>
                    <a:ext cx="1051560" cy="603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14611">
      <w:rPr>
        <w:noProof/>
        <w:lang w:val="sk-SK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6D561A9" wp14:editId="7310849B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0" t="0" r="1905" b="11430"/>
              <wp:wrapNone/>
              <wp:docPr id="2" name="Skupin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3" name="Line 1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4" name="Line 1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5" name="Line 1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3DA057A" id="Group 16" o:spid="_x0000_s1026" style="position:absolute;margin-left:14.2pt;margin-top:297.7pt;width:14.15pt;height:297.65pt;z-index:251656704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">
              <v:line id="Line 17" o:spid="_x0000_s1027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" stroked="f" strokecolor="#e1000f" strokeweight=".5pt"/>
              <v:line id="Line 18" o:spid="_x0000_s1028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" stroked="f" strokecolor="#e1000f" strokeweight=".5pt"/>
              <v:line id="Line 19" o:spid="_x0000_s1029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" stroked="f" strokecolor="#e1000f" strokeweight=".5pt"/>
              <w10:wrap anchorx="page" anchory="page"/>
            </v:group>
          </w:pict>
        </mc:Fallback>
      </mc:AlternateContent>
    </w:r>
    <w:r w:rsidR="00B71239" w:rsidRPr="00514611">
      <w:rPr>
        <w:noProof/>
        <w:lang w:val="sk-SK"/>
      </w:rPr>
      <w:t>Tlačová</w:t>
    </w:r>
    <w:r w:rsidR="00B422EC" w:rsidRPr="00514611">
      <w:rPr>
        <w:lang w:val="sk-SK"/>
      </w:rPr>
      <w:t xml:space="preserve"> </w:t>
    </w:r>
    <w:r w:rsidR="00B71239" w:rsidRPr="00514611">
      <w:rPr>
        <w:lang w:val="sk-SK"/>
      </w:rPr>
      <w:t>správa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6ACA89C"/>
    <w:lvl w:ilvl="0">
      <w:start w:val="1"/>
      <w:numFmt w:val="decimal"/>
      <w:pStyle w:val="slovanzo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2E26DC0"/>
    <w:lvl w:ilvl="0">
      <w:start w:val="1"/>
      <w:numFmt w:val="decimal"/>
      <w:pStyle w:val="slovanzo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0D2779A"/>
    <w:lvl w:ilvl="0">
      <w:start w:val="1"/>
      <w:numFmt w:val="decimal"/>
      <w:pStyle w:val="slovanzo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600810A"/>
    <w:lvl w:ilvl="0">
      <w:start w:val="1"/>
      <w:numFmt w:val="decimal"/>
      <w:pStyle w:val="slovanzo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7985238"/>
    <w:lvl w:ilvl="0">
      <w:start w:val="1"/>
      <w:numFmt w:val="bullet"/>
      <w:pStyle w:val="Zoznamsodrkami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A2E75CC"/>
    <w:lvl w:ilvl="0">
      <w:start w:val="1"/>
      <w:numFmt w:val="bullet"/>
      <w:pStyle w:val="Zoznamsodrkami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5349418"/>
    <w:lvl w:ilvl="0">
      <w:start w:val="1"/>
      <w:numFmt w:val="bullet"/>
      <w:pStyle w:val="Zoznamsodrkami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DBC8CCC"/>
    <w:lvl w:ilvl="0">
      <w:start w:val="1"/>
      <w:numFmt w:val="bullet"/>
      <w:pStyle w:val="Zo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8BA2E02"/>
    <w:lvl w:ilvl="0">
      <w:start w:val="1"/>
      <w:numFmt w:val="decimal"/>
      <w:pStyle w:val="slovanzo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EB4159A"/>
    <w:lvl w:ilvl="0">
      <w:start w:val="1"/>
      <w:numFmt w:val="bullet"/>
      <w:pStyle w:val="Zo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8E1865"/>
    <w:multiLevelType w:val="hybridMultilevel"/>
    <w:tmpl w:val="4A063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0B585C"/>
    <w:multiLevelType w:val="hybridMultilevel"/>
    <w:tmpl w:val="70D4F3A4"/>
    <w:lvl w:ilvl="0" w:tplc="68061C8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549B0C97"/>
    <w:multiLevelType w:val="hybridMultilevel"/>
    <w:tmpl w:val="DCD2F366"/>
    <w:lvl w:ilvl="0" w:tplc="53A0857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89532E"/>
    <w:multiLevelType w:val="hybridMultilevel"/>
    <w:tmpl w:val="357663A0"/>
    <w:lvl w:ilvl="0" w:tplc="5FB28F0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4"/>
        <w:szCs w:val="24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4697967">
    <w:abstractNumId w:val="11"/>
  </w:num>
  <w:num w:numId="2" w16cid:durableId="1563175876">
    <w:abstractNumId w:val="10"/>
  </w:num>
  <w:num w:numId="3" w16cid:durableId="1141115785">
    <w:abstractNumId w:val="15"/>
  </w:num>
  <w:num w:numId="4" w16cid:durableId="1658344630">
    <w:abstractNumId w:val="13"/>
  </w:num>
  <w:num w:numId="5" w16cid:durableId="2132553883">
    <w:abstractNumId w:val="12"/>
  </w:num>
  <w:num w:numId="6" w16cid:durableId="545726518">
    <w:abstractNumId w:val="14"/>
  </w:num>
  <w:num w:numId="7" w16cid:durableId="1056660316">
    <w:abstractNumId w:val="8"/>
  </w:num>
  <w:num w:numId="8" w16cid:durableId="240679735">
    <w:abstractNumId w:val="3"/>
  </w:num>
  <w:num w:numId="9" w16cid:durableId="976227418">
    <w:abstractNumId w:val="2"/>
  </w:num>
  <w:num w:numId="10" w16cid:durableId="700209127">
    <w:abstractNumId w:val="1"/>
  </w:num>
  <w:num w:numId="11" w16cid:durableId="1438057309">
    <w:abstractNumId w:val="0"/>
  </w:num>
  <w:num w:numId="12" w16cid:durableId="468786566">
    <w:abstractNumId w:val="9"/>
  </w:num>
  <w:num w:numId="13" w16cid:durableId="1169634821">
    <w:abstractNumId w:val="7"/>
  </w:num>
  <w:num w:numId="14" w16cid:durableId="1891457900">
    <w:abstractNumId w:val="6"/>
  </w:num>
  <w:num w:numId="15" w16cid:durableId="977303102">
    <w:abstractNumId w:val="5"/>
  </w:num>
  <w:num w:numId="16" w16cid:durableId="17994492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>
      <o:colormru v:ext="edit" colors="#e1000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51C"/>
    <w:rsid w:val="00000839"/>
    <w:rsid w:val="00000D3B"/>
    <w:rsid w:val="00002AA4"/>
    <w:rsid w:val="00005267"/>
    <w:rsid w:val="00006346"/>
    <w:rsid w:val="00007563"/>
    <w:rsid w:val="000117DE"/>
    <w:rsid w:val="000136E3"/>
    <w:rsid w:val="00015052"/>
    <w:rsid w:val="00016AE1"/>
    <w:rsid w:val="00021C67"/>
    <w:rsid w:val="00030557"/>
    <w:rsid w:val="00030F51"/>
    <w:rsid w:val="00035A84"/>
    <w:rsid w:val="00037733"/>
    <w:rsid w:val="00040060"/>
    <w:rsid w:val="00040CC9"/>
    <w:rsid w:val="00043C04"/>
    <w:rsid w:val="00043E15"/>
    <w:rsid w:val="000440E6"/>
    <w:rsid w:val="00045E3B"/>
    <w:rsid w:val="00050E37"/>
    <w:rsid w:val="00051E86"/>
    <w:rsid w:val="000571D4"/>
    <w:rsid w:val="000575F9"/>
    <w:rsid w:val="000618FC"/>
    <w:rsid w:val="00061A87"/>
    <w:rsid w:val="00062333"/>
    <w:rsid w:val="00063014"/>
    <w:rsid w:val="0006344D"/>
    <w:rsid w:val="00065845"/>
    <w:rsid w:val="00067071"/>
    <w:rsid w:val="00070DF5"/>
    <w:rsid w:val="000722E8"/>
    <w:rsid w:val="00075622"/>
    <w:rsid w:val="00080D10"/>
    <w:rsid w:val="00081ABC"/>
    <w:rsid w:val="00082208"/>
    <w:rsid w:val="0008357F"/>
    <w:rsid w:val="00083631"/>
    <w:rsid w:val="00085BB7"/>
    <w:rsid w:val="000945C3"/>
    <w:rsid w:val="0009746D"/>
    <w:rsid w:val="000B173B"/>
    <w:rsid w:val="000B4614"/>
    <w:rsid w:val="000B4ACA"/>
    <w:rsid w:val="000B695A"/>
    <w:rsid w:val="000C1EB7"/>
    <w:rsid w:val="000C210A"/>
    <w:rsid w:val="000C56DD"/>
    <w:rsid w:val="000C74F4"/>
    <w:rsid w:val="000D1672"/>
    <w:rsid w:val="000D283A"/>
    <w:rsid w:val="000D6831"/>
    <w:rsid w:val="000E2F62"/>
    <w:rsid w:val="000E38ED"/>
    <w:rsid w:val="000E39B9"/>
    <w:rsid w:val="000E4365"/>
    <w:rsid w:val="000E7F24"/>
    <w:rsid w:val="000F00BC"/>
    <w:rsid w:val="000F03BE"/>
    <w:rsid w:val="000F1757"/>
    <w:rsid w:val="000F225B"/>
    <w:rsid w:val="000F27A6"/>
    <w:rsid w:val="000F7FAF"/>
    <w:rsid w:val="00105975"/>
    <w:rsid w:val="00111F4D"/>
    <w:rsid w:val="001124DC"/>
    <w:rsid w:val="00112A28"/>
    <w:rsid w:val="00114106"/>
    <w:rsid w:val="00115230"/>
    <w:rsid w:val="00115B5F"/>
    <w:rsid w:val="001162B4"/>
    <w:rsid w:val="001162CD"/>
    <w:rsid w:val="00122CBC"/>
    <w:rsid w:val="00126D4A"/>
    <w:rsid w:val="001320F1"/>
    <w:rsid w:val="0013269D"/>
    <w:rsid w:val="00132DA9"/>
    <w:rsid w:val="0013305B"/>
    <w:rsid w:val="00133B99"/>
    <w:rsid w:val="0014175F"/>
    <w:rsid w:val="001443BD"/>
    <w:rsid w:val="00146246"/>
    <w:rsid w:val="001577E9"/>
    <w:rsid w:val="0016138C"/>
    <w:rsid w:val="001731CE"/>
    <w:rsid w:val="00173E03"/>
    <w:rsid w:val="001769BF"/>
    <w:rsid w:val="00180C83"/>
    <w:rsid w:val="001864C0"/>
    <w:rsid w:val="00191CE5"/>
    <w:rsid w:val="001A09AF"/>
    <w:rsid w:val="001B719B"/>
    <w:rsid w:val="001B7C0D"/>
    <w:rsid w:val="001B7C20"/>
    <w:rsid w:val="001C0B32"/>
    <w:rsid w:val="001C1A96"/>
    <w:rsid w:val="001C2195"/>
    <w:rsid w:val="001C4BE1"/>
    <w:rsid w:val="001C755B"/>
    <w:rsid w:val="001D1C45"/>
    <w:rsid w:val="001D340C"/>
    <w:rsid w:val="001D7ADF"/>
    <w:rsid w:val="001E0F71"/>
    <w:rsid w:val="001E39A4"/>
    <w:rsid w:val="001E3EF1"/>
    <w:rsid w:val="001E590D"/>
    <w:rsid w:val="001E6147"/>
    <w:rsid w:val="001E6D05"/>
    <w:rsid w:val="001E7C28"/>
    <w:rsid w:val="001F1BDF"/>
    <w:rsid w:val="001F62A6"/>
    <w:rsid w:val="001F658F"/>
    <w:rsid w:val="001F7110"/>
    <w:rsid w:val="001F7E96"/>
    <w:rsid w:val="00202284"/>
    <w:rsid w:val="00204A5C"/>
    <w:rsid w:val="00204AB3"/>
    <w:rsid w:val="002075A4"/>
    <w:rsid w:val="002115A8"/>
    <w:rsid w:val="00212488"/>
    <w:rsid w:val="002158FC"/>
    <w:rsid w:val="00215C43"/>
    <w:rsid w:val="00220628"/>
    <w:rsid w:val="00222A36"/>
    <w:rsid w:val="002304D2"/>
    <w:rsid w:val="002320ED"/>
    <w:rsid w:val="00234380"/>
    <w:rsid w:val="00234ABD"/>
    <w:rsid w:val="00236E2A"/>
    <w:rsid w:val="00237F62"/>
    <w:rsid w:val="0024586A"/>
    <w:rsid w:val="00256F0C"/>
    <w:rsid w:val="00262C05"/>
    <w:rsid w:val="002709E9"/>
    <w:rsid w:val="0027397F"/>
    <w:rsid w:val="00273D3E"/>
    <w:rsid w:val="002748B7"/>
    <w:rsid w:val="00277A3A"/>
    <w:rsid w:val="00281D14"/>
    <w:rsid w:val="00282C13"/>
    <w:rsid w:val="0028393D"/>
    <w:rsid w:val="002859A2"/>
    <w:rsid w:val="00291394"/>
    <w:rsid w:val="002A0DF7"/>
    <w:rsid w:val="002A2975"/>
    <w:rsid w:val="002A60E0"/>
    <w:rsid w:val="002B577E"/>
    <w:rsid w:val="002C0B5F"/>
    <w:rsid w:val="002C1344"/>
    <w:rsid w:val="002C252E"/>
    <w:rsid w:val="002C4D92"/>
    <w:rsid w:val="002C57A2"/>
    <w:rsid w:val="002C6773"/>
    <w:rsid w:val="002D26AE"/>
    <w:rsid w:val="002D2A3D"/>
    <w:rsid w:val="002D2E1B"/>
    <w:rsid w:val="002D377B"/>
    <w:rsid w:val="002E0B17"/>
    <w:rsid w:val="002E16CF"/>
    <w:rsid w:val="002E4FFB"/>
    <w:rsid w:val="002E57DB"/>
    <w:rsid w:val="002E7DED"/>
    <w:rsid w:val="002F7E11"/>
    <w:rsid w:val="003020C1"/>
    <w:rsid w:val="00304087"/>
    <w:rsid w:val="00306B67"/>
    <w:rsid w:val="003106E8"/>
    <w:rsid w:val="00310930"/>
    <w:rsid w:val="00310ACD"/>
    <w:rsid w:val="0031379F"/>
    <w:rsid w:val="00320A26"/>
    <w:rsid w:val="00321344"/>
    <w:rsid w:val="00327AA0"/>
    <w:rsid w:val="0033451C"/>
    <w:rsid w:val="00336854"/>
    <w:rsid w:val="003371A9"/>
    <w:rsid w:val="0034015C"/>
    <w:rsid w:val="003442F4"/>
    <w:rsid w:val="00353705"/>
    <w:rsid w:val="00356238"/>
    <w:rsid w:val="003562E8"/>
    <w:rsid w:val="00360477"/>
    <w:rsid w:val="00362B08"/>
    <w:rsid w:val="0036357D"/>
    <w:rsid w:val="00364243"/>
    <w:rsid w:val="003649BC"/>
    <w:rsid w:val="00365E44"/>
    <w:rsid w:val="0036774E"/>
    <w:rsid w:val="00367AA1"/>
    <w:rsid w:val="0037169A"/>
    <w:rsid w:val="0037190A"/>
    <w:rsid w:val="00372E36"/>
    <w:rsid w:val="00376EE9"/>
    <w:rsid w:val="00377CBB"/>
    <w:rsid w:val="00377D66"/>
    <w:rsid w:val="00385185"/>
    <w:rsid w:val="003877B6"/>
    <w:rsid w:val="00393887"/>
    <w:rsid w:val="00394C6B"/>
    <w:rsid w:val="003A040E"/>
    <w:rsid w:val="003A1C98"/>
    <w:rsid w:val="003A4E62"/>
    <w:rsid w:val="003A5064"/>
    <w:rsid w:val="003B0061"/>
    <w:rsid w:val="003B1069"/>
    <w:rsid w:val="003B2565"/>
    <w:rsid w:val="003B390A"/>
    <w:rsid w:val="003B5A40"/>
    <w:rsid w:val="003C0074"/>
    <w:rsid w:val="003C15DE"/>
    <w:rsid w:val="003C1B49"/>
    <w:rsid w:val="003C4EB2"/>
    <w:rsid w:val="003D4CB3"/>
    <w:rsid w:val="003D748F"/>
    <w:rsid w:val="003D77B1"/>
    <w:rsid w:val="003E1341"/>
    <w:rsid w:val="003E16FA"/>
    <w:rsid w:val="003E27A7"/>
    <w:rsid w:val="003F0766"/>
    <w:rsid w:val="003F1AF3"/>
    <w:rsid w:val="003F4D8D"/>
    <w:rsid w:val="003F704F"/>
    <w:rsid w:val="003F757A"/>
    <w:rsid w:val="004002DD"/>
    <w:rsid w:val="004028C0"/>
    <w:rsid w:val="00402D5A"/>
    <w:rsid w:val="0041051B"/>
    <w:rsid w:val="0041528B"/>
    <w:rsid w:val="0041670B"/>
    <w:rsid w:val="00417B04"/>
    <w:rsid w:val="004208BE"/>
    <w:rsid w:val="00425E7A"/>
    <w:rsid w:val="004313E7"/>
    <w:rsid w:val="0044763B"/>
    <w:rsid w:val="00451F34"/>
    <w:rsid w:val="00452352"/>
    <w:rsid w:val="00457266"/>
    <w:rsid w:val="004629B3"/>
    <w:rsid w:val="0046376E"/>
    <w:rsid w:val="00464E68"/>
    <w:rsid w:val="0046690F"/>
    <w:rsid w:val="004724CB"/>
    <w:rsid w:val="00472985"/>
    <w:rsid w:val="00472FEC"/>
    <w:rsid w:val="00474070"/>
    <w:rsid w:val="00480A82"/>
    <w:rsid w:val="00482CCC"/>
    <w:rsid w:val="0048605B"/>
    <w:rsid w:val="00490A03"/>
    <w:rsid w:val="00493327"/>
    <w:rsid w:val="00494DBE"/>
    <w:rsid w:val="00495CE6"/>
    <w:rsid w:val="004A1704"/>
    <w:rsid w:val="004A323C"/>
    <w:rsid w:val="004A5252"/>
    <w:rsid w:val="004B05DD"/>
    <w:rsid w:val="004B54E8"/>
    <w:rsid w:val="004C4FEB"/>
    <w:rsid w:val="004C6B79"/>
    <w:rsid w:val="004D059B"/>
    <w:rsid w:val="004D3EA2"/>
    <w:rsid w:val="004D4CB6"/>
    <w:rsid w:val="004E0870"/>
    <w:rsid w:val="004E28B7"/>
    <w:rsid w:val="004E3341"/>
    <w:rsid w:val="004F10C1"/>
    <w:rsid w:val="004F5C5F"/>
    <w:rsid w:val="004F7C8B"/>
    <w:rsid w:val="0050272A"/>
    <w:rsid w:val="00502E62"/>
    <w:rsid w:val="00504452"/>
    <w:rsid w:val="00505819"/>
    <w:rsid w:val="00506B8A"/>
    <w:rsid w:val="005126D9"/>
    <w:rsid w:val="00514611"/>
    <w:rsid w:val="0052212B"/>
    <w:rsid w:val="00531012"/>
    <w:rsid w:val="00531B98"/>
    <w:rsid w:val="00534B46"/>
    <w:rsid w:val="005358D0"/>
    <w:rsid w:val="00540358"/>
    <w:rsid w:val="00540820"/>
    <w:rsid w:val="00540D47"/>
    <w:rsid w:val="00547CD6"/>
    <w:rsid w:val="00550864"/>
    <w:rsid w:val="0055571E"/>
    <w:rsid w:val="00556F67"/>
    <w:rsid w:val="005611CD"/>
    <w:rsid w:val="005636DF"/>
    <w:rsid w:val="00563FB2"/>
    <w:rsid w:val="00580910"/>
    <w:rsid w:val="005833F0"/>
    <w:rsid w:val="00584D07"/>
    <w:rsid w:val="005868CD"/>
    <w:rsid w:val="00586CAF"/>
    <w:rsid w:val="005873E9"/>
    <w:rsid w:val="00591180"/>
    <w:rsid w:val="0059722C"/>
    <w:rsid w:val="00597849"/>
    <w:rsid w:val="00597D07"/>
    <w:rsid w:val="005A2976"/>
    <w:rsid w:val="005A3846"/>
    <w:rsid w:val="005B1F0C"/>
    <w:rsid w:val="005B6A58"/>
    <w:rsid w:val="005C0CB6"/>
    <w:rsid w:val="005C7112"/>
    <w:rsid w:val="005D0561"/>
    <w:rsid w:val="005D0AD9"/>
    <w:rsid w:val="005D1B3A"/>
    <w:rsid w:val="005D22F6"/>
    <w:rsid w:val="005E0C30"/>
    <w:rsid w:val="005E69D9"/>
    <w:rsid w:val="005F20F6"/>
    <w:rsid w:val="005F27F4"/>
    <w:rsid w:val="005F2B10"/>
    <w:rsid w:val="005F3239"/>
    <w:rsid w:val="005F6567"/>
    <w:rsid w:val="00607256"/>
    <w:rsid w:val="00611D02"/>
    <w:rsid w:val="00611FA9"/>
    <w:rsid w:val="006144B1"/>
    <w:rsid w:val="00627B96"/>
    <w:rsid w:val="006335F1"/>
    <w:rsid w:val="006345B6"/>
    <w:rsid w:val="00635712"/>
    <w:rsid w:val="0063634A"/>
    <w:rsid w:val="00641884"/>
    <w:rsid w:val="00643D8A"/>
    <w:rsid w:val="006513EB"/>
    <w:rsid w:val="00652229"/>
    <w:rsid w:val="00652793"/>
    <w:rsid w:val="006532C5"/>
    <w:rsid w:val="006553CA"/>
    <w:rsid w:val="006601F0"/>
    <w:rsid w:val="006603CB"/>
    <w:rsid w:val="006626CA"/>
    <w:rsid w:val="00663487"/>
    <w:rsid w:val="00670CEB"/>
    <w:rsid w:val="00672382"/>
    <w:rsid w:val="00680DD7"/>
    <w:rsid w:val="00682643"/>
    <w:rsid w:val="00682EB9"/>
    <w:rsid w:val="0068441A"/>
    <w:rsid w:val="006866B8"/>
    <w:rsid w:val="00690B19"/>
    <w:rsid w:val="00691755"/>
    <w:rsid w:val="006A0A3C"/>
    <w:rsid w:val="006A79F0"/>
    <w:rsid w:val="006B47EE"/>
    <w:rsid w:val="006B499F"/>
    <w:rsid w:val="006B5F96"/>
    <w:rsid w:val="006B70F6"/>
    <w:rsid w:val="006C7F05"/>
    <w:rsid w:val="006D1094"/>
    <w:rsid w:val="006D4996"/>
    <w:rsid w:val="006D54AB"/>
    <w:rsid w:val="006D54B5"/>
    <w:rsid w:val="006E15BB"/>
    <w:rsid w:val="006E3006"/>
    <w:rsid w:val="006E3107"/>
    <w:rsid w:val="006E5032"/>
    <w:rsid w:val="006E5BDA"/>
    <w:rsid w:val="006F0FC7"/>
    <w:rsid w:val="006F2729"/>
    <w:rsid w:val="006F39A9"/>
    <w:rsid w:val="006F4997"/>
    <w:rsid w:val="006F670F"/>
    <w:rsid w:val="0070198B"/>
    <w:rsid w:val="00703272"/>
    <w:rsid w:val="007041EB"/>
    <w:rsid w:val="0070705F"/>
    <w:rsid w:val="0070733C"/>
    <w:rsid w:val="00710C5D"/>
    <w:rsid w:val="0071348C"/>
    <w:rsid w:val="0071386D"/>
    <w:rsid w:val="00714C84"/>
    <w:rsid w:val="00717273"/>
    <w:rsid w:val="00720FD4"/>
    <w:rsid w:val="00724AF2"/>
    <w:rsid w:val="007304D6"/>
    <w:rsid w:val="0073096C"/>
    <w:rsid w:val="00731444"/>
    <w:rsid w:val="0073196D"/>
    <w:rsid w:val="00732C38"/>
    <w:rsid w:val="007400F3"/>
    <w:rsid w:val="00740B87"/>
    <w:rsid w:val="00741B41"/>
    <w:rsid w:val="00742398"/>
    <w:rsid w:val="007442D1"/>
    <w:rsid w:val="007507B5"/>
    <w:rsid w:val="0075091D"/>
    <w:rsid w:val="0075397C"/>
    <w:rsid w:val="00753A24"/>
    <w:rsid w:val="0075720A"/>
    <w:rsid w:val="00757CF4"/>
    <w:rsid w:val="00762FB4"/>
    <w:rsid w:val="00770591"/>
    <w:rsid w:val="00772188"/>
    <w:rsid w:val="007813D0"/>
    <w:rsid w:val="00783B17"/>
    <w:rsid w:val="00785993"/>
    <w:rsid w:val="007866E2"/>
    <w:rsid w:val="00786BA3"/>
    <w:rsid w:val="0079202F"/>
    <w:rsid w:val="00795AF2"/>
    <w:rsid w:val="007A23D7"/>
    <w:rsid w:val="007A2AAD"/>
    <w:rsid w:val="007A4432"/>
    <w:rsid w:val="007A784E"/>
    <w:rsid w:val="007B499C"/>
    <w:rsid w:val="007B4CBC"/>
    <w:rsid w:val="007B4D4B"/>
    <w:rsid w:val="007B52BE"/>
    <w:rsid w:val="007B6D6A"/>
    <w:rsid w:val="007B6F96"/>
    <w:rsid w:val="007C764C"/>
    <w:rsid w:val="007D2A02"/>
    <w:rsid w:val="007D71BB"/>
    <w:rsid w:val="007D7E72"/>
    <w:rsid w:val="007E6EA1"/>
    <w:rsid w:val="007F0F63"/>
    <w:rsid w:val="007F2B1E"/>
    <w:rsid w:val="007F62B4"/>
    <w:rsid w:val="00801517"/>
    <w:rsid w:val="0081275A"/>
    <w:rsid w:val="00814916"/>
    <w:rsid w:val="00817AE8"/>
    <w:rsid w:val="00817DE8"/>
    <w:rsid w:val="008229F5"/>
    <w:rsid w:val="0082699A"/>
    <w:rsid w:val="00827A6C"/>
    <w:rsid w:val="0083000E"/>
    <w:rsid w:val="008318AB"/>
    <w:rsid w:val="00831900"/>
    <w:rsid w:val="00833CEB"/>
    <w:rsid w:val="008372D2"/>
    <w:rsid w:val="008377BC"/>
    <w:rsid w:val="00844C17"/>
    <w:rsid w:val="00847726"/>
    <w:rsid w:val="00852511"/>
    <w:rsid w:val="008550C4"/>
    <w:rsid w:val="00860DAF"/>
    <w:rsid w:val="008614F1"/>
    <w:rsid w:val="00863853"/>
    <w:rsid w:val="008639B3"/>
    <w:rsid w:val="00863C1A"/>
    <w:rsid w:val="00864C86"/>
    <w:rsid w:val="0087142D"/>
    <w:rsid w:val="00873956"/>
    <w:rsid w:val="00880E72"/>
    <w:rsid w:val="008825EE"/>
    <w:rsid w:val="0088596E"/>
    <w:rsid w:val="008862E8"/>
    <w:rsid w:val="008933EF"/>
    <w:rsid w:val="00895F00"/>
    <w:rsid w:val="0089796A"/>
    <w:rsid w:val="008A1ED5"/>
    <w:rsid w:val="008A2375"/>
    <w:rsid w:val="008A3371"/>
    <w:rsid w:val="008A7CE5"/>
    <w:rsid w:val="008B3539"/>
    <w:rsid w:val="008C186B"/>
    <w:rsid w:val="008C3021"/>
    <w:rsid w:val="008C3833"/>
    <w:rsid w:val="008D76C5"/>
    <w:rsid w:val="008E0AFA"/>
    <w:rsid w:val="008E75D3"/>
    <w:rsid w:val="008F125E"/>
    <w:rsid w:val="008F4D2F"/>
    <w:rsid w:val="008F696C"/>
    <w:rsid w:val="00901B7F"/>
    <w:rsid w:val="00904C91"/>
    <w:rsid w:val="00906292"/>
    <w:rsid w:val="009076AF"/>
    <w:rsid w:val="00917162"/>
    <w:rsid w:val="00921190"/>
    <w:rsid w:val="009251CC"/>
    <w:rsid w:val="0092714E"/>
    <w:rsid w:val="00930FC2"/>
    <w:rsid w:val="00933E88"/>
    <w:rsid w:val="009360AB"/>
    <w:rsid w:val="00942002"/>
    <w:rsid w:val="00947885"/>
    <w:rsid w:val="00952168"/>
    <w:rsid w:val="009527FE"/>
    <w:rsid w:val="00956675"/>
    <w:rsid w:val="009739A0"/>
    <w:rsid w:val="00974F84"/>
    <w:rsid w:val="009767C7"/>
    <w:rsid w:val="00981ECD"/>
    <w:rsid w:val="009827BF"/>
    <w:rsid w:val="0098579A"/>
    <w:rsid w:val="0099195A"/>
    <w:rsid w:val="00992A11"/>
    <w:rsid w:val="00994681"/>
    <w:rsid w:val="0099486A"/>
    <w:rsid w:val="00997A66"/>
    <w:rsid w:val="009A0E26"/>
    <w:rsid w:val="009A12E4"/>
    <w:rsid w:val="009A16EC"/>
    <w:rsid w:val="009A3236"/>
    <w:rsid w:val="009A4CF4"/>
    <w:rsid w:val="009B29B7"/>
    <w:rsid w:val="009B3B37"/>
    <w:rsid w:val="009B7D1F"/>
    <w:rsid w:val="009C088E"/>
    <w:rsid w:val="009C4C1F"/>
    <w:rsid w:val="009C4D35"/>
    <w:rsid w:val="009D0BE5"/>
    <w:rsid w:val="009D1522"/>
    <w:rsid w:val="009D2174"/>
    <w:rsid w:val="009D7252"/>
    <w:rsid w:val="009E5EB4"/>
    <w:rsid w:val="009E7E59"/>
    <w:rsid w:val="009F0E39"/>
    <w:rsid w:val="009F28B7"/>
    <w:rsid w:val="00A0115F"/>
    <w:rsid w:val="00A044D6"/>
    <w:rsid w:val="00A04ADB"/>
    <w:rsid w:val="00A05E6F"/>
    <w:rsid w:val="00A11E0F"/>
    <w:rsid w:val="00A1560D"/>
    <w:rsid w:val="00A22EB4"/>
    <w:rsid w:val="00A23264"/>
    <w:rsid w:val="00A242E6"/>
    <w:rsid w:val="00A26418"/>
    <w:rsid w:val="00A26CB6"/>
    <w:rsid w:val="00A26EFC"/>
    <w:rsid w:val="00A32F82"/>
    <w:rsid w:val="00A32F8B"/>
    <w:rsid w:val="00A33688"/>
    <w:rsid w:val="00A36D27"/>
    <w:rsid w:val="00A3756F"/>
    <w:rsid w:val="00A376A0"/>
    <w:rsid w:val="00A42D6F"/>
    <w:rsid w:val="00A45A62"/>
    <w:rsid w:val="00A471A8"/>
    <w:rsid w:val="00A50E8F"/>
    <w:rsid w:val="00A54AC5"/>
    <w:rsid w:val="00A55DC3"/>
    <w:rsid w:val="00A56D41"/>
    <w:rsid w:val="00A61353"/>
    <w:rsid w:val="00A64AFE"/>
    <w:rsid w:val="00A66DB1"/>
    <w:rsid w:val="00A67A92"/>
    <w:rsid w:val="00A765DE"/>
    <w:rsid w:val="00A8275A"/>
    <w:rsid w:val="00A87870"/>
    <w:rsid w:val="00A87F0E"/>
    <w:rsid w:val="00A91A70"/>
    <w:rsid w:val="00A96E37"/>
    <w:rsid w:val="00AA1B85"/>
    <w:rsid w:val="00AA4A46"/>
    <w:rsid w:val="00AA6FD3"/>
    <w:rsid w:val="00AB1CB6"/>
    <w:rsid w:val="00AB1D9A"/>
    <w:rsid w:val="00AD2A55"/>
    <w:rsid w:val="00AD39F5"/>
    <w:rsid w:val="00AD44FE"/>
    <w:rsid w:val="00AE49F1"/>
    <w:rsid w:val="00AF21ED"/>
    <w:rsid w:val="00AF2D3F"/>
    <w:rsid w:val="00AF37EF"/>
    <w:rsid w:val="00B05CCA"/>
    <w:rsid w:val="00B069C8"/>
    <w:rsid w:val="00B12C72"/>
    <w:rsid w:val="00B14271"/>
    <w:rsid w:val="00B14C02"/>
    <w:rsid w:val="00B16270"/>
    <w:rsid w:val="00B266FB"/>
    <w:rsid w:val="00B2685D"/>
    <w:rsid w:val="00B26DCA"/>
    <w:rsid w:val="00B30351"/>
    <w:rsid w:val="00B33C2A"/>
    <w:rsid w:val="00B405D3"/>
    <w:rsid w:val="00B422EC"/>
    <w:rsid w:val="00B46FEA"/>
    <w:rsid w:val="00B6547F"/>
    <w:rsid w:val="00B71239"/>
    <w:rsid w:val="00B726D4"/>
    <w:rsid w:val="00B738DD"/>
    <w:rsid w:val="00B77B68"/>
    <w:rsid w:val="00B8214F"/>
    <w:rsid w:val="00B86A4F"/>
    <w:rsid w:val="00B93035"/>
    <w:rsid w:val="00B9337E"/>
    <w:rsid w:val="00B942A8"/>
    <w:rsid w:val="00B9479D"/>
    <w:rsid w:val="00B958E8"/>
    <w:rsid w:val="00B97E4A"/>
    <w:rsid w:val="00B97EFA"/>
    <w:rsid w:val="00BA09B2"/>
    <w:rsid w:val="00BA15FC"/>
    <w:rsid w:val="00BA1993"/>
    <w:rsid w:val="00BA1E88"/>
    <w:rsid w:val="00BA5B46"/>
    <w:rsid w:val="00BB5D0B"/>
    <w:rsid w:val="00BB69D2"/>
    <w:rsid w:val="00BC028D"/>
    <w:rsid w:val="00BC02B4"/>
    <w:rsid w:val="00BC0995"/>
    <w:rsid w:val="00BC165D"/>
    <w:rsid w:val="00BC2712"/>
    <w:rsid w:val="00BD0D0C"/>
    <w:rsid w:val="00BD4AB9"/>
    <w:rsid w:val="00BE42BC"/>
    <w:rsid w:val="00BE5C8E"/>
    <w:rsid w:val="00BE793A"/>
    <w:rsid w:val="00BF2B82"/>
    <w:rsid w:val="00BF432A"/>
    <w:rsid w:val="00BF605A"/>
    <w:rsid w:val="00BF6E82"/>
    <w:rsid w:val="00C0095A"/>
    <w:rsid w:val="00C060C7"/>
    <w:rsid w:val="00C23695"/>
    <w:rsid w:val="00C24C17"/>
    <w:rsid w:val="00C25949"/>
    <w:rsid w:val="00C25C8B"/>
    <w:rsid w:val="00C31C3C"/>
    <w:rsid w:val="00C3758F"/>
    <w:rsid w:val="00C40B88"/>
    <w:rsid w:val="00C42C93"/>
    <w:rsid w:val="00C4425F"/>
    <w:rsid w:val="00C47D87"/>
    <w:rsid w:val="00C52B35"/>
    <w:rsid w:val="00C5376E"/>
    <w:rsid w:val="00C61210"/>
    <w:rsid w:val="00C62FEF"/>
    <w:rsid w:val="00C808A6"/>
    <w:rsid w:val="00C826AA"/>
    <w:rsid w:val="00C97091"/>
    <w:rsid w:val="00C97260"/>
    <w:rsid w:val="00CA16F5"/>
    <w:rsid w:val="00CA1FD9"/>
    <w:rsid w:val="00CA2001"/>
    <w:rsid w:val="00CA7B72"/>
    <w:rsid w:val="00CA7EA9"/>
    <w:rsid w:val="00CB2789"/>
    <w:rsid w:val="00CB4335"/>
    <w:rsid w:val="00CB5B6C"/>
    <w:rsid w:val="00CB66A8"/>
    <w:rsid w:val="00CB7FD4"/>
    <w:rsid w:val="00CC0036"/>
    <w:rsid w:val="00CC052E"/>
    <w:rsid w:val="00CC604E"/>
    <w:rsid w:val="00CD0D4F"/>
    <w:rsid w:val="00CD16BE"/>
    <w:rsid w:val="00CD38F8"/>
    <w:rsid w:val="00CD4616"/>
    <w:rsid w:val="00CD47AC"/>
    <w:rsid w:val="00CD56AF"/>
    <w:rsid w:val="00CE0FFB"/>
    <w:rsid w:val="00CE169C"/>
    <w:rsid w:val="00CE33D5"/>
    <w:rsid w:val="00CF3A39"/>
    <w:rsid w:val="00CF59E7"/>
    <w:rsid w:val="00CF5D37"/>
    <w:rsid w:val="00CF6C72"/>
    <w:rsid w:val="00CF6F33"/>
    <w:rsid w:val="00CF7FA5"/>
    <w:rsid w:val="00D02248"/>
    <w:rsid w:val="00D063B8"/>
    <w:rsid w:val="00D06825"/>
    <w:rsid w:val="00D06BF7"/>
    <w:rsid w:val="00D1278C"/>
    <w:rsid w:val="00D129E1"/>
    <w:rsid w:val="00D12A10"/>
    <w:rsid w:val="00D17E3B"/>
    <w:rsid w:val="00D23C09"/>
    <w:rsid w:val="00D23CED"/>
    <w:rsid w:val="00D23FE2"/>
    <w:rsid w:val="00D24BD2"/>
    <w:rsid w:val="00D2573D"/>
    <w:rsid w:val="00D260A2"/>
    <w:rsid w:val="00D30CC6"/>
    <w:rsid w:val="00D31268"/>
    <w:rsid w:val="00D3260C"/>
    <w:rsid w:val="00D35790"/>
    <w:rsid w:val="00D36A35"/>
    <w:rsid w:val="00D463C3"/>
    <w:rsid w:val="00D46FF0"/>
    <w:rsid w:val="00D5579D"/>
    <w:rsid w:val="00D5653B"/>
    <w:rsid w:val="00D62EB4"/>
    <w:rsid w:val="00D62EF1"/>
    <w:rsid w:val="00D6309D"/>
    <w:rsid w:val="00D644CA"/>
    <w:rsid w:val="00D66FC2"/>
    <w:rsid w:val="00D72BA7"/>
    <w:rsid w:val="00D76C7E"/>
    <w:rsid w:val="00D771DE"/>
    <w:rsid w:val="00D7776D"/>
    <w:rsid w:val="00D82F57"/>
    <w:rsid w:val="00D8516F"/>
    <w:rsid w:val="00D91FD2"/>
    <w:rsid w:val="00D9293F"/>
    <w:rsid w:val="00D930C4"/>
    <w:rsid w:val="00D93598"/>
    <w:rsid w:val="00DA1E18"/>
    <w:rsid w:val="00DA2009"/>
    <w:rsid w:val="00DA708C"/>
    <w:rsid w:val="00DB05B1"/>
    <w:rsid w:val="00DB553E"/>
    <w:rsid w:val="00DB5A79"/>
    <w:rsid w:val="00DC0F34"/>
    <w:rsid w:val="00DC2465"/>
    <w:rsid w:val="00DD512E"/>
    <w:rsid w:val="00DE1177"/>
    <w:rsid w:val="00DE2CEA"/>
    <w:rsid w:val="00DE3030"/>
    <w:rsid w:val="00DE41FF"/>
    <w:rsid w:val="00DE6A3C"/>
    <w:rsid w:val="00DE74F4"/>
    <w:rsid w:val="00DE7F97"/>
    <w:rsid w:val="00DF1010"/>
    <w:rsid w:val="00DF5AEA"/>
    <w:rsid w:val="00DF63F6"/>
    <w:rsid w:val="00E02F45"/>
    <w:rsid w:val="00E07709"/>
    <w:rsid w:val="00E13747"/>
    <w:rsid w:val="00E23F35"/>
    <w:rsid w:val="00E24FBC"/>
    <w:rsid w:val="00E25AEA"/>
    <w:rsid w:val="00E26D49"/>
    <w:rsid w:val="00E30DEF"/>
    <w:rsid w:val="00E30ED2"/>
    <w:rsid w:val="00E31276"/>
    <w:rsid w:val="00E37F70"/>
    <w:rsid w:val="00E446C1"/>
    <w:rsid w:val="00E557FF"/>
    <w:rsid w:val="00E64842"/>
    <w:rsid w:val="00E758B9"/>
    <w:rsid w:val="00E85569"/>
    <w:rsid w:val="00E856AF"/>
    <w:rsid w:val="00E86B83"/>
    <w:rsid w:val="00E87C30"/>
    <w:rsid w:val="00E87C64"/>
    <w:rsid w:val="00E91866"/>
    <w:rsid w:val="00E93A01"/>
    <w:rsid w:val="00E93FF8"/>
    <w:rsid w:val="00E946F4"/>
    <w:rsid w:val="00E962F0"/>
    <w:rsid w:val="00E96EAF"/>
    <w:rsid w:val="00EA070A"/>
    <w:rsid w:val="00EA1321"/>
    <w:rsid w:val="00EA1752"/>
    <w:rsid w:val="00EA3722"/>
    <w:rsid w:val="00EA3D96"/>
    <w:rsid w:val="00EA486F"/>
    <w:rsid w:val="00EA5A89"/>
    <w:rsid w:val="00EA5BDB"/>
    <w:rsid w:val="00EB29DE"/>
    <w:rsid w:val="00EB46D9"/>
    <w:rsid w:val="00EC142D"/>
    <w:rsid w:val="00EC1E16"/>
    <w:rsid w:val="00EC721D"/>
    <w:rsid w:val="00ED0024"/>
    <w:rsid w:val="00ED0681"/>
    <w:rsid w:val="00ED0F85"/>
    <w:rsid w:val="00ED2B5C"/>
    <w:rsid w:val="00ED3269"/>
    <w:rsid w:val="00ED6D93"/>
    <w:rsid w:val="00ED772A"/>
    <w:rsid w:val="00EE164A"/>
    <w:rsid w:val="00EE1A8C"/>
    <w:rsid w:val="00EE4643"/>
    <w:rsid w:val="00EE7154"/>
    <w:rsid w:val="00EF1330"/>
    <w:rsid w:val="00EF15FF"/>
    <w:rsid w:val="00EF6D6B"/>
    <w:rsid w:val="00EF7111"/>
    <w:rsid w:val="00EF73CA"/>
    <w:rsid w:val="00EF7D1A"/>
    <w:rsid w:val="00F011C6"/>
    <w:rsid w:val="00F0448F"/>
    <w:rsid w:val="00F05C25"/>
    <w:rsid w:val="00F0716C"/>
    <w:rsid w:val="00F1645F"/>
    <w:rsid w:val="00F21EFA"/>
    <w:rsid w:val="00F2533C"/>
    <w:rsid w:val="00F270E9"/>
    <w:rsid w:val="00F275C0"/>
    <w:rsid w:val="00F341BF"/>
    <w:rsid w:val="00F346B6"/>
    <w:rsid w:val="00F36145"/>
    <w:rsid w:val="00F37BDD"/>
    <w:rsid w:val="00F41503"/>
    <w:rsid w:val="00F44EAB"/>
    <w:rsid w:val="00F4584E"/>
    <w:rsid w:val="00F466C8"/>
    <w:rsid w:val="00F4683B"/>
    <w:rsid w:val="00F469A9"/>
    <w:rsid w:val="00F50401"/>
    <w:rsid w:val="00F50B46"/>
    <w:rsid w:val="00F50D1F"/>
    <w:rsid w:val="00F52CCF"/>
    <w:rsid w:val="00F53699"/>
    <w:rsid w:val="00F55B37"/>
    <w:rsid w:val="00F61528"/>
    <w:rsid w:val="00F6203E"/>
    <w:rsid w:val="00F635FC"/>
    <w:rsid w:val="00F63D03"/>
    <w:rsid w:val="00F65E2F"/>
    <w:rsid w:val="00F662C4"/>
    <w:rsid w:val="00F67DF1"/>
    <w:rsid w:val="00F709BC"/>
    <w:rsid w:val="00F710AB"/>
    <w:rsid w:val="00F758AD"/>
    <w:rsid w:val="00F8309B"/>
    <w:rsid w:val="00F833C9"/>
    <w:rsid w:val="00F90064"/>
    <w:rsid w:val="00F910E7"/>
    <w:rsid w:val="00F91B90"/>
    <w:rsid w:val="00F94120"/>
    <w:rsid w:val="00F96472"/>
    <w:rsid w:val="00F96AFD"/>
    <w:rsid w:val="00FA1398"/>
    <w:rsid w:val="00FA2E19"/>
    <w:rsid w:val="00FA2F5A"/>
    <w:rsid w:val="00FA4223"/>
    <w:rsid w:val="00FA697F"/>
    <w:rsid w:val="00FB3595"/>
    <w:rsid w:val="00FB5521"/>
    <w:rsid w:val="00FB610D"/>
    <w:rsid w:val="00FB6709"/>
    <w:rsid w:val="00FC4477"/>
    <w:rsid w:val="00FC46FB"/>
    <w:rsid w:val="00FC51D6"/>
    <w:rsid w:val="00FD0A38"/>
    <w:rsid w:val="00FD2BD3"/>
    <w:rsid w:val="00FD4ABE"/>
    <w:rsid w:val="00FD4CCA"/>
    <w:rsid w:val="00FD61F8"/>
    <w:rsid w:val="00FE2948"/>
    <w:rsid w:val="00FE2A9E"/>
    <w:rsid w:val="00FE3FA0"/>
    <w:rsid w:val="0B4E0D5F"/>
    <w:rsid w:val="0EC4170D"/>
    <w:rsid w:val="5CA1CBF4"/>
    <w:rsid w:val="5F445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e1000f"/>
    </o:shapedefaults>
    <o:shapelayout v:ext="edit">
      <o:idmap v:ext="edit" data="2"/>
    </o:shapelayout>
  </w:shapeDefaults>
  <w:decimalSymbol w:val=","/>
  <w:listSeparator w:val=";"/>
  <w14:docId w14:val="3FB409AA"/>
  <w15:chartTrackingRefBased/>
  <w15:docId w15:val="{FC10EDE9-391A-4A9D-B917-0294A12E5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egoe UI" w:eastAsia="Times New Roman" w:hAnsi="Segoe UI" w:cs="Times New Roman"/>
        <w:sz w:val="18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Samp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qFormat/>
    <w:rsid w:val="002A2975"/>
    <w:pPr>
      <w:spacing w:line="276" w:lineRule="auto"/>
      <w:jc w:val="both"/>
    </w:pPr>
    <w:rPr>
      <w:sz w:val="22"/>
    </w:rPr>
  </w:style>
  <w:style w:type="paragraph" w:styleId="Nadpis1">
    <w:name w:val="heading 1"/>
    <w:basedOn w:val="Normlny"/>
    <w:next w:val="Normlny"/>
    <w:link w:val="Nadpis1Ch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Nadpis2">
    <w:name w:val="heading 2"/>
    <w:basedOn w:val="Normlny"/>
    <w:next w:val="Normlny"/>
    <w:qFormat/>
    <w:rsid w:val="003F46B0"/>
    <w:pPr>
      <w:keepNext/>
      <w:outlineLvl w:val="1"/>
    </w:pPr>
    <w:rPr>
      <w:rFonts w:cs="Arial"/>
      <w:bCs/>
      <w:iCs/>
      <w:color w:val="E1000F"/>
      <w:szCs w:val="28"/>
    </w:rPr>
  </w:style>
  <w:style w:type="paragraph" w:styleId="Nadpis3">
    <w:name w:val="heading 3"/>
    <w:basedOn w:val="Nadpis2"/>
    <w:next w:val="Normlny"/>
    <w:qFormat/>
    <w:rsid w:val="006F1596"/>
    <w:pPr>
      <w:outlineLvl w:val="2"/>
    </w:pPr>
    <w:rPr>
      <w:color w:val="auto"/>
    </w:rPr>
  </w:style>
  <w:style w:type="paragraph" w:styleId="Nadpis4">
    <w:name w:val="heading 4"/>
    <w:basedOn w:val="Normlny"/>
    <w:next w:val="Normlny"/>
    <w:link w:val="Nadpis4Char"/>
    <w:semiHidden/>
    <w:unhideWhenUsed/>
    <w:qFormat/>
    <w:rsid w:val="004002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74E55" w:themeColor="accent1" w:themeShade="BF"/>
    </w:rPr>
  </w:style>
  <w:style w:type="paragraph" w:styleId="Nadpis5">
    <w:name w:val="heading 5"/>
    <w:basedOn w:val="Normlny"/>
    <w:next w:val="Normlny"/>
    <w:link w:val="Nadpis5Char"/>
    <w:semiHidden/>
    <w:unhideWhenUsed/>
    <w:qFormat/>
    <w:rsid w:val="004002D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474E55" w:themeColor="accent1" w:themeShade="BF"/>
    </w:rPr>
  </w:style>
  <w:style w:type="paragraph" w:styleId="Nadpis6">
    <w:name w:val="heading 6"/>
    <w:basedOn w:val="Normlny"/>
    <w:next w:val="Normlny"/>
    <w:link w:val="Nadpis6Char"/>
    <w:semiHidden/>
    <w:unhideWhenUsed/>
    <w:qFormat/>
    <w:rsid w:val="004002DD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F3439" w:themeColor="accent1" w:themeShade="7F"/>
    </w:rPr>
  </w:style>
  <w:style w:type="paragraph" w:styleId="Nadpis7">
    <w:name w:val="heading 7"/>
    <w:basedOn w:val="Normlny"/>
    <w:next w:val="Normlny"/>
    <w:link w:val="Nadpis7Char"/>
    <w:semiHidden/>
    <w:unhideWhenUsed/>
    <w:qFormat/>
    <w:rsid w:val="004002DD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F3439" w:themeColor="accent1" w:themeShade="7F"/>
    </w:rPr>
  </w:style>
  <w:style w:type="paragraph" w:styleId="Nadpis8">
    <w:name w:val="heading 8"/>
    <w:basedOn w:val="Normlny"/>
    <w:next w:val="Normlny"/>
    <w:link w:val="Nadpis8Char"/>
    <w:semiHidden/>
    <w:unhideWhenUsed/>
    <w:qFormat/>
    <w:rsid w:val="004002D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y"/>
    <w:next w:val="Normlny"/>
    <w:link w:val="Nadpis9Char"/>
    <w:semiHidden/>
    <w:unhideWhenUsed/>
    <w:qFormat/>
    <w:rsid w:val="004002D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rsid w:val="00C3758F"/>
    <w:pPr>
      <w:tabs>
        <w:tab w:val="left" w:pos="2607"/>
        <w:tab w:val="center" w:pos="4320"/>
        <w:tab w:val="right" w:pos="9356"/>
      </w:tabs>
      <w:spacing w:before="1440" w:line="100" w:lineRule="atLeast"/>
      <w:jc w:val="right"/>
    </w:pPr>
    <w:rPr>
      <w:rFonts w:cs="Segoe UI"/>
      <w:b/>
      <w:bCs/>
      <w:color w:val="3E3C3C"/>
      <w:sz w:val="40"/>
      <w:szCs w:val="40"/>
    </w:rPr>
  </w:style>
  <w:style w:type="paragraph" w:styleId="Pta">
    <w:name w:val="footer"/>
    <w:basedOn w:val="Normlny"/>
    <w:link w:val="PtaChar"/>
    <w:uiPriority w:val="99"/>
    <w:rsid w:val="00992A11"/>
    <w:pPr>
      <w:tabs>
        <w:tab w:val="right" w:pos="7083"/>
        <w:tab w:val="right" w:pos="8640"/>
      </w:tabs>
      <w:spacing w:line="180" w:lineRule="atLeast"/>
      <w:jc w:val="right"/>
    </w:pPr>
    <w:rPr>
      <w:bCs/>
      <w:noProof/>
      <w:sz w:val="12"/>
    </w:rPr>
  </w:style>
  <w:style w:type="paragraph" w:customStyle="1" w:styleId="Intro">
    <w:name w:val="Intro"/>
    <w:basedOn w:val="Normlny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lny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lny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lny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Mriekatabuky">
    <w:name w:val="Table Grid"/>
    <w:basedOn w:val="Normlnatabuka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lny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lny"/>
    <w:rsid w:val="0048435F"/>
    <w:pPr>
      <w:spacing w:line="300" w:lineRule="atLeast"/>
    </w:pPr>
    <w:rPr>
      <w:sz w:val="24"/>
    </w:rPr>
  </w:style>
  <w:style w:type="character" w:customStyle="1" w:styleId="Nadpis1Char">
    <w:name w:val="Nadpis 1 Char"/>
    <w:link w:val="Nadpis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ypertextovprepojenie">
    <w:name w:val="Hyperlink"/>
    <w:rsid w:val="00336854"/>
    <w:rPr>
      <w:rFonts w:ascii="Segoe UI" w:hAnsi="Segoe UI"/>
      <w:color w:val="0000FF"/>
      <w:sz w:val="18"/>
      <w:szCs w:val="18"/>
      <w:u w:val="single"/>
    </w:rPr>
  </w:style>
  <w:style w:type="paragraph" w:customStyle="1" w:styleId="MittleresRaster1-Akzent21">
    <w:name w:val="Mittleres Raster 1 - Akzent 21"/>
    <w:basedOn w:val="Normlny"/>
    <w:uiPriority w:val="34"/>
    <w:qFormat/>
    <w:rsid w:val="00B422EC"/>
    <w:pPr>
      <w:ind w:left="720"/>
    </w:pPr>
  </w:style>
  <w:style w:type="paragraph" w:styleId="Textbubliny">
    <w:name w:val="Balloon Text"/>
    <w:basedOn w:val="Normlny"/>
    <w:link w:val="TextbublinyChar"/>
    <w:rsid w:val="00336854"/>
    <w:pPr>
      <w:spacing w:line="240" w:lineRule="auto"/>
    </w:pPr>
    <w:rPr>
      <w:sz w:val="18"/>
      <w:szCs w:val="18"/>
    </w:rPr>
  </w:style>
  <w:style w:type="character" w:customStyle="1" w:styleId="TextbublinyChar">
    <w:name w:val="Text bubliny Char"/>
    <w:link w:val="Textbubliny"/>
    <w:rsid w:val="00336854"/>
    <w:rPr>
      <w:rFonts w:ascii="Segoe UI" w:hAnsi="Segoe UI"/>
      <w:sz w:val="18"/>
      <w:szCs w:val="18"/>
      <w:lang w:val="de-DE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  <w:lang w:val="de-DE"/>
    </w:rPr>
  </w:style>
  <w:style w:type="character" w:customStyle="1" w:styleId="PtaChar">
    <w:name w:val="Päta Char"/>
    <w:link w:val="Pta"/>
    <w:uiPriority w:val="99"/>
    <w:rsid w:val="00992A11"/>
    <w:rPr>
      <w:rFonts w:ascii="Segoe UI" w:hAnsi="Segoe UI"/>
      <w:bCs/>
      <w:noProof/>
      <w:sz w:val="12"/>
      <w:szCs w:val="24"/>
      <w:lang w:val="de-DE"/>
    </w:rPr>
  </w:style>
  <w:style w:type="character" w:styleId="Nevyrieenzmienka">
    <w:name w:val="Unresolved Mention"/>
    <w:uiPriority w:val="99"/>
    <w:semiHidden/>
    <w:unhideWhenUsed/>
    <w:rsid w:val="000C210A"/>
    <w:rPr>
      <w:color w:val="605E5C"/>
      <w:shd w:val="clear" w:color="auto" w:fill="E1DFDD"/>
    </w:rPr>
  </w:style>
  <w:style w:type="paragraph" w:customStyle="1" w:styleId="Style12ptJustifiedLinespacing15lines">
    <w:name w:val="Style 12 pt Justified Line spacing:  1.5 lines"/>
    <w:basedOn w:val="Normlny"/>
    <w:rsid w:val="00974F84"/>
    <w:rPr>
      <w:szCs w:val="20"/>
    </w:rPr>
  </w:style>
  <w:style w:type="paragraph" w:customStyle="1" w:styleId="Style12ptJustifiedLinespacing15lines1">
    <w:name w:val="Style 12 pt Justified Line spacing:  1.5 lines1"/>
    <w:basedOn w:val="Normlny"/>
    <w:rsid w:val="00974F84"/>
    <w:pPr>
      <w:spacing w:before="120"/>
    </w:pPr>
    <w:rPr>
      <w:szCs w:val="20"/>
    </w:rPr>
  </w:style>
  <w:style w:type="character" w:customStyle="1" w:styleId="Headline">
    <w:name w:val="Headline"/>
    <w:basedOn w:val="Predvolenpsmoodseku"/>
    <w:rsid w:val="00A3756F"/>
    <w:rPr>
      <w:b/>
      <w:bCs/>
      <w:sz w:val="32"/>
    </w:rPr>
  </w:style>
  <w:style w:type="paragraph" w:customStyle="1" w:styleId="MonthDayYear">
    <w:name w:val="Month Day Year"/>
    <w:basedOn w:val="Normlny"/>
    <w:rsid w:val="00643D8A"/>
    <w:pPr>
      <w:spacing w:before="120"/>
      <w:ind w:right="-1"/>
      <w:jc w:val="right"/>
    </w:pPr>
    <w:rPr>
      <w:szCs w:val="20"/>
    </w:rPr>
  </w:style>
  <w:style w:type="paragraph" w:customStyle="1" w:styleId="Topline">
    <w:name w:val="Topline"/>
    <w:basedOn w:val="Normlny"/>
    <w:qFormat/>
    <w:rsid w:val="00472FEC"/>
    <w:pPr>
      <w:spacing w:before="560" w:after="560"/>
    </w:pPr>
    <w:rPr>
      <w:rFonts w:cs="Segoe UI"/>
      <w:szCs w:val="22"/>
    </w:rPr>
  </w:style>
  <w:style w:type="character" w:customStyle="1" w:styleId="AboutandContactBody">
    <w:name w:val="About and Contact Body"/>
    <w:basedOn w:val="Predvolenpsmoodseku"/>
    <w:rsid w:val="00336854"/>
    <w:rPr>
      <w:rFonts w:ascii="Segoe UI" w:hAnsi="Segoe UI"/>
      <w:sz w:val="18"/>
    </w:rPr>
  </w:style>
  <w:style w:type="character" w:customStyle="1" w:styleId="AboutandContactHeadline">
    <w:name w:val="About and Contact Headline"/>
    <w:basedOn w:val="Predvolenpsmoodseku"/>
    <w:rsid w:val="00336854"/>
    <w:rPr>
      <w:rFonts w:ascii="Segoe UI" w:hAnsi="Segoe UI"/>
      <w:b/>
      <w:bCs/>
      <w:sz w:val="18"/>
    </w:rPr>
  </w:style>
  <w:style w:type="paragraph" w:styleId="AdresaHTML">
    <w:name w:val="HTML Address"/>
    <w:basedOn w:val="Normlny"/>
    <w:link w:val="AdresaHTMLChar"/>
    <w:rsid w:val="004002DD"/>
    <w:pPr>
      <w:spacing w:line="240" w:lineRule="auto"/>
    </w:pPr>
    <w:rPr>
      <w:i/>
      <w:iCs/>
    </w:rPr>
  </w:style>
  <w:style w:type="character" w:customStyle="1" w:styleId="AdresaHTMLChar">
    <w:name w:val="Adresa HTML Char"/>
    <w:basedOn w:val="Predvolenpsmoodseku"/>
    <w:link w:val="AdresaHTML"/>
    <w:rsid w:val="004002DD"/>
    <w:rPr>
      <w:i/>
      <w:iCs/>
      <w:sz w:val="22"/>
    </w:rPr>
  </w:style>
  <w:style w:type="paragraph" w:styleId="Adresanaoblke">
    <w:name w:val="envelope address"/>
    <w:basedOn w:val="Normlny"/>
    <w:rsid w:val="004002DD"/>
    <w:pPr>
      <w:framePr w:w="7920" w:h="1980" w:hRule="exact" w:hSpace="141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</w:rPr>
  </w:style>
  <w:style w:type="paragraph" w:styleId="Bezriadkovania">
    <w:name w:val="No Spacing"/>
    <w:uiPriority w:val="99"/>
    <w:qFormat/>
    <w:rsid w:val="004002DD"/>
    <w:pPr>
      <w:jc w:val="both"/>
    </w:pPr>
    <w:rPr>
      <w:sz w:val="22"/>
    </w:rPr>
  </w:style>
  <w:style w:type="paragraph" w:styleId="Bibliografia">
    <w:name w:val="Bibliography"/>
    <w:basedOn w:val="Normlny"/>
    <w:next w:val="Normlny"/>
    <w:uiPriority w:val="61"/>
    <w:semiHidden/>
    <w:unhideWhenUsed/>
    <w:rsid w:val="004002DD"/>
  </w:style>
  <w:style w:type="paragraph" w:styleId="Citcia">
    <w:name w:val="Quote"/>
    <w:basedOn w:val="Normlny"/>
    <w:next w:val="Normlny"/>
    <w:link w:val="CitciaChar"/>
    <w:uiPriority w:val="64"/>
    <w:qFormat/>
    <w:rsid w:val="004002D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64"/>
    <w:rsid w:val="004002DD"/>
    <w:rPr>
      <w:i/>
      <w:iCs/>
      <w:color w:val="404040" w:themeColor="text1" w:themeTint="BF"/>
      <w:sz w:val="22"/>
    </w:rPr>
  </w:style>
  <w:style w:type="paragraph" w:styleId="slovanzoznam">
    <w:name w:val="List Number"/>
    <w:basedOn w:val="Normlny"/>
    <w:rsid w:val="004002DD"/>
    <w:pPr>
      <w:numPr>
        <w:numId w:val="7"/>
      </w:numPr>
      <w:contextualSpacing/>
    </w:pPr>
  </w:style>
  <w:style w:type="paragraph" w:styleId="slovanzoznam2">
    <w:name w:val="List Number 2"/>
    <w:basedOn w:val="Normlny"/>
    <w:rsid w:val="004002DD"/>
    <w:pPr>
      <w:numPr>
        <w:numId w:val="8"/>
      </w:numPr>
      <w:contextualSpacing/>
    </w:pPr>
  </w:style>
  <w:style w:type="paragraph" w:styleId="slovanzoznam3">
    <w:name w:val="List Number 3"/>
    <w:basedOn w:val="Normlny"/>
    <w:rsid w:val="004002DD"/>
    <w:pPr>
      <w:numPr>
        <w:numId w:val="9"/>
      </w:numPr>
      <w:contextualSpacing/>
    </w:pPr>
  </w:style>
  <w:style w:type="paragraph" w:styleId="slovanzoznam4">
    <w:name w:val="List Number 4"/>
    <w:basedOn w:val="Normlny"/>
    <w:rsid w:val="004002DD"/>
    <w:pPr>
      <w:numPr>
        <w:numId w:val="10"/>
      </w:numPr>
      <w:contextualSpacing/>
    </w:pPr>
  </w:style>
  <w:style w:type="paragraph" w:styleId="slovanzoznam5">
    <w:name w:val="List Number 5"/>
    <w:basedOn w:val="Normlny"/>
    <w:rsid w:val="004002DD"/>
    <w:pPr>
      <w:numPr>
        <w:numId w:val="11"/>
      </w:numPr>
      <w:contextualSpacing/>
    </w:pPr>
  </w:style>
  <w:style w:type="paragraph" w:styleId="Dtum">
    <w:name w:val="Date"/>
    <w:basedOn w:val="Normlny"/>
    <w:next w:val="Normlny"/>
    <w:link w:val="DtumChar"/>
    <w:rsid w:val="004002DD"/>
  </w:style>
  <w:style w:type="character" w:customStyle="1" w:styleId="DtumChar">
    <w:name w:val="Dátum Char"/>
    <w:basedOn w:val="Predvolenpsmoodseku"/>
    <w:link w:val="Dtum"/>
    <w:rsid w:val="004002DD"/>
    <w:rPr>
      <w:sz w:val="22"/>
    </w:rPr>
  </w:style>
  <w:style w:type="paragraph" w:styleId="Hlavikaobsahu">
    <w:name w:val="TOC Heading"/>
    <w:basedOn w:val="Nadpis1"/>
    <w:next w:val="Normlny"/>
    <w:uiPriority w:val="62"/>
    <w:semiHidden/>
    <w:unhideWhenUsed/>
    <w:qFormat/>
    <w:rsid w:val="004002DD"/>
    <w:pPr>
      <w:keepLines/>
      <w:spacing w:before="240" w:line="276" w:lineRule="auto"/>
      <w:outlineLvl w:val="9"/>
    </w:pPr>
    <w:rPr>
      <w:rFonts w:asciiTheme="majorHAnsi" w:eastAsiaTheme="majorEastAsia" w:hAnsiTheme="majorHAnsi" w:cstheme="majorBidi"/>
      <w:b w:val="0"/>
      <w:bCs w:val="0"/>
      <w:color w:val="474E55" w:themeColor="accent1" w:themeShade="BF"/>
      <w:kern w:val="0"/>
      <w:sz w:val="32"/>
    </w:rPr>
  </w:style>
  <w:style w:type="paragraph" w:styleId="Hlavikasprvy">
    <w:name w:val="Message Header"/>
    <w:basedOn w:val="Normlny"/>
    <w:link w:val="HlavikasprvyChar"/>
    <w:rsid w:val="004002D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</w:rPr>
  </w:style>
  <w:style w:type="character" w:customStyle="1" w:styleId="HlavikasprvyChar">
    <w:name w:val="Hlavička správy Char"/>
    <w:basedOn w:val="Predvolenpsmoodseku"/>
    <w:link w:val="Hlavikasprvy"/>
    <w:rsid w:val="004002DD"/>
    <w:rPr>
      <w:rFonts w:asciiTheme="majorHAnsi" w:eastAsiaTheme="majorEastAsia" w:hAnsiTheme="majorHAnsi" w:cstheme="majorBidi"/>
      <w:sz w:val="24"/>
      <w:shd w:val="pct20" w:color="auto" w:fill="auto"/>
    </w:rPr>
  </w:style>
  <w:style w:type="paragraph" w:styleId="Hlavikazoznamucitci">
    <w:name w:val="toa heading"/>
    <w:basedOn w:val="Normlny"/>
    <w:next w:val="Normlny"/>
    <w:rsid w:val="004002DD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character" w:customStyle="1" w:styleId="Nadpis4Char">
    <w:name w:val="Nadpis 4 Char"/>
    <w:basedOn w:val="Predvolenpsmoodseku"/>
    <w:link w:val="Nadpis4"/>
    <w:semiHidden/>
    <w:rsid w:val="004002DD"/>
    <w:rPr>
      <w:rFonts w:asciiTheme="majorHAnsi" w:eastAsiaTheme="majorEastAsia" w:hAnsiTheme="majorHAnsi" w:cstheme="majorBidi"/>
      <w:i/>
      <w:iCs/>
      <w:color w:val="474E55" w:themeColor="accent1" w:themeShade="BF"/>
      <w:sz w:val="22"/>
    </w:rPr>
  </w:style>
  <w:style w:type="character" w:customStyle="1" w:styleId="Nadpis5Char">
    <w:name w:val="Nadpis 5 Char"/>
    <w:basedOn w:val="Predvolenpsmoodseku"/>
    <w:link w:val="Nadpis5"/>
    <w:semiHidden/>
    <w:rsid w:val="004002DD"/>
    <w:rPr>
      <w:rFonts w:asciiTheme="majorHAnsi" w:eastAsiaTheme="majorEastAsia" w:hAnsiTheme="majorHAnsi" w:cstheme="majorBidi"/>
      <w:color w:val="474E55" w:themeColor="accent1" w:themeShade="BF"/>
      <w:sz w:val="22"/>
    </w:rPr>
  </w:style>
  <w:style w:type="character" w:customStyle="1" w:styleId="Nadpis6Char">
    <w:name w:val="Nadpis 6 Char"/>
    <w:basedOn w:val="Predvolenpsmoodseku"/>
    <w:link w:val="Nadpis6"/>
    <w:semiHidden/>
    <w:rsid w:val="004002DD"/>
    <w:rPr>
      <w:rFonts w:asciiTheme="majorHAnsi" w:eastAsiaTheme="majorEastAsia" w:hAnsiTheme="majorHAnsi" w:cstheme="majorBidi"/>
      <w:color w:val="2F3439" w:themeColor="accent1" w:themeShade="7F"/>
      <w:sz w:val="22"/>
    </w:rPr>
  </w:style>
  <w:style w:type="character" w:customStyle="1" w:styleId="Nadpis7Char">
    <w:name w:val="Nadpis 7 Char"/>
    <w:basedOn w:val="Predvolenpsmoodseku"/>
    <w:link w:val="Nadpis7"/>
    <w:semiHidden/>
    <w:rsid w:val="004002DD"/>
    <w:rPr>
      <w:rFonts w:asciiTheme="majorHAnsi" w:eastAsiaTheme="majorEastAsia" w:hAnsiTheme="majorHAnsi" w:cstheme="majorBidi"/>
      <w:i/>
      <w:iCs/>
      <w:color w:val="2F3439" w:themeColor="accent1" w:themeShade="7F"/>
      <w:sz w:val="22"/>
    </w:rPr>
  </w:style>
  <w:style w:type="character" w:customStyle="1" w:styleId="Nadpis8Char">
    <w:name w:val="Nadpis 8 Char"/>
    <w:basedOn w:val="Predvolenpsmoodseku"/>
    <w:link w:val="Nadpis8"/>
    <w:semiHidden/>
    <w:rsid w:val="004002D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Predvolenpsmoodseku"/>
    <w:link w:val="Nadpis9"/>
    <w:semiHidden/>
    <w:rsid w:val="004002D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adpispoznmky">
    <w:name w:val="Note Heading"/>
    <w:basedOn w:val="Normlny"/>
    <w:next w:val="Normlny"/>
    <w:link w:val="NadpispoznmkyChar"/>
    <w:rsid w:val="004002DD"/>
    <w:pPr>
      <w:spacing w:line="240" w:lineRule="auto"/>
    </w:pPr>
  </w:style>
  <w:style w:type="character" w:customStyle="1" w:styleId="NadpispoznmkyChar">
    <w:name w:val="Nadpis poznámky Char"/>
    <w:basedOn w:val="Predvolenpsmoodseku"/>
    <w:link w:val="Nadpispoznmky"/>
    <w:rsid w:val="004002DD"/>
    <w:rPr>
      <w:sz w:val="22"/>
    </w:rPr>
  </w:style>
  <w:style w:type="paragraph" w:styleId="Register1">
    <w:name w:val="index 1"/>
    <w:basedOn w:val="Normlny"/>
    <w:next w:val="Normlny"/>
    <w:rsid w:val="004002DD"/>
    <w:pPr>
      <w:spacing w:line="240" w:lineRule="auto"/>
      <w:ind w:left="220" w:hanging="220"/>
    </w:pPr>
  </w:style>
  <w:style w:type="paragraph" w:styleId="Nadpisregistra">
    <w:name w:val="index heading"/>
    <w:basedOn w:val="Normlny"/>
    <w:next w:val="Register1"/>
    <w:rsid w:val="004002DD"/>
    <w:rPr>
      <w:rFonts w:asciiTheme="majorHAnsi" w:eastAsiaTheme="majorEastAsia" w:hAnsiTheme="majorHAnsi" w:cstheme="majorBidi"/>
      <w:b/>
      <w:bCs/>
    </w:rPr>
  </w:style>
  <w:style w:type="paragraph" w:styleId="Nzov">
    <w:name w:val="Title"/>
    <w:basedOn w:val="Normlny"/>
    <w:next w:val="Normlny"/>
    <w:link w:val="NzovChar"/>
    <w:qFormat/>
    <w:rsid w:val="004002DD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rsid w:val="004002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lnywebov">
    <w:name w:val="Normal (Web)"/>
    <w:basedOn w:val="Normlny"/>
    <w:rsid w:val="004002DD"/>
    <w:rPr>
      <w:rFonts w:ascii="Times New Roman" w:hAnsi="Times New Roman"/>
      <w:sz w:val="24"/>
    </w:rPr>
  </w:style>
  <w:style w:type="paragraph" w:styleId="Normlnysozarkami">
    <w:name w:val="Normal Indent"/>
    <w:basedOn w:val="Normlny"/>
    <w:rsid w:val="004002DD"/>
    <w:pPr>
      <w:ind w:left="708"/>
    </w:pPr>
  </w:style>
  <w:style w:type="paragraph" w:styleId="Obsah1">
    <w:name w:val="toc 1"/>
    <w:basedOn w:val="Normlny"/>
    <w:next w:val="Normlny"/>
    <w:rsid w:val="004002DD"/>
    <w:pPr>
      <w:spacing w:after="100"/>
    </w:pPr>
  </w:style>
  <w:style w:type="paragraph" w:styleId="Obsah2">
    <w:name w:val="toc 2"/>
    <w:basedOn w:val="Normlny"/>
    <w:next w:val="Normlny"/>
    <w:rsid w:val="004002DD"/>
    <w:pPr>
      <w:spacing w:after="100"/>
      <w:ind w:left="220"/>
    </w:pPr>
  </w:style>
  <w:style w:type="paragraph" w:styleId="Obsah3">
    <w:name w:val="toc 3"/>
    <w:basedOn w:val="Normlny"/>
    <w:next w:val="Normlny"/>
    <w:rsid w:val="004002DD"/>
    <w:pPr>
      <w:spacing w:after="100"/>
      <w:ind w:left="440"/>
    </w:pPr>
  </w:style>
  <w:style w:type="paragraph" w:styleId="Obsah4">
    <w:name w:val="toc 4"/>
    <w:basedOn w:val="Normlny"/>
    <w:next w:val="Normlny"/>
    <w:rsid w:val="004002DD"/>
    <w:pPr>
      <w:spacing w:after="100"/>
      <w:ind w:left="660"/>
    </w:pPr>
  </w:style>
  <w:style w:type="paragraph" w:styleId="Obsah5">
    <w:name w:val="toc 5"/>
    <w:basedOn w:val="Normlny"/>
    <w:next w:val="Normlny"/>
    <w:rsid w:val="004002DD"/>
    <w:pPr>
      <w:spacing w:after="100"/>
      <w:ind w:left="880"/>
    </w:pPr>
  </w:style>
  <w:style w:type="paragraph" w:styleId="Obsah6">
    <w:name w:val="toc 6"/>
    <w:basedOn w:val="Normlny"/>
    <w:next w:val="Normlny"/>
    <w:rsid w:val="004002DD"/>
    <w:pPr>
      <w:spacing w:after="100"/>
      <w:ind w:left="1100"/>
    </w:pPr>
  </w:style>
  <w:style w:type="paragraph" w:styleId="Obsah7">
    <w:name w:val="toc 7"/>
    <w:basedOn w:val="Normlny"/>
    <w:next w:val="Normlny"/>
    <w:rsid w:val="004002DD"/>
    <w:pPr>
      <w:spacing w:after="100"/>
      <w:ind w:left="1320"/>
    </w:pPr>
  </w:style>
  <w:style w:type="paragraph" w:styleId="Obsah8">
    <w:name w:val="toc 8"/>
    <w:basedOn w:val="Normlny"/>
    <w:next w:val="Normlny"/>
    <w:rsid w:val="004002DD"/>
    <w:pPr>
      <w:spacing w:after="100"/>
      <w:ind w:left="1540"/>
    </w:pPr>
  </w:style>
  <w:style w:type="paragraph" w:styleId="Obsah9">
    <w:name w:val="toc 9"/>
    <w:basedOn w:val="Normlny"/>
    <w:next w:val="Normlny"/>
    <w:rsid w:val="004002DD"/>
    <w:pPr>
      <w:spacing w:after="100"/>
      <w:ind w:left="1760"/>
    </w:pPr>
  </w:style>
  <w:style w:type="paragraph" w:styleId="Obyajntext">
    <w:name w:val="Plain Text"/>
    <w:basedOn w:val="Normlny"/>
    <w:link w:val="ObyajntextChar"/>
    <w:rsid w:val="004002DD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ObyajntextChar">
    <w:name w:val="Obyčajný text Char"/>
    <w:basedOn w:val="Predvolenpsmoodseku"/>
    <w:link w:val="Obyajntext"/>
    <w:rsid w:val="004002DD"/>
    <w:rPr>
      <w:rFonts w:ascii="Consolas" w:hAnsi="Consolas"/>
      <w:sz w:val="21"/>
      <w:szCs w:val="21"/>
    </w:rPr>
  </w:style>
  <w:style w:type="paragraph" w:styleId="Odsekzoznamu">
    <w:name w:val="List Paragraph"/>
    <w:basedOn w:val="Normlny"/>
    <w:uiPriority w:val="63"/>
    <w:qFormat/>
    <w:rsid w:val="004002DD"/>
    <w:pPr>
      <w:ind w:left="720"/>
      <w:contextualSpacing/>
    </w:pPr>
  </w:style>
  <w:style w:type="paragraph" w:styleId="Oslovenie">
    <w:name w:val="Salutation"/>
    <w:basedOn w:val="Normlny"/>
    <w:next w:val="Normlny"/>
    <w:link w:val="OslovenieChar"/>
    <w:rsid w:val="004002DD"/>
  </w:style>
  <w:style w:type="character" w:customStyle="1" w:styleId="OslovenieChar">
    <w:name w:val="Oslovenie Char"/>
    <w:basedOn w:val="Predvolenpsmoodseku"/>
    <w:link w:val="Oslovenie"/>
    <w:rsid w:val="004002DD"/>
    <w:rPr>
      <w:sz w:val="22"/>
    </w:rPr>
  </w:style>
  <w:style w:type="paragraph" w:styleId="Oznaitext">
    <w:name w:val="Block Text"/>
    <w:basedOn w:val="Normlny"/>
    <w:rsid w:val="004002DD"/>
    <w:pPr>
      <w:pBdr>
        <w:top w:val="single" w:sz="2" w:space="10" w:color="5F6973" w:themeColor="accent1"/>
        <w:left w:val="single" w:sz="2" w:space="10" w:color="5F6973" w:themeColor="accent1"/>
        <w:bottom w:val="single" w:sz="2" w:space="10" w:color="5F6973" w:themeColor="accent1"/>
        <w:right w:val="single" w:sz="2" w:space="10" w:color="5F6973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5F6973" w:themeColor="accent1"/>
    </w:rPr>
  </w:style>
  <w:style w:type="paragraph" w:styleId="Podpis">
    <w:name w:val="Signature"/>
    <w:basedOn w:val="Normlny"/>
    <w:link w:val="PodpisChar"/>
    <w:rsid w:val="004002DD"/>
    <w:pPr>
      <w:spacing w:line="240" w:lineRule="auto"/>
      <w:ind w:left="4252"/>
    </w:pPr>
  </w:style>
  <w:style w:type="character" w:customStyle="1" w:styleId="PodpisChar">
    <w:name w:val="Podpis Char"/>
    <w:basedOn w:val="Predvolenpsmoodseku"/>
    <w:link w:val="Podpis"/>
    <w:rsid w:val="004002DD"/>
    <w:rPr>
      <w:sz w:val="22"/>
    </w:rPr>
  </w:style>
  <w:style w:type="paragraph" w:styleId="Podpise-mailu">
    <w:name w:val="E-mail Signature"/>
    <w:basedOn w:val="Normlny"/>
    <w:link w:val="Podpise-mailuChar"/>
    <w:rsid w:val="004002DD"/>
    <w:pPr>
      <w:spacing w:line="240" w:lineRule="auto"/>
    </w:pPr>
  </w:style>
  <w:style w:type="character" w:customStyle="1" w:styleId="Podpise-mailuChar">
    <w:name w:val="Podpis e-mailu Char"/>
    <w:basedOn w:val="Predvolenpsmoodseku"/>
    <w:link w:val="Podpise-mailu"/>
    <w:rsid w:val="004002DD"/>
    <w:rPr>
      <w:sz w:val="22"/>
    </w:rPr>
  </w:style>
  <w:style w:type="paragraph" w:styleId="Podtitul">
    <w:name w:val="Subtitle"/>
    <w:basedOn w:val="Normlny"/>
    <w:next w:val="Normlny"/>
    <w:link w:val="PodtitulChar"/>
    <w:qFormat/>
    <w:rsid w:val="004002DD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PodtitulChar">
    <w:name w:val="Podtitul Char"/>
    <w:basedOn w:val="Predvolenpsmoodseku"/>
    <w:link w:val="Podtitul"/>
    <w:rsid w:val="004002DD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Pokraovaniezoznamu">
    <w:name w:val="List Continue"/>
    <w:basedOn w:val="Normlny"/>
    <w:rsid w:val="004002DD"/>
    <w:pPr>
      <w:spacing w:after="120"/>
      <w:ind w:left="283"/>
      <w:contextualSpacing/>
    </w:pPr>
  </w:style>
  <w:style w:type="paragraph" w:styleId="Pokraovaniezoznamu2">
    <w:name w:val="List Continue 2"/>
    <w:basedOn w:val="Normlny"/>
    <w:rsid w:val="004002DD"/>
    <w:pPr>
      <w:spacing w:after="120"/>
      <w:ind w:left="566"/>
      <w:contextualSpacing/>
    </w:pPr>
  </w:style>
  <w:style w:type="paragraph" w:styleId="Pokraovaniezoznamu3">
    <w:name w:val="List Continue 3"/>
    <w:basedOn w:val="Normlny"/>
    <w:rsid w:val="004002DD"/>
    <w:pPr>
      <w:spacing w:after="120"/>
      <w:ind w:left="849"/>
      <w:contextualSpacing/>
    </w:pPr>
  </w:style>
  <w:style w:type="paragraph" w:styleId="Pokraovaniezoznamu4">
    <w:name w:val="List Continue 4"/>
    <w:basedOn w:val="Normlny"/>
    <w:rsid w:val="004002DD"/>
    <w:pPr>
      <w:spacing w:after="120"/>
      <w:ind w:left="1132"/>
      <w:contextualSpacing/>
    </w:pPr>
  </w:style>
  <w:style w:type="paragraph" w:styleId="Pokraovaniezoznamu5">
    <w:name w:val="List Continue 5"/>
    <w:basedOn w:val="Normlny"/>
    <w:rsid w:val="004002DD"/>
    <w:pPr>
      <w:spacing w:after="120"/>
      <w:ind w:left="1415"/>
      <w:contextualSpacing/>
    </w:pPr>
  </w:style>
  <w:style w:type="paragraph" w:styleId="Popis">
    <w:name w:val="caption"/>
    <w:basedOn w:val="Normlny"/>
    <w:next w:val="Normlny"/>
    <w:semiHidden/>
    <w:unhideWhenUsed/>
    <w:qFormat/>
    <w:rsid w:val="004002DD"/>
    <w:pPr>
      <w:spacing w:after="200" w:line="240" w:lineRule="auto"/>
    </w:pPr>
    <w:rPr>
      <w:i/>
      <w:iCs/>
      <w:color w:val="E1000F" w:themeColor="text2"/>
      <w:sz w:val="18"/>
      <w:szCs w:val="18"/>
    </w:rPr>
  </w:style>
  <w:style w:type="paragraph" w:styleId="PredformtovanHTML">
    <w:name w:val="HTML Preformatted"/>
    <w:basedOn w:val="Normlny"/>
    <w:link w:val="PredformtovanHTMLChar"/>
    <w:semiHidden/>
    <w:unhideWhenUsed/>
    <w:rsid w:val="004002DD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PredformtovanHTMLChar">
    <w:name w:val="Predformátované HTML Char"/>
    <w:basedOn w:val="Predvolenpsmoodseku"/>
    <w:link w:val="PredformtovanHTML"/>
    <w:semiHidden/>
    <w:rsid w:val="004002DD"/>
    <w:rPr>
      <w:rFonts w:ascii="Consolas" w:hAnsi="Consolas"/>
      <w:sz w:val="20"/>
      <w:szCs w:val="20"/>
    </w:rPr>
  </w:style>
  <w:style w:type="paragraph" w:styleId="Textkomentra">
    <w:name w:val="annotation text"/>
    <w:basedOn w:val="Normlny"/>
    <w:link w:val="TextkomentraChar"/>
    <w:rsid w:val="004002DD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rsid w:val="004002DD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rsid w:val="004002DD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rsid w:val="004002DD"/>
    <w:rPr>
      <w:b/>
      <w:bCs/>
      <w:sz w:val="20"/>
      <w:szCs w:val="20"/>
    </w:rPr>
  </w:style>
  <w:style w:type="paragraph" w:styleId="Zkladntext">
    <w:name w:val="Body Text"/>
    <w:basedOn w:val="Normlny"/>
    <w:link w:val="ZkladntextChar"/>
    <w:rsid w:val="004002DD"/>
    <w:pPr>
      <w:spacing w:after="120"/>
    </w:pPr>
  </w:style>
  <w:style w:type="character" w:customStyle="1" w:styleId="ZkladntextChar">
    <w:name w:val="Základný text Char"/>
    <w:basedOn w:val="Predvolenpsmoodseku"/>
    <w:link w:val="Zkladntext"/>
    <w:rsid w:val="004002DD"/>
    <w:rPr>
      <w:sz w:val="22"/>
    </w:rPr>
  </w:style>
  <w:style w:type="paragraph" w:styleId="Prvzarkazkladnhotextu">
    <w:name w:val="Body Text First Indent"/>
    <w:basedOn w:val="Zkladntext"/>
    <w:link w:val="PrvzarkazkladnhotextuChar"/>
    <w:rsid w:val="004002DD"/>
    <w:pPr>
      <w:spacing w:after="0"/>
      <w:ind w:firstLine="360"/>
    </w:pPr>
  </w:style>
  <w:style w:type="character" w:customStyle="1" w:styleId="PrvzarkazkladnhotextuChar">
    <w:name w:val="Prvá zarážka základného textu Char"/>
    <w:basedOn w:val="ZkladntextChar"/>
    <w:link w:val="Prvzarkazkladnhotextu"/>
    <w:rsid w:val="004002DD"/>
    <w:rPr>
      <w:sz w:val="22"/>
    </w:rPr>
  </w:style>
  <w:style w:type="paragraph" w:styleId="Zarkazkladnhotextu">
    <w:name w:val="Body Text Indent"/>
    <w:basedOn w:val="Normlny"/>
    <w:link w:val="ZarkazkladnhotextuChar"/>
    <w:rsid w:val="004002DD"/>
    <w:pPr>
      <w:spacing w:after="120"/>
      <w:ind w:left="283"/>
    </w:pPr>
  </w:style>
  <w:style w:type="character" w:customStyle="1" w:styleId="ZarkazkladnhotextuChar">
    <w:name w:val="Zarážka základného textu Char"/>
    <w:basedOn w:val="Predvolenpsmoodseku"/>
    <w:link w:val="Zarkazkladnhotextu"/>
    <w:rsid w:val="004002DD"/>
    <w:rPr>
      <w:sz w:val="22"/>
    </w:rPr>
  </w:style>
  <w:style w:type="paragraph" w:styleId="Prvzarkazkladnhotextu2">
    <w:name w:val="Body Text First Indent 2"/>
    <w:basedOn w:val="Zarkazkladnhotextu"/>
    <w:link w:val="Prvzarkazkladnhotextu2Char"/>
    <w:rsid w:val="004002DD"/>
    <w:pPr>
      <w:spacing w:after="0"/>
      <w:ind w:left="360" w:firstLine="360"/>
    </w:pPr>
  </w:style>
  <w:style w:type="character" w:customStyle="1" w:styleId="Prvzarkazkladnhotextu2Char">
    <w:name w:val="Prvá zarážka základného textu 2 Char"/>
    <w:basedOn w:val="ZarkazkladnhotextuChar"/>
    <w:link w:val="Prvzarkazkladnhotextu2"/>
    <w:rsid w:val="004002DD"/>
    <w:rPr>
      <w:sz w:val="22"/>
    </w:rPr>
  </w:style>
  <w:style w:type="paragraph" w:styleId="Register2">
    <w:name w:val="index 2"/>
    <w:basedOn w:val="Normlny"/>
    <w:next w:val="Normlny"/>
    <w:rsid w:val="004002DD"/>
    <w:pPr>
      <w:spacing w:line="240" w:lineRule="auto"/>
      <w:ind w:left="440" w:hanging="220"/>
    </w:pPr>
  </w:style>
  <w:style w:type="paragraph" w:styleId="Register3">
    <w:name w:val="index 3"/>
    <w:basedOn w:val="Normlny"/>
    <w:next w:val="Normlny"/>
    <w:rsid w:val="004002DD"/>
    <w:pPr>
      <w:spacing w:line="240" w:lineRule="auto"/>
      <w:ind w:left="660" w:hanging="220"/>
    </w:pPr>
  </w:style>
  <w:style w:type="paragraph" w:styleId="Register4">
    <w:name w:val="index 4"/>
    <w:basedOn w:val="Normlny"/>
    <w:next w:val="Normlny"/>
    <w:rsid w:val="004002DD"/>
    <w:pPr>
      <w:spacing w:line="240" w:lineRule="auto"/>
      <w:ind w:left="880" w:hanging="220"/>
    </w:pPr>
  </w:style>
  <w:style w:type="paragraph" w:styleId="Register5">
    <w:name w:val="index 5"/>
    <w:basedOn w:val="Normlny"/>
    <w:next w:val="Normlny"/>
    <w:rsid w:val="004002DD"/>
    <w:pPr>
      <w:spacing w:line="240" w:lineRule="auto"/>
      <w:ind w:left="1100" w:hanging="220"/>
    </w:pPr>
  </w:style>
  <w:style w:type="paragraph" w:styleId="Register6">
    <w:name w:val="index 6"/>
    <w:basedOn w:val="Normlny"/>
    <w:next w:val="Normlny"/>
    <w:rsid w:val="004002DD"/>
    <w:pPr>
      <w:spacing w:line="240" w:lineRule="auto"/>
      <w:ind w:left="1320" w:hanging="220"/>
    </w:pPr>
  </w:style>
  <w:style w:type="paragraph" w:styleId="Register7">
    <w:name w:val="index 7"/>
    <w:basedOn w:val="Normlny"/>
    <w:next w:val="Normlny"/>
    <w:rsid w:val="004002DD"/>
    <w:pPr>
      <w:spacing w:line="240" w:lineRule="auto"/>
      <w:ind w:left="1540" w:hanging="220"/>
    </w:pPr>
  </w:style>
  <w:style w:type="paragraph" w:styleId="Register8">
    <w:name w:val="index 8"/>
    <w:basedOn w:val="Normlny"/>
    <w:next w:val="Normlny"/>
    <w:rsid w:val="004002DD"/>
    <w:pPr>
      <w:spacing w:line="240" w:lineRule="auto"/>
      <w:ind w:left="1760" w:hanging="220"/>
    </w:pPr>
  </w:style>
  <w:style w:type="paragraph" w:styleId="Register9">
    <w:name w:val="index 9"/>
    <w:basedOn w:val="Normlny"/>
    <w:next w:val="Normlny"/>
    <w:rsid w:val="004002DD"/>
    <w:pPr>
      <w:spacing w:line="240" w:lineRule="auto"/>
      <w:ind w:left="1980" w:hanging="220"/>
    </w:pPr>
  </w:style>
  <w:style w:type="paragraph" w:styleId="Spiatonadresanaoblke">
    <w:name w:val="envelope return"/>
    <w:basedOn w:val="Normlny"/>
    <w:rsid w:val="004002DD"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truktradokumentu">
    <w:name w:val="Document Map"/>
    <w:basedOn w:val="Normlny"/>
    <w:link w:val="truktradokumentuChar"/>
    <w:rsid w:val="004002DD"/>
    <w:pPr>
      <w:spacing w:line="240" w:lineRule="auto"/>
    </w:pPr>
    <w:rPr>
      <w:rFonts w:cs="Segoe UI"/>
      <w:sz w:val="16"/>
      <w:szCs w:val="16"/>
    </w:rPr>
  </w:style>
  <w:style w:type="character" w:customStyle="1" w:styleId="truktradokumentuChar">
    <w:name w:val="Štruktúra dokumentu Char"/>
    <w:basedOn w:val="Predvolenpsmoodseku"/>
    <w:link w:val="truktradokumentu"/>
    <w:rsid w:val="004002DD"/>
    <w:rPr>
      <w:rFonts w:cs="Segoe UI"/>
      <w:sz w:val="16"/>
      <w:szCs w:val="16"/>
    </w:rPr>
  </w:style>
  <w:style w:type="paragraph" w:styleId="Textmakra">
    <w:name w:val="macro"/>
    <w:link w:val="TextmakraChar"/>
    <w:rsid w:val="004002D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76" w:lineRule="auto"/>
      <w:jc w:val="both"/>
    </w:pPr>
    <w:rPr>
      <w:rFonts w:ascii="Consolas" w:hAnsi="Consolas"/>
      <w:sz w:val="20"/>
      <w:szCs w:val="20"/>
    </w:rPr>
  </w:style>
  <w:style w:type="character" w:customStyle="1" w:styleId="TextmakraChar">
    <w:name w:val="Text makra Char"/>
    <w:basedOn w:val="Predvolenpsmoodseku"/>
    <w:link w:val="Textmakra"/>
    <w:rsid w:val="004002DD"/>
    <w:rPr>
      <w:rFonts w:ascii="Consolas" w:hAnsi="Consolas"/>
      <w:sz w:val="20"/>
      <w:szCs w:val="20"/>
    </w:rPr>
  </w:style>
  <w:style w:type="paragraph" w:styleId="Textpoznmkypodiarou">
    <w:name w:val="footnote text"/>
    <w:basedOn w:val="Normlny"/>
    <w:link w:val="TextpoznmkypodiarouChar"/>
    <w:rsid w:val="004002DD"/>
    <w:pPr>
      <w:spacing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rsid w:val="004002DD"/>
    <w:rPr>
      <w:sz w:val="20"/>
      <w:szCs w:val="20"/>
    </w:rPr>
  </w:style>
  <w:style w:type="paragraph" w:styleId="Textvysvetlivky">
    <w:name w:val="endnote text"/>
    <w:basedOn w:val="Normlny"/>
    <w:link w:val="TextvysvetlivkyChar"/>
    <w:rsid w:val="004002DD"/>
    <w:pPr>
      <w:spacing w:line="240" w:lineRule="auto"/>
    </w:pPr>
    <w:rPr>
      <w:sz w:val="20"/>
      <w:szCs w:val="20"/>
    </w:rPr>
  </w:style>
  <w:style w:type="character" w:customStyle="1" w:styleId="TextvysvetlivkyChar">
    <w:name w:val="Text vysvetlivky Char"/>
    <w:basedOn w:val="Predvolenpsmoodseku"/>
    <w:link w:val="Textvysvetlivky"/>
    <w:rsid w:val="004002DD"/>
    <w:rPr>
      <w:sz w:val="20"/>
      <w:szCs w:val="20"/>
    </w:rPr>
  </w:style>
  <w:style w:type="paragraph" w:styleId="Zkladntext2">
    <w:name w:val="Body Text 2"/>
    <w:basedOn w:val="Normlny"/>
    <w:link w:val="Zkladntext2Char"/>
    <w:rsid w:val="004002DD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rsid w:val="004002DD"/>
    <w:rPr>
      <w:sz w:val="22"/>
    </w:rPr>
  </w:style>
  <w:style w:type="paragraph" w:styleId="Zkladntext3">
    <w:name w:val="Body Text 3"/>
    <w:basedOn w:val="Normlny"/>
    <w:link w:val="Zkladntext3Char"/>
    <w:rsid w:val="004002DD"/>
    <w:pPr>
      <w:spacing w:after="120"/>
    </w:pPr>
    <w:rPr>
      <w:sz w:val="16"/>
      <w:szCs w:val="16"/>
    </w:rPr>
  </w:style>
  <w:style w:type="character" w:customStyle="1" w:styleId="Zkladntext3Char">
    <w:name w:val="Základný text 3 Char"/>
    <w:basedOn w:val="Predvolenpsmoodseku"/>
    <w:link w:val="Zkladntext3"/>
    <w:rsid w:val="004002DD"/>
    <w:rPr>
      <w:sz w:val="16"/>
      <w:szCs w:val="16"/>
    </w:rPr>
  </w:style>
  <w:style w:type="paragraph" w:styleId="Zarkazkladnhotextu2">
    <w:name w:val="Body Text Indent 2"/>
    <w:basedOn w:val="Normlny"/>
    <w:link w:val="Zarkazkladnhotextu2Char"/>
    <w:rsid w:val="004002DD"/>
    <w:pPr>
      <w:spacing w:after="120" w:line="480" w:lineRule="auto"/>
      <w:ind w:left="283"/>
    </w:pPr>
  </w:style>
  <w:style w:type="character" w:customStyle="1" w:styleId="Zarkazkladnhotextu2Char">
    <w:name w:val="Zarážka základného textu 2 Char"/>
    <w:basedOn w:val="Predvolenpsmoodseku"/>
    <w:link w:val="Zarkazkladnhotextu2"/>
    <w:rsid w:val="004002DD"/>
    <w:rPr>
      <w:sz w:val="22"/>
    </w:rPr>
  </w:style>
  <w:style w:type="paragraph" w:styleId="Zarkazkladnhotextu3">
    <w:name w:val="Body Text Indent 3"/>
    <w:basedOn w:val="Normlny"/>
    <w:link w:val="Zarkazkladnhotextu3Char"/>
    <w:rsid w:val="004002DD"/>
    <w:pPr>
      <w:spacing w:after="120"/>
      <w:ind w:left="283"/>
    </w:pPr>
    <w:rPr>
      <w:sz w:val="16"/>
      <w:szCs w:val="16"/>
    </w:rPr>
  </w:style>
  <w:style w:type="character" w:customStyle="1" w:styleId="Zarkazkladnhotextu3Char">
    <w:name w:val="Zarážka základného textu 3 Char"/>
    <w:basedOn w:val="Predvolenpsmoodseku"/>
    <w:link w:val="Zarkazkladnhotextu3"/>
    <w:rsid w:val="004002DD"/>
    <w:rPr>
      <w:sz w:val="16"/>
      <w:szCs w:val="16"/>
    </w:rPr>
  </w:style>
  <w:style w:type="paragraph" w:styleId="Zver">
    <w:name w:val="Closing"/>
    <w:basedOn w:val="Normlny"/>
    <w:link w:val="ZverChar"/>
    <w:rsid w:val="004002DD"/>
    <w:pPr>
      <w:spacing w:line="240" w:lineRule="auto"/>
      <w:ind w:left="4252"/>
    </w:pPr>
  </w:style>
  <w:style w:type="character" w:customStyle="1" w:styleId="ZverChar">
    <w:name w:val="Záver Char"/>
    <w:basedOn w:val="Predvolenpsmoodseku"/>
    <w:link w:val="Zver"/>
    <w:rsid w:val="004002DD"/>
    <w:rPr>
      <w:sz w:val="22"/>
    </w:rPr>
  </w:style>
  <w:style w:type="paragraph" w:styleId="Zoznam">
    <w:name w:val="List"/>
    <w:basedOn w:val="Normlny"/>
    <w:rsid w:val="004002DD"/>
    <w:pPr>
      <w:ind w:left="283" w:hanging="283"/>
      <w:contextualSpacing/>
    </w:pPr>
  </w:style>
  <w:style w:type="paragraph" w:styleId="Zoznam2">
    <w:name w:val="List 2"/>
    <w:basedOn w:val="Normlny"/>
    <w:rsid w:val="004002DD"/>
    <w:pPr>
      <w:ind w:left="566" w:hanging="283"/>
      <w:contextualSpacing/>
    </w:pPr>
  </w:style>
  <w:style w:type="paragraph" w:styleId="Zoznam3">
    <w:name w:val="List 3"/>
    <w:basedOn w:val="Normlny"/>
    <w:rsid w:val="004002DD"/>
    <w:pPr>
      <w:ind w:left="849" w:hanging="283"/>
      <w:contextualSpacing/>
    </w:pPr>
  </w:style>
  <w:style w:type="paragraph" w:styleId="Zoznam4">
    <w:name w:val="List 4"/>
    <w:basedOn w:val="Normlny"/>
    <w:rsid w:val="004002DD"/>
    <w:pPr>
      <w:ind w:left="1132" w:hanging="283"/>
      <w:contextualSpacing/>
    </w:pPr>
  </w:style>
  <w:style w:type="paragraph" w:styleId="Zoznam5">
    <w:name w:val="List 5"/>
    <w:basedOn w:val="Normlny"/>
    <w:rsid w:val="004002DD"/>
    <w:pPr>
      <w:ind w:left="1415" w:hanging="283"/>
      <w:contextualSpacing/>
    </w:pPr>
  </w:style>
  <w:style w:type="paragraph" w:styleId="Zoznamcitci">
    <w:name w:val="table of authorities"/>
    <w:basedOn w:val="Normlny"/>
    <w:next w:val="Normlny"/>
    <w:rsid w:val="004002DD"/>
    <w:pPr>
      <w:ind w:left="220" w:hanging="220"/>
    </w:pPr>
  </w:style>
  <w:style w:type="paragraph" w:styleId="Zoznamobrzkov">
    <w:name w:val="table of figures"/>
    <w:basedOn w:val="Normlny"/>
    <w:next w:val="Normlny"/>
    <w:rsid w:val="004002DD"/>
  </w:style>
  <w:style w:type="paragraph" w:styleId="Zoznamsodrkami">
    <w:name w:val="List Bullet"/>
    <w:basedOn w:val="Normlny"/>
    <w:rsid w:val="004002DD"/>
    <w:pPr>
      <w:numPr>
        <w:numId w:val="12"/>
      </w:numPr>
      <w:contextualSpacing/>
    </w:pPr>
  </w:style>
  <w:style w:type="paragraph" w:styleId="Zoznamsodrkami2">
    <w:name w:val="List Bullet 2"/>
    <w:basedOn w:val="Normlny"/>
    <w:rsid w:val="004002DD"/>
    <w:pPr>
      <w:numPr>
        <w:numId w:val="13"/>
      </w:numPr>
      <w:contextualSpacing/>
    </w:pPr>
  </w:style>
  <w:style w:type="paragraph" w:styleId="Zoznamsodrkami3">
    <w:name w:val="List Bullet 3"/>
    <w:basedOn w:val="Normlny"/>
    <w:rsid w:val="004002DD"/>
    <w:pPr>
      <w:numPr>
        <w:numId w:val="14"/>
      </w:numPr>
      <w:contextualSpacing/>
    </w:pPr>
  </w:style>
  <w:style w:type="paragraph" w:styleId="Zoznamsodrkami4">
    <w:name w:val="List Bullet 4"/>
    <w:basedOn w:val="Normlny"/>
    <w:rsid w:val="004002DD"/>
    <w:pPr>
      <w:numPr>
        <w:numId w:val="15"/>
      </w:numPr>
      <w:contextualSpacing/>
    </w:pPr>
  </w:style>
  <w:style w:type="paragraph" w:styleId="Zoznamsodrkami5">
    <w:name w:val="List Bullet 5"/>
    <w:basedOn w:val="Normlny"/>
    <w:rsid w:val="004002DD"/>
    <w:pPr>
      <w:numPr>
        <w:numId w:val="16"/>
      </w:numPr>
      <w:contextualSpacing/>
    </w:pPr>
  </w:style>
  <w:style w:type="paragraph" w:styleId="Zvraznencitcia">
    <w:name w:val="Intense Quote"/>
    <w:basedOn w:val="Normlny"/>
    <w:next w:val="Normlny"/>
    <w:link w:val="ZvraznencitciaChar"/>
    <w:uiPriority w:val="65"/>
    <w:qFormat/>
    <w:rsid w:val="004002DD"/>
    <w:pPr>
      <w:pBdr>
        <w:top w:val="single" w:sz="4" w:space="10" w:color="5F6973" w:themeColor="accent1"/>
        <w:bottom w:val="single" w:sz="4" w:space="10" w:color="5F6973" w:themeColor="accent1"/>
      </w:pBdr>
      <w:spacing w:before="360" w:after="360"/>
      <w:ind w:left="864" w:right="864"/>
      <w:jc w:val="center"/>
    </w:pPr>
    <w:rPr>
      <w:i/>
      <w:iCs/>
      <w:color w:val="5F6973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65"/>
    <w:rsid w:val="004002DD"/>
    <w:rPr>
      <w:i/>
      <w:iCs/>
      <w:color w:val="5F6973" w:themeColor="accent1"/>
      <w:sz w:val="22"/>
    </w:rPr>
  </w:style>
  <w:style w:type="character" w:styleId="Odkaznakomentr">
    <w:name w:val="annotation reference"/>
    <w:basedOn w:val="Predvolenpsmoodseku"/>
    <w:rsid w:val="00C25C8B"/>
    <w:rPr>
      <w:sz w:val="16"/>
      <w:szCs w:val="16"/>
    </w:rPr>
  </w:style>
  <w:style w:type="paragraph" w:styleId="Revzia">
    <w:name w:val="Revision"/>
    <w:hidden/>
    <w:uiPriority w:val="62"/>
    <w:unhideWhenUsed/>
    <w:rsid w:val="004F5C5F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203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5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poliackova@seesame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ohng\AppData\Local\Temp\Temp1_Completed.zip\Completed\segoe-Henkel-press-release-template-2020-english.dotx" TargetMode="External"/></Relationships>
</file>

<file path=word/theme/theme1.xml><?xml version="1.0" encoding="utf-8"?>
<a:theme xmlns:a="http://schemas.openxmlformats.org/drawingml/2006/main" name="Henkel Theme">
  <a:themeElements>
    <a:clrScheme name="Custom 4">
      <a:dk1>
        <a:srgbClr val="000000"/>
      </a:dk1>
      <a:lt1>
        <a:srgbClr val="FFFFFF"/>
      </a:lt1>
      <a:dk2>
        <a:srgbClr val="E1000F"/>
      </a:dk2>
      <a:lt2>
        <a:srgbClr val="E6E7E7"/>
      </a:lt2>
      <a:accent1>
        <a:srgbClr val="5F6973"/>
      </a:accent1>
      <a:accent2>
        <a:srgbClr val="AFB4B9"/>
      </a:accent2>
      <a:accent3>
        <a:srgbClr val="00AA75"/>
      </a:accent3>
      <a:accent4>
        <a:srgbClr val="004C79"/>
      </a:accent4>
      <a:accent5>
        <a:srgbClr val="9A141B"/>
      </a:accent5>
      <a:accent6>
        <a:srgbClr val="FFDB23"/>
      </a:accent6>
      <a:hlink>
        <a:srgbClr val="0563C1"/>
      </a:hlink>
      <a:folHlink>
        <a:srgbClr val="954F72"/>
      </a:folHlink>
    </a:clrScheme>
    <a:fontScheme name="Henkel Template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ED1C24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round/>
              <a:headEnd/>
              <a:tailEnd/>
            </a14:hiddenLine>
          </a:ext>
        </a:extLst>
      </a:spPr>
      <a:bodyPr rot="0" vert="horz" wrap="square" lIns="91440" tIns="45720" rIns="91440" bIns="45720" anchor="t" anchorCtr="0" upright="1">
        <a:noAutofit/>
      </a:bodyPr>
      <a:lstStyle/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bg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  <a:extLs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chemeClr val="bg2"/>
                </a:outerShdw>
              </a:effectLst>
            </a14:hiddenEffects>
          </a:ext>
        </a:extLst>
      </a:spPr>
      <a:bodyPr vert="horz" wrap="none" lIns="90000" tIns="46800" rIns="90000" bIns="46800" numCol="1" anchor="ctr" anchorCtr="0" compatLnSpc="1">
        <a:prstTxWarp prst="textNoShape">
          <a:avLst/>
        </a:prstTxWarp>
      </a:bodyPr>
      <a:lstStyle>
        <a:defPPr marL="0" marR="0" indent="0" algn="ctr" defTabSz="914400" rtl="0" eaLnBrk="1" fontAlgn="base" latinLnBrk="0" hangingPunct="1">
          <a:lnSpc>
            <a:spcPct val="105000"/>
          </a:lnSpc>
          <a:spcBef>
            <a:spcPct val="0"/>
          </a:spcBef>
          <a:spcAft>
            <a:spcPct val="0"/>
          </a:spcAft>
          <a:buClr>
            <a:schemeClr val="tx2"/>
          </a:buClr>
          <a:buSzPct val="120000"/>
          <a:buFontTx/>
          <a:buNone/>
          <a:tabLst/>
          <a:defRPr kumimoji="0" lang="de-DE" sz="20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" charset="0"/>
            <a:cs typeface="Arial" charset="0"/>
          </a:defRPr>
        </a:defPPr>
      </a:lstStyle>
    </a:lnDef>
  </a:objectDefaults>
  <a:extraClrSchemeLst>
    <a:extraClrScheme>
      <a:clrScheme name="Standarddesign 1">
        <a:dk1>
          <a:srgbClr val="000000"/>
        </a:dk1>
        <a:lt1>
          <a:srgbClr val="FFFFFF"/>
        </a:lt1>
        <a:dk2>
          <a:srgbClr val="E1000F"/>
        </a:dk2>
        <a:lt2>
          <a:srgbClr val="CDD2D2"/>
        </a:lt2>
        <a:accent1>
          <a:srgbClr val="AFB4B9"/>
        </a:accent1>
        <a:accent2>
          <a:srgbClr val="828C96"/>
        </a:accent2>
        <a:accent3>
          <a:srgbClr val="FFFFFF"/>
        </a:accent3>
        <a:accent4>
          <a:srgbClr val="000000"/>
        </a:accent4>
        <a:accent5>
          <a:srgbClr val="D4D6D9"/>
        </a:accent5>
        <a:accent6>
          <a:srgbClr val="757E87"/>
        </a:accent6>
        <a:hlink>
          <a:srgbClr val="5F6973"/>
        </a:hlink>
        <a:folHlink>
          <a:srgbClr val="0078C8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  <a:custClrLst>
    <a:custClr name="Henkel Red">
      <a:srgbClr val="E1000F"/>
    </a:custClr>
    <a:custClr name="White">
      <a:srgbClr val="FFFFFF"/>
    </a:custClr>
    <a:custClr name="Black">
      <a:srgbClr val="000000"/>
    </a:custClr>
    <a:custClr name="Grey 1">
      <a:srgbClr val="5F6973"/>
    </a:custClr>
    <a:custClr name="Grey 2">
      <a:srgbClr val="AFB4B9"/>
    </a:custClr>
    <a:custClr name="Grey 3">
      <a:srgbClr val="E6E7E7"/>
    </a:custClr>
    <a:custClr name="Green">
      <a:srgbClr val="00AA75"/>
    </a:custClr>
    <a:custClr name="Blue">
      <a:srgbClr val="004C79"/>
    </a:custClr>
    <a:custClr name="Accent Dark Red">
      <a:srgbClr val="9A141B"/>
    </a:custClr>
    <a:custClr name="Accent Yellow 1">
      <a:srgbClr val="FFDB23"/>
    </a:custClr>
    <a:custClr name="Accent Yellow 2">
      <a:srgbClr val="FCF092"/>
    </a:custClr>
    <a:custClr name="Accent Green">
      <a:srgbClr val="A7DC92"/>
    </a:custClr>
    <a:custClr name="Accent Blue 1">
      <a:srgbClr val="55CAD3"/>
    </a:custClr>
    <a:custClr name="Accent Blue 2">
      <a:srgbClr val="0078C8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8A283F239FC9A47B3A603CC7E078231" ma:contentTypeVersion="17" ma:contentTypeDescription="Umožňuje vytvoriť nový dokument." ma:contentTypeScope="" ma:versionID="7f28ca4896c7a8f5a01972813969b400">
  <xsd:schema xmlns:xsd="http://www.w3.org/2001/XMLSchema" xmlns:xs="http://www.w3.org/2001/XMLSchema" xmlns:p="http://schemas.microsoft.com/office/2006/metadata/properties" xmlns:ns2="abed4518-919d-4839-afd6-808ec5b6ae4e" xmlns:ns3="29b6b4b2-766e-4d60-98b3-6175b639c8a8" targetNamespace="http://schemas.microsoft.com/office/2006/metadata/properties" ma:root="true" ma:fieldsID="a66b95a44a74f3d98b955414a80acf41" ns2:_="" ns3:_="">
    <xsd:import namespace="abed4518-919d-4839-afd6-808ec5b6ae4e"/>
    <xsd:import namespace="29b6b4b2-766e-4d60-98b3-6175b639c8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ed4518-919d-4839-afd6-808ec5b6ae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Značky obrázka" ma:readOnly="false" ma:fieldId="{5cf76f15-5ced-4ddc-b409-7134ff3c332f}" ma:taxonomyMulti="true" ma:sspId="19ef1d94-6b49-4afa-a106-32bcc93ffe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b6b4b2-766e-4d60-98b3-6175b639c8a8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964d0f1b-8a8a-4021-a461-b397733c585f}" ma:internalName="TaxCatchAll" ma:showField="CatchAllData" ma:web="29b6b4b2-766e-4d60-98b3-6175b639c8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9b6b4b2-766e-4d60-98b3-6175b639c8a8" xsi:nil="true"/>
    <lcf76f155ced4ddcb4097134ff3c332f xmlns="abed4518-919d-4839-afd6-808ec5b6ae4e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CB53B29-CB05-4BEA-B76A-0A57168091A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2328EF3-5EA4-4261-A478-5AF0D53236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ed4518-919d-4839-afd6-808ec5b6ae4e"/>
    <ds:schemaRef ds:uri="29b6b4b2-766e-4d60-98b3-6175b639c8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3245D12-BDB4-413F-ABB3-2AF0CF323A38}">
  <ds:schemaRefs>
    <ds:schemaRef ds:uri="http://schemas.microsoft.com/office/2006/metadata/properties"/>
    <ds:schemaRef ds:uri="http://schemas.microsoft.com/office/infopath/2007/PartnerControls"/>
    <ds:schemaRef ds:uri="29b6b4b2-766e-4d60-98b3-6175b639c8a8"/>
    <ds:schemaRef ds:uri="abed4518-919d-4839-afd6-808ec5b6ae4e"/>
  </ds:schemaRefs>
</ds:datastoreItem>
</file>

<file path=customXml/itemProps4.xml><?xml version="1.0" encoding="utf-8"?>
<ds:datastoreItem xmlns:ds="http://schemas.openxmlformats.org/officeDocument/2006/customXml" ds:itemID="{EC226D13-73FC-4A7A-93C2-AC11939BB4A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segoe-Henkel-press-release-template-2020-english</Template>
  <TotalTime>65</TotalTime>
  <Pages>4</Pages>
  <Words>898</Words>
  <Characters>5120</Characters>
  <Application>Microsoft Office Word</Application>
  <DocSecurity>0</DocSecurity>
  <Lines>42</Lines>
  <Paragraphs>12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Pressemitteilung</vt:lpstr>
    </vt:vector>
  </TitlesOfParts>
  <Company>Henkel AG &amp; Co. KGaA</Company>
  <LinksUpToDate>false</LinksUpToDate>
  <CharactersWithSpaces>6006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Henkel</dc:creator>
  <cp:keywords/>
  <dc:description/>
  <cp:lastModifiedBy>Alexandra Blažeková (seesame.com)</cp:lastModifiedBy>
  <cp:revision>36</cp:revision>
  <cp:lastPrinted>2016-11-16T01:11:00Z</cp:lastPrinted>
  <dcterms:created xsi:type="dcterms:W3CDTF">2023-08-01T09:11:00Z</dcterms:created>
  <dcterms:modified xsi:type="dcterms:W3CDTF">2023-08-01T23:06:00Z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0x01010068A283F239FC9A47B3A603CC7E078231</vt:lpwstr>
  </property>
  <property fmtid="{D5CDD505-2E9C-101B-9397-08002B2CF9AE}" pid="3" name="MediaServiceImageTags">
    <vt:lpwstr/>
  </property>
  <property fmtid="{D5CDD505-2E9C-101B-9397-08002B2CF9AE}" pid="4" name="GrammarlyDocumentId">
    <vt:lpwstr>4a5502be2729f09ff8c7eb50ee4ca3860a4c3dbb2480334eeebb2a56a6a9d583</vt:lpwstr>
  </property>
</Properties>
</file>