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96324" w14:textId="51F3BB31" w:rsidR="007F0F63" w:rsidRPr="00B71239" w:rsidRDefault="00722DC0" w:rsidP="009B6CA7">
      <w:pPr>
        <w:pStyle w:val="MonthDayYear"/>
        <w:rPr>
          <w:lang w:val="sk-SK"/>
        </w:rPr>
      </w:pPr>
      <w:r>
        <w:rPr>
          <w:lang w:val="sk-SK"/>
        </w:rPr>
        <w:t>20</w:t>
      </w:r>
      <w:r w:rsidR="00514611">
        <w:rPr>
          <w:lang w:val="sk-SK"/>
        </w:rPr>
        <w:t xml:space="preserve">. </w:t>
      </w:r>
      <w:r w:rsidR="009B6CA7">
        <w:rPr>
          <w:lang w:val="sk-SK"/>
        </w:rPr>
        <w:t>j</w:t>
      </w:r>
      <w:r w:rsidR="00B655C9">
        <w:rPr>
          <w:lang w:val="sk-SK"/>
        </w:rPr>
        <w:t>ún</w:t>
      </w:r>
      <w:r w:rsidR="00BF6E82" w:rsidRPr="00B71239">
        <w:rPr>
          <w:lang w:val="sk-SK"/>
        </w:rPr>
        <w:t xml:space="preserve"> 20</w:t>
      </w:r>
      <w:r w:rsidR="00F635FC" w:rsidRPr="00B71239">
        <w:rPr>
          <w:lang w:val="sk-SK"/>
        </w:rPr>
        <w:t>2</w:t>
      </w:r>
      <w:r w:rsidR="0006344D" w:rsidRPr="00B71239">
        <w:rPr>
          <w:lang w:val="sk-SK"/>
        </w:rPr>
        <w:t>3</w:t>
      </w:r>
    </w:p>
    <w:p w14:paraId="591B9F60" w14:textId="77777777" w:rsidR="00923796" w:rsidRDefault="00923796" w:rsidP="00A3756F">
      <w:pPr>
        <w:rPr>
          <w:rStyle w:val="Headline"/>
          <w:lang w:val="sk-SK"/>
        </w:rPr>
      </w:pPr>
    </w:p>
    <w:p w14:paraId="76AD0789" w14:textId="06208E54" w:rsidR="007F0F63" w:rsidRPr="00B71239" w:rsidRDefault="009B6CA7" w:rsidP="00A3756F">
      <w:pPr>
        <w:rPr>
          <w:rStyle w:val="Headline"/>
          <w:lang w:val="sk-SK"/>
        </w:rPr>
      </w:pPr>
      <w:r>
        <w:rPr>
          <w:rStyle w:val="Headline"/>
          <w:lang w:val="sk-SK"/>
        </w:rPr>
        <w:t xml:space="preserve">Spoločnosť Henkel Slovensko </w:t>
      </w:r>
      <w:r w:rsidR="00ED1052">
        <w:rPr>
          <w:rStyle w:val="Headline"/>
          <w:lang w:val="sk-SK"/>
        </w:rPr>
        <w:t xml:space="preserve">poskytla materiálnu pomoc </w:t>
      </w:r>
      <w:r w:rsidR="0074007A">
        <w:rPr>
          <w:rStyle w:val="Headline"/>
          <w:lang w:val="sk-SK"/>
        </w:rPr>
        <w:t xml:space="preserve">najzraniteľnejšej skupine obyvateľstva </w:t>
      </w:r>
      <w:r w:rsidR="00245795" w:rsidRPr="00E52AAC">
        <w:rPr>
          <w:rFonts w:cs="Segoe UI"/>
          <w:b/>
          <w:bCs/>
          <w:sz w:val="32"/>
          <w:szCs w:val="32"/>
          <w:lang w:val="sk-SK"/>
        </w:rPr>
        <w:t>–</w:t>
      </w:r>
      <w:r w:rsidR="00245795">
        <w:rPr>
          <w:rFonts w:cs="Segoe UI"/>
          <w:b/>
          <w:bCs/>
          <w:szCs w:val="22"/>
          <w:lang w:val="sk-SK"/>
        </w:rPr>
        <w:t xml:space="preserve"> </w:t>
      </w:r>
      <w:r w:rsidR="0074007A">
        <w:rPr>
          <w:rStyle w:val="Headline"/>
          <w:lang w:val="sk-SK"/>
        </w:rPr>
        <w:t>seniorom</w:t>
      </w:r>
    </w:p>
    <w:p w14:paraId="6706FA18" w14:textId="77777777" w:rsidR="00852511" w:rsidRPr="00B71239" w:rsidRDefault="00852511" w:rsidP="00365E44">
      <w:pPr>
        <w:rPr>
          <w:lang w:val="sk-SK"/>
        </w:rPr>
      </w:pPr>
    </w:p>
    <w:p w14:paraId="2A7BC67E" w14:textId="06D81D61" w:rsidR="00F81318" w:rsidRPr="004162E0" w:rsidRDefault="007B49FF" w:rsidP="00643D8A">
      <w:pPr>
        <w:rPr>
          <w:rFonts w:cs="Segoe UI"/>
          <w:b/>
          <w:bCs/>
          <w:szCs w:val="22"/>
          <w:lang w:val="sk-SK"/>
        </w:rPr>
      </w:pPr>
      <w:r w:rsidRPr="004162E0">
        <w:rPr>
          <w:rFonts w:cs="Segoe UI"/>
          <w:b/>
          <w:bCs/>
          <w:szCs w:val="22"/>
          <w:lang w:val="sk-SK"/>
        </w:rPr>
        <w:t>Bratislava</w:t>
      </w:r>
      <w:r w:rsidR="007F0F63" w:rsidRPr="004162E0">
        <w:rPr>
          <w:rFonts w:cs="Segoe UI"/>
          <w:b/>
          <w:bCs/>
          <w:szCs w:val="22"/>
          <w:lang w:val="sk-SK"/>
        </w:rPr>
        <w:t xml:space="preserve"> –</w:t>
      </w:r>
      <w:r w:rsidR="007815FA" w:rsidRPr="004162E0">
        <w:rPr>
          <w:rFonts w:cs="Segoe UI"/>
          <w:b/>
          <w:bCs/>
          <w:szCs w:val="22"/>
          <w:lang w:val="sk-SK"/>
        </w:rPr>
        <w:t xml:space="preserve"> </w:t>
      </w:r>
      <w:r w:rsidR="008C009B">
        <w:rPr>
          <w:rFonts w:cs="Segoe UI"/>
          <w:b/>
          <w:bCs/>
          <w:szCs w:val="22"/>
          <w:lang w:val="sk-SK"/>
        </w:rPr>
        <w:t>Podpora seniorov a</w:t>
      </w:r>
      <w:r w:rsidR="00785E1E">
        <w:rPr>
          <w:rFonts w:cs="Segoe UI"/>
          <w:b/>
          <w:bCs/>
          <w:szCs w:val="22"/>
          <w:lang w:val="sk-SK"/>
        </w:rPr>
        <w:t> zraniteľných skupín obyvateľstva je pre s</w:t>
      </w:r>
      <w:r w:rsidR="007A33C5" w:rsidRPr="004162E0">
        <w:rPr>
          <w:rFonts w:cs="Segoe UI"/>
          <w:b/>
          <w:bCs/>
          <w:szCs w:val="22"/>
          <w:lang w:val="sk-SK"/>
        </w:rPr>
        <w:t xml:space="preserve">poločnosť Henkel Slovensko </w:t>
      </w:r>
      <w:r w:rsidR="007B5A89">
        <w:rPr>
          <w:rFonts w:cs="Segoe UI"/>
          <w:b/>
          <w:bCs/>
          <w:szCs w:val="22"/>
          <w:lang w:val="sk-SK"/>
        </w:rPr>
        <w:t xml:space="preserve">mimoriadne </w:t>
      </w:r>
      <w:r w:rsidR="00785E1E">
        <w:rPr>
          <w:rFonts w:cs="Segoe UI"/>
          <w:b/>
          <w:bCs/>
          <w:szCs w:val="22"/>
          <w:lang w:val="sk-SK"/>
        </w:rPr>
        <w:t>dôležitá</w:t>
      </w:r>
      <w:r w:rsidR="009D163E">
        <w:rPr>
          <w:rFonts w:cs="Segoe UI"/>
          <w:b/>
          <w:bCs/>
          <w:szCs w:val="22"/>
          <w:lang w:val="sk-SK"/>
        </w:rPr>
        <w:t xml:space="preserve">. </w:t>
      </w:r>
      <w:r w:rsidR="009C1CAA">
        <w:rPr>
          <w:rFonts w:cs="Segoe UI"/>
          <w:b/>
          <w:bCs/>
          <w:szCs w:val="22"/>
          <w:lang w:val="sk-SK"/>
        </w:rPr>
        <w:t>Pra</w:t>
      </w:r>
      <w:r w:rsidR="00B82750">
        <w:rPr>
          <w:rFonts w:cs="Segoe UI"/>
          <w:b/>
          <w:bCs/>
          <w:szCs w:val="22"/>
          <w:lang w:val="sk-SK"/>
        </w:rPr>
        <w:t>v</w:t>
      </w:r>
      <w:r w:rsidR="009C1CAA">
        <w:rPr>
          <w:rFonts w:cs="Segoe UI"/>
          <w:b/>
          <w:bCs/>
          <w:szCs w:val="22"/>
          <w:lang w:val="sk-SK"/>
        </w:rPr>
        <w:t xml:space="preserve">idelne </w:t>
      </w:r>
      <w:r w:rsidR="00A94C1F" w:rsidRPr="004162E0">
        <w:rPr>
          <w:rFonts w:cs="Segoe UI"/>
          <w:b/>
          <w:bCs/>
          <w:szCs w:val="22"/>
          <w:lang w:val="sk-SK"/>
        </w:rPr>
        <w:t xml:space="preserve">pomáha </w:t>
      </w:r>
      <w:r w:rsidR="00F96E2D">
        <w:rPr>
          <w:rFonts w:cs="Segoe UI"/>
          <w:b/>
          <w:bCs/>
          <w:szCs w:val="22"/>
          <w:lang w:val="sk-SK"/>
        </w:rPr>
        <w:t>organizáciám</w:t>
      </w:r>
      <w:r w:rsidR="000E2931">
        <w:rPr>
          <w:rFonts w:cs="Segoe UI"/>
          <w:b/>
          <w:bCs/>
          <w:szCs w:val="22"/>
          <w:lang w:val="sk-SK"/>
        </w:rPr>
        <w:t xml:space="preserve"> a podporuje projekty</w:t>
      </w:r>
      <w:r w:rsidR="00F96E2D">
        <w:rPr>
          <w:rFonts w:cs="Segoe UI"/>
          <w:b/>
          <w:bCs/>
          <w:szCs w:val="22"/>
          <w:lang w:val="sk-SK"/>
        </w:rPr>
        <w:t xml:space="preserve">, </w:t>
      </w:r>
      <w:r w:rsidR="00F50B8D">
        <w:rPr>
          <w:rFonts w:cs="Segoe UI"/>
          <w:b/>
          <w:bCs/>
          <w:szCs w:val="22"/>
          <w:lang w:val="sk-SK"/>
        </w:rPr>
        <w:t xml:space="preserve">ktoré </w:t>
      </w:r>
      <w:r w:rsidR="001D246A" w:rsidRPr="001D246A">
        <w:rPr>
          <w:rFonts w:cs="Segoe UI"/>
          <w:b/>
          <w:bCs/>
          <w:szCs w:val="22"/>
          <w:lang w:val="sk-SK"/>
        </w:rPr>
        <w:t xml:space="preserve">seniorom </w:t>
      </w:r>
      <w:r w:rsidR="00F50B8D">
        <w:rPr>
          <w:rFonts w:cs="Segoe UI"/>
          <w:b/>
          <w:bCs/>
          <w:szCs w:val="22"/>
          <w:lang w:val="sk-SK"/>
        </w:rPr>
        <w:t>prinášajú lepší a kvalitnejší život</w:t>
      </w:r>
      <w:r w:rsidR="004162E0" w:rsidRPr="004162E0">
        <w:rPr>
          <w:rFonts w:cstheme="minorHAnsi"/>
          <w:b/>
          <w:bCs/>
          <w:szCs w:val="22"/>
          <w:lang w:val="sk-SK" w:eastAsia="sk-SK"/>
        </w:rPr>
        <w:t>.</w:t>
      </w:r>
      <w:r w:rsidR="007815FA" w:rsidRPr="004162E0">
        <w:rPr>
          <w:rFonts w:cs="Segoe UI"/>
          <w:b/>
          <w:bCs/>
          <w:szCs w:val="22"/>
          <w:lang w:val="sk-SK"/>
        </w:rPr>
        <w:t xml:space="preserve"> </w:t>
      </w:r>
      <w:r w:rsidR="00CF5C54" w:rsidRPr="004162E0">
        <w:rPr>
          <w:rFonts w:cs="Segoe UI"/>
          <w:b/>
          <w:bCs/>
          <w:szCs w:val="22"/>
          <w:lang w:val="sk-SK"/>
        </w:rPr>
        <w:t>T</w:t>
      </w:r>
      <w:r w:rsidR="0028622B" w:rsidRPr="004162E0">
        <w:rPr>
          <w:rFonts w:cs="Segoe UI"/>
          <w:b/>
          <w:bCs/>
          <w:szCs w:val="22"/>
          <w:lang w:val="sk-SK"/>
        </w:rPr>
        <w:t xml:space="preserve">entokrát </w:t>
      </w:r>
      <w:r w:rsidR="00F405DC">
        <w:rPr>
          <w:rFonts w:cs="Segoe UI"/>
          <w:b/>
          <w:bCs/>
          <w:szCs w:val="22"/>
          <w:lang w:val="sk-SK"/>
        </w:rPr>
        <w:t xml:space="preserve">poskytla </w:t>
      </w:r>
      <w:r w:rsidR="00F405DC" w:rsidRPr="00D73E37">
        <w:rPr>
          <w:rFonts w:cs="Segoe UI"/>
          <w:b/>
          <w:bCs/>
          <w:szCs w:val="22"/>
          <w:lang w:val="sk-SK"/>
        </w:rPr>
        <w:t xml:space="preserve">produktovú pomoc </w:t>
      </w:r>
      <w:r w:rsidR="0028622B" w:rsidRPr="00D73E37">
        <w:rPr>
          <w:rFonts w:cs="Segoe UI"/>
          <w:b/>
          <w:bCs/>
          <w:szCs w:val="22"/>
          <w:lang w:val="sk-SK"/>
        </w:rPr>
        <w:t xml:space="preserve"> </w:t>
      </w:r>
      <w:r w:rsidR="00B711D6" w:rsidRPr="00D73E37">
        <w:rPr>
          <w:rFonts w:cs="Segoe UI"/>
          <w:b/>
          <w:bCs/>
          <w:szCs w:val="22"/>
          <w:lang w:val="sk-SK"/>
        </w:rPr>
        <w:t>Evanjelick</w:t>
      </w:r>
      <w:r w:rsidR="00F405DC" w:rsidRPr="00D73E37">
        <w:rPr>
          <w:rFonts w:cs="Segoe UI"/>
          <w:b/>
          <w:bCs/>
          <w:szCs w:val="22"/>
          <w:lang w:val="sk-SK"/>
        </w:rPr>
        <w:t>ej</w:t>
      </w:r>
      <w:r w:rsidR="00B711D6" w:rsidRPr="00D73E37">
        <w:rPr>
          <w:rFonts w:cs="Segoe UI"/>
          <w:b/>
          <w:bCs/>
          <w:szCs w:val="22"/>
          <w:lang w:val="sk-SK"/>
        </w:rPr>
        <w:t xml:space="preserve"> </w:t>
      </w:r>
      <w:proofErr w:type="spellStart"/>
      <w:r w:rsidR="00B711D6" w:rsidRPr="00D73E37">
        <w:rPr>
          <w:rFonts w:cs="Segoe UI"/>
          <w:b/>
          <w:bCs/>
          <w:szCs w:val="22"/>
          <w:lang w:val="sk-SK"/>
        </w:rPr>
        <w:t>diakoni</w:t>
      </w:r>
      <w:r w:rsidR="00F405DC" w:rsidRPr="00D73E37">
        <w:rPr>
          <w:rFonts w:cs="Segoe UI"/>
          <w:b/>
          <w:bCs/>
          <w:szCs w:val="22"/>
          <w:lang w:val="sk-SK"/>
        </w:rPr>
        <w:t>i</w:t>
      </w:r>
      <w:proofErr w:type="spellEnd"/>
      <w:r w:rsidR="00B711D6" w:rsidRPr="00D73E37">
        <w:rPr>
          <w:rFonts w:cs="Segoe UI"/>
          <w:b/>
          <w:bCs/>
          <w:szCs w:val="22"/>
          <w:lang w:val="sk-SK"/>
        </w:rPr>
        <w:t xml:space="preserve"> ECAV</w:t>
      </w:r>
      <w:r w:rsidR="00EC51BA" w:rsidRPr="00D73E37">
        <w:rPr>
          <w:rFonts w:cs="Segoe UI"/>
          <w:b/>
          <w:bCs/>
          <w:szCs w:val="22"/>
          <w:lang w:val="sk-SK"/>
        </w:rPr>
        <w:t xml:space="preserve"> </w:t>
      </w:r>
      <w:r w:rsidR="00025258" w:rsidRPr="00D73E37">
        <w:rPr>
          <w:rFonts w:cs="Segoe UI"/>
          <w:b/>
          <w:bCs/>
          <w:szCs w:val="22"/>
          <w:lang w:val="sk-SK"/>
        </w:rPr>
        <w:t xml:space="preserve">v Bratislave </w:t>
      </w:r>
      <w:r w:rsidR="00EC51BA" w:rsidRPr="00D73E37">
        <w:rPr>
          <w:rFonts w:cs="Segoe UI"/>
          <w:b/>
          <w:bCs/>
          <w:szCs w:val="22"/>
          <w:lang w:val="sk-SK"/>
        </w:rPr>
        <w:t>a Fóru pre pomoc starším</w:t>
      </w:r>
      <w:r w:rsidR="00025258" w:rsidRPr="00D73E37">
        <w:rPr>
          <w:rFonts w:cs="Segoe UI"/>
          <w:b/>
          <w:bCs/>
          <w:szCs w:val="22"/>
          <w:lang w:val="sk-SK"/>
        </w:rPr>
        <w:t xml:space="preserve"> v Prievidzi</w:t>
      </w:r>
      <w:r w:rsidR="006540F8" w:rsidRPr="00D73E37">
        <w:rPr>
          <w:rFonts w:cs="Segoe UI"/>
          <w:b/>
          <w:bCs/>
          <w:szCs w:val="22"/>
          <w:lang w:val="sk-SK"/>
        </w:rPr>
        <w:t>.</w:t>
      </w:r>
    </w:p>
    <w:p w14:paraId="74DCD38C" w14:textId="4DDF859B" w:rsidR="007F0F63" w:rsidRDefault="007F0F63" w:rsidP="00643D8A">
      <w:pPr>
        <w:rPr>
          <w:rFonts w:cs="Segoe UI"/>
          <w:szCs w:val="22"/>
          <w:lang w:val="sk-SK"/>
        </w:rPr>
      </w:pPr>
    </w:p>
    <w:p w14:paraId="1F2EE279" w14:textId="5769B5AF" w:rsidR="0059612A" w:rsidRDefault="00E314D4" w:rsidP="00643D8A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2AF7439F" wp14:editId="0D6BCD00">
            <wp:extent cx="5759450" cy="3841750"/>
            <wp:effectExtent l="0" t="0" r="0" b="6350"/>
            <wp:docPr id="78143300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D820" w14:textId="5B93935C" w:rsidR="004B189C" w:rsidRDefault="0036153B" w:rsidP="004B189C">
      <w:pPr>
        <w:rPr>
          <w:rFonts w:cs="Segoe UI"/>
          <w:szCs w:val="22"/>
          <w:lang w:val="sk-SK"/>
        </w:rPr>
      </w:pPr>
      <w:r>
        <w:rPr>
          <w:rFonts w:cs="Segoe UI"/>
          <w:sz w:val="18"/>
          <w:szCs w:val="18"/>
          <w:lang w:val="sk-SK"/>
        </w:rPr>
        <w:t>Spoločnosť Henkel Slovensko</w:t>
      </w:r>
      <w:r w:rsidR="003D1A8B">
        <w:rPr>
          <w:rFonts w:cs="Segoe UI"/>
          <w:sz w:val="18"/>
          <w:szCs w:val="18"/>
          <w:lang w:val="sk-SK"/>
        </w:rPr>
        <w:t xml:space="preserve"> podporila Evanjelickú </w:t>
      </w:r>
      <w:proofErr w:type="spellStart"/>
      <w:r w:rsidR="003D1A8B">
        <w:rPr>
          <w:rFonts w:cs="Segoe UI"/>
          <w:sz w:val="18"/>
          <w:szCs w:val="18"/>
          <w:lang w:val="sk-SK"/>
        </w:rPr>
        <w:t>diakoniu</w:t>
      </w:r>
      <w:proofErr w:type="spellEnd"/>
      <w:r w:rsidR="003D1A8B">
        <w:rPr>
          <w:rFonts w:cs="Segoe UI"/>
          <w:sz w:val="18"/>
          <w:szCs w:val="18"/>
          <w:lang w:val="sk-SK"/>
        </w:rPr>
        <w:t xml:space="preserve"> ECAV produktovou pomocou.</w:t>
      </w:r>
    </w:p>
    <w:p w14:paraId="448BEDF7" w14:textId="77777777" w:rsidR="0059612A" w:rsidRPr="00B71239" w:rsidRDefault="0059612A" w:rsidP="00643D8A">
      <w:pPr>
        <w:rPr>
          <w:rFonts w:cs="Segoe UI"/>
          <w:szCs w:val="22"/>
          <w:lang w:val="sk-SK"/>
        </w:rPr>
      </w:pPr>
    </w:p>
    <w:p w14:paraId="48D80950" w14:textId="0CF02C7B" w:rsidR="00385185" w:rsidRDefault="00ED1052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Evanjelická diakonia ECAV poskytuje služby rôznym cieľovým skupinám, predovšetkým seniorom. </w:t>
      </w:r>
      <w:r w:rsidR="00AC1C6E">
        <w:rPr>
          <w:rFonts w:cs="Segoe UI"/>
          <w:szCs w:val="22"/>
          <w:lang w:val="sk-SK"/>
        </w:rPr>
        <w:t>Dar</w:t>
      </w:r>
      <w:r w:rsidR="00A031B6">
        <w:rPr>
          <w:rFonts w:cs="Segoe UI"/>
          <w:szCs w:val="22"/>
          <w:lang w:val="sk-SK"/>
        </w:rPr>
        <w:t xml:space="preserve"> v podobe dezinfekčných </w:t>
      </w:r>
      <w:r w:rsidR="008E6992">
        <w:rPr>
          <w:rFonts w:cs="Segoe UI"/>
          <w:szCs w:val="22"/>
          <w:lang w:val="sk-SK"/>
        </w:rPr>
        <w:t>gélov</w:t>
      </w:r>
      <w:r w:rsidR="00AC1C6E">
        <w:rPr>
          <w:rFonts w:cs="Segoe UI"/>
          <w:szCs w:val="22"/>
          <w:lang w:val="sk-SK"/>
        </w:rPr>
        <w:t xml:space="preserve"> bol odovzdaný </w:t>
      </w:r>
      <w:r>
        <w:rPr>
          <w:rFonts w:cs="Segoe UI"/>
          <w:szCs w:val="22"/>
          <w:lang w:val="sk-SK"/>
        </w:rPr>
        <w:t>jej stredisku</w:t>
      </w:r>
      <w:r w:rsidR="00AC1C6E">
        <w:rPr>
          <w:rFonts w:cs="Segoe UI"/>
          <w:szCs w:val="22"/>
          <w:lang w:val="sk-SK"/>
        </w:rPr>
        <w:t xml:space="preserve"> v</w:t>
      </w:r>
      <w:r>
        <w:rPr>
          <w:rFonts w:cs="Segoe UI"/>
          <w:szCs w:val="22"/>
          <w:lang w:val="sk-SK"/>
        </w:rPr>
        <w:t> </w:t>
      </w:r>
      <w:r w:rsidR="00AC1C6E">
        <w:rPr>
          <w:rFonts w:cs="Segoe UI"/>
          <w:szCs w:val="22"/>
          <w:lang w:val="sk-SK"/>
        </w:rPr>
        <w:t>Bratislave</w:t>
      </w:r>
      <w:r>
        <w:rPr>
          <w:rFonts w:cs="Segoe UI"/>
          <w:szCs w:val="22"/>
          <w:lang w:val="sk-SK"/>
        </w:rPr>
        <w:t xml:space="preserve">, odkiaľ </w:t>
      </w:r>
      <w:r>
        <w:rPr>
          <w:rFonts w:cs="Segoe UI"/>
          <w:szCs w:val="22"/>
          <w:lang w:val="sk-SK"/>
        </w:rPr>
        <w:lastRenderedPageBreak/>
        <w:t xml:space="preserve">ho </w:t>
      </w:r>
      <w:r w:rsidR="00A031B6">
        <w:rPr>
          <w:rFonts w:cs="Segoe UI"/>
          <w:szCs w:val="22"/>
          <w:lang w:val="sk-SK"/>
        </w:rPr>
        <w:t xml:space="preserve">preberú </w:t>
      </w:r>
      <w:r w:rsidR="002E37F6">
        <w:rPr>
          <w:rFonts w:cs="Segoe UI"/>
          <w:szCs w:val="22"/>
          <w:lang w:val="sk-SK"/>
        </w:rPr>
        <w:t xml:space="preserve">ďalšie pracoviská </w:t>
      </w:r>
      <w:r w:rsidR="00245795">
        <w:rPr>
          <w:rFonts w:cs="Segoe UI"/>
          <w:szCs w:val="22"/>
          <w:lang w:val="sk-SK"/>
        </w:rPr>
        <w:t>na</w:t>
      </w:r>
      <w:r w:rsidR="002E37F6">
        <w:rPr>
          <w:rFonts w:cs="Segoe UI"/>
          <w:szCs w:val="22"/>
          <w:lang w:val="sk-SK"/>
        </w:rPr>
        <w:t xml:space="preserve"> Slovensku</w:t>
      </w:r>
      <w:r>
        <w:rPr>
          <w:rFonts w:cs="Segoe UI"/>
          <w:szCs w:val="22"/>
          <w:lang w:val="sk-SK"/>
        </w:rPr>
        <w:t xml:space="preserve">. </w:t>
      </w:r>
      <w:r w:rsidR="006F097A" w:rsidRPr="00CD2622">
        <w:rPr>
          <w:rFonts w:cs="Segoe UI"/>
          <w:i/>
          <w:iCs/>
          <w:szCs w:val="22"/>
          <w:lang w:val="sk-SK"/>
        </w:rPr>
        <w:t xml:space="preserve">„V dare v podobe dezinfekčných </w:t>
      </w:r>
      <w:r w:rsidR="0091042D" w:rsidRPr="00CD2622">
        <w:rPr>
          <w:rFonts w:cs="Segoe UI"/>
          <w:i/>
          <w:iCs/>
          <w:szCs w:val="22"/>
          <w:lang w:val="sk-SK"/>
        </w:rPr>
        <w:t>gélov</w:t>
      </w:r>
      <w:r w:rsidR="006F097A" w:rsidRPr="00CD2622">
        <w:rPr>
          <w:rFonts w:cs="Segoe UI"/>
          <w:i/>
          <w:iCs/>
          <w:szCs w:val="22"/>
          <w:lang w:val="sk-SK"/>
        </w:rPr>
        <w:t xml:space="preserve"> od spoločnosti Henkel Slovensko </w:t>
      </w:r>
      <w:r w:rsidR="006F5CE1" w:rsidRPr="00CD2622">
        <w:rPr>
          <w:rFonts w:cs="Segoe UI"/>
          <w:i/>
          <w:iCs/>
          <w:szCs w:val="22"/>
          <w:lang w:val="sk-SK"/>
        </w:rPr>
        <w:t>vidíme viaceré prepojenia s našou prácou, keďže symbolika rúk ako podani</w:t>
      </w:r>
      <w:r>
        <w:rPr>
          <w:rFonts w:cs="Segoe UI"/>
          <w:i/>
          <w:iCs/>
          <w:szCs w:val="22"/>
          <w:lang w:val="sk-SK"/>
        </w:rPr>
        <w:t>a</w:t>
      </w:r>
      <w:r w:rsidR="006F5CE1" w:rsidRPr="00CD2622">
        <w:rPr>
          <w:rFonts w:cs="Segoe UI"/>
          <w:i/>
          <w:iCs/>
          <w:szCs w:val="22"/>
          <w:lang w:val="sk-SK"/>
        </w:rPr>
        <w:t xml:space="preserve"> pomoci</w:t>
      </w:r>
      <w:r w:rsidR="008A0F70" w:rsidRPr="00CD2622">
        <w:rPr>
          <w:rFonts w:cs="Segoe UI"/>
          <w:i/>
          <w:iCs/>
          <w:szCs w:val="22"/>
          <w:lang w:val="sk-SK"/>
        </w:rPr>
        <w:t xml:space="preserve"> sa spája s</w:t>
      </w:r>
      <w:r w:rsidR="00302AB9">
        <w:rPr>
          <w:rFonts w:cs="Segoe UI"/>
          <w:i/>
          <w:iCs/>
          <w:szCs w:val="22"/>
          <w:lang w:val="sk-SK"/>
        </w:rPr>
        <w:t> </w:t>
      </w:r>
      <w:r w:rsidR="008A0F70" w:rsidRPr="00CD2622">
        <w:rPr>
          <w:rFonts w:cs="Segoe UI"/>
          <w:i/>
          <w:iCs/>
          <w:szCs w:val="22"/>
          <w:lang w:val="sk-SK"/>
        </w:rPr>
        <w:t>naš</w:t>
      </w:r>
      <w:r w:rsidR="00302AB9">
        <w:rPr>
          <w:rFonts w:cs="Segoe UI"/>
          <w:i/>
          <w:iCs/>
          <w:szCs w:val="22"/>
          <w:lang w:val="sk-SK"/>
        </w:rPr>
        <w:t>ím poslaním</w:t>
      </w:r>
      <w:r w:rsidR="008A0F70" w:rsidRPr="00CD2622">
        <w:rPr>
          <w:rFonts w:cs="Segoe UI"/>
          <w:i/>
          <w:iCs/>
          <w:szCs w:val="22"/>
          <w:lang w:val="sk-SK"/>
        </w:rPr>
        <w:t xml:space="preserve">. </w:t>
      </w:r>
      <w:r w:rsidR="00DE05D8" w:rsidRPr="00CD2622">
        <w:rPr>
          <w:rFonts w:cs="Segoe UI"/>
          <w:i/>
          <w:iCs/>
          <w:szCs w:val="22"/>
          <w:lang w:val="sk-SK"/>
        </w:rPr>
        <w:t xml:space="preserve">Spoločnosť Henkel Slovensko môže byť hrdá na svoje produkty, </w:t>
      </w:r>
      <w:r w:rsidR="006B5204">
        <w:rPr>
          <w:rFonts w:cs="Segoe UI"/>
          <w:i/>
          <w:iCs/>
          <w:szCs w:val="22"/>
          <w:lang w:val="sk-SK"/>
        </w:rPr>
        <w:t xml:space="preserve">ktoré </w:t>
      </w:r>
      <w:r w:rsidR="003810F9">
        <w:rPr>
          <w:rFonts w:cs="Segoe UI"/>
          <w:i/>
          <w:iCs/>
          <w:szCs w:val="22"/>
          <w:lang w:val="sk-SK"/>
        </w:rPr>
        <w:t xml:space="preserve">skvalitňujú </w:t>
      </w:r>
      <w:r w:rsidR="000017ED" w:rsidRPr="00CD2622">
        <w:rPr>
          <w:rFonts w:cs="Segoe UI"/>
          <w:i/>
          <w:iCs/>
          <w:szCs w:val="22"/>
          <w:lang w:val="sk-SK"/>
        </w:rPr>
        <w:t>živo</w:t>
      </w:r>
      <w:r w:rsidR="003810F9">
        <w:rPr>
          <w:rFonts w:cs="Segoe UI"/>
          <w:i/>
          <w:iCs/>
          <w:szCs w:val="22"/>
          <w:lang w:val="sk-SK"/>
        </w:rPr>
        <w:t xml:space="preserve">t mnohým ľuďom </w:t>
      </w:r>
      <w:r w:rsidR="000017ED" w:rsidRPr="00CD2622">
        <w:rPr>
          <w:rFonts w:cs="Segoe UI"/>
          <w:i/>
          <w:iCs/>
          <w:szCs w:val="22"/>
          <w:lang w:val="sk-SK"/>
        </w:rPr>
        <w:t xml:space="preserve">a my sa </w:t>
      </w:r>
      <w:r w:rsidR="004A3525" w:rsidRPr="00CD2622">
        <w:rPr>
          <w:rFonts w:cs="Segoe UI"/>
          <w:i/>
          <w:iCs/>
          <w:szCs w:val="22"/>
          <w:lang w:val="sk-SK"/>
        </w:rPr>
        <w:t>rovnako</w:t>
      </w:r>
      <w:r w:rsidR="000017ED" w:rsidRPr="00CD2622">
        <w:rPr>
          <w:rFonts w:cs="Segoe UI"/>
          <w:i/>
          <w:iCs/>
          <w:szCs w:val="22"/>
          <w:lang w:val="sk-SK"/>
        </w:rPr>
        <w:t xml:space="preserve"> snažíme poskytovať </w:t>
      </w:r>
      <w:r w:rsidR="004A3525" w:rsidRPr="00CD2622">
        <w:rPr>
          <w:rFonts w:cs="Segoe UI"/>
          <w:i/>
          <w:iCs/>
          <w:szCs w:val="22"/>
          <w:lang w:val="sk-SK"/>
        </w:rPr>
        <w:t xml:space="preserve">kvalitné služby </w:t>
      </w:r>
      <w:r w:rsidR="000C24CB" w:rsidRPr="00CD2622">
        <w:rPr>
          <w:rFonts w:cs="Segoe UI"/>
          <w:i/>
          <w:iCs/>
          <w:szCs w:val="22"/>
          <w:lang w:val="sk-SK"/>
        </w:rPr>
        <w:t>na</w:t>
      </w:r>
      <w:r w:rsidR="004A3525" w:rsidRPr="00CD2622">
        <w:rPr>
          <w:rFonts w:cs="Segoe UI"/>
          <w:i/>
          <w:iCs/>
          <w:szCs w:val="22"/>
          <w:lang w:val="sk-SK"/>
        </w:rPr>
        <w:t xml:space="preserve"> </w:t>
      </w:r>
      <w:r w:rsidR="00646471">
        <w:rPr>
          <w:rFonts w:cs="Segoe UI"/>
          <w:i/>
          <w:iCs/>
          <w:szCs w:val="22"/>
          <w:lang w:val="sk-SK"/>
        </w:rPr>
        <w:t>uľahčenie</w:t>
      </w:r>
      <w:r w:rsidR="000C24CB" w:rsidRPr="00CD2622">
        <w:rPr>
          <w:rFonts w:cs="Segoe UI"/>
          <w:i/>
          <w:iCs/>
          <w:szCs w:val="22"/>
          <w:lang w:val="sk-SK"/>
        </w:rPr>
        <w:t xml:space="preserve"> života ľudí v seniorskom veku</w:t>
      </w:r>
      <w:r w:rsidR="00447FD3" w:rsidRPr="00CD2622">
        <w:rPr>
          <w:rFonts w:cs="Segoe UI"/>
          <w:i/>
          <w:iCs/>
          <w:szCs w:val="22"/>
          <w:lang w:val="sk-SK"/>
        </w:rPr>
        <w:t>,</w:t>
      </w:r>
      <w:r w:rsidR="00447FD3">
        <w:rPr>
          <w:rFonts w:cs="Segoe UI"/>
          <w:szCs w:val="22"/>
          <w:lang w:val="sk-SK"/>
        </w:rPr>
        <w:t xml:space="preserve">“ komentovala Ľubica Szabóová </w:t>
      </w:r>
      <w:proofErr w:type="spellStart"/>
      <w:r w:rsidR="00447FD3">
        <w:rPr>
          <w:rFonts w:cs="Segoe UI"/>
          <w:szCs w:val="22"/>
          <w:lang w:val="sk-SK"/>
        </w:rPr>
        <w:t>Vysocká</w:t>
      </w:r>
      <w:proofErr w:type="spellEnd"/>
      <w:r w:rsidR="00447FD3">
        <w:rPr>
          <w:rFonts w:cs="Segoe UI"/>
          <w:szCs w:val="22"/>
          <w:lang w:val="sk-SK"/>
        </w:rPr>
        <w:t>, riaditeľka ED ECAV na Slovensku.</w:t>
      </w:r>
    </w:p>
    <w:p w14:paraId="632BA2EC" w14:textId="77777777" w:rsidR="00D10990" w:rsidRDefault="00D10990" w:rsidP="00643D8A">
      <w:pPr>
        <w:rPr>
          <w:rFonts w:cs="Segoe UI"/>
          <w:szCs w:val="22"/>
          <w:lang w:val="sk-SK"/>
        </w:rPr>
      </w:pPr>
    </w:p>
    <w:p w14:paraId="589537B6" w14:textId="23077456" w:rsidR="00D10990" w:rsidRPr="00B71239" w:rsidRDefault="00D81DFD" w:rsidP="00643D8A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6E8DAAB9" wp14:editId="79B15499">
            <wp:extent cx="5759450" cy="3841750"/>
            <wp:effectExtent l="0" t="0" r="0" b="6350"/>
            <wp:docPr id="47770115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E1751" w14:textId="215855B7" w:rsidR="00905E50" w:rsidRDefault="00905E50" w:rsidP="00905E50">
      <w:pPr>
        <w:rPr>
          <w:rFonts w:cs="Segoe UI"/>
          <w:szCs w:val="22"/>
          <w:lang w:val="sk-SK"/>
        </w:rPr>
      </w:pPr>
      <w:r>
        <w:rPr>
          <w:rFonts w:cs="Segoe UI"/>
          <w:sz w:val="18"/>
          <w:szCs w:val="18"/>
          <w:lang w:val="sk-SK"/>
        </w:rPr>
        <w:t xml:space="preserve">Spoločnosť Henkel Slovensko </w:t>
      </w:r>
      <w:r w:rsidR="005B4E02">
        <w:rPr>
          <w:rFonts w:cs="Segoe UI"/>
          <w:sz w:val="18"/>
          <w:szCs w:val="18"/>
          <w:lang w:val="sk-SK"/>
        </w:rPr>
        <w:t xml:space="preserve">v rámci lokálnej </w:t>
      </w:r>
      <w:r w:rsidR="00904805">
        <w:rPr>
          <w:rFonts w:cs="Segoe UI"/>
          <w:sz w:val="18"/>
          <w:szCs w:val="18"/>
          <w:lang w:val="sk-SK"/>
        </w:rPr>
        <w:t xml:space="preserve">stratégie </w:t>
      </w:r>
      <w:r w:rsidR="009638B9">
        <w:rPr>
          <w:rFonts w:cs="Segoe UI"/>
          <w:sz w:val="18"/>
          <w:szCs w:val="18"/>
          <w:lang w:val="sk-SK"/>
        </w:rPr>
        <w:t xml:space="preserve">spoločenskej zodpovednosti </w:t>
      </w:r>
      <w:r w:rsidR="00DB2356">
        <w:rPr>
          <w:rFonts w:cs="Segoe UI"/>
          <w:sz w:val="18"/>
          <w:szCs w:val="18"/>
          <w:lang w:val="sk-SK"/>
        </w:rPr>
        <w:t xml:space="preserve">dlhodobo </w:t>
      </w:r>
      <w:r w:rsidR="00B574DD">
        <w:rPr>
          <w:rFonts w:cs="Segoe UI"/>
          <w:sz w:val="18"/>
          <w:szCs w:val="18"/>
          <w:lang w:val="sk-SK"/>
        </w:rPr>
        <w:t>pomáha materiálne aj dobrovoľnícky.</w:t>
      </w:r>
    </w:p>
    <w:p w14:paraId="0AE9B6D5" w14:textId="4317D1AF" w:rsidR="00385185" w:rsidRDefault="00385185" w:rsidP="00643D8A">
      <w:pPr>
        <w:rPr>
          <w:rFonts w:cs="Segoe UI"/>
          <w:szCs w:val="22"/>
          <w:lang w:val="sk-SK"/>
        </w:rPr>
      </w:pPr>
    </w:p>
    <w:p w14:paraId="1F0626E1" w14:textId="686DF5A5" w:rsidR="009C1E3D" w:rsidRDefault="00E641E9" w:rsidP="009C1E3D">
      <w:pPr>
        <w:rPr>
          <w:rFonts w:cs="Segoe UI"/>
          <w:szCs w:val="22"/>
          <w:lang w:val="sk-SK"/>
        </w:rPr>
      </w:pPr>
      <w:r w:rsidRPr="00416DAB">
        <w:rPr>
          <w:rFonts w:cs="Segoe UI"/>
          <w:i/>
          <w:iCs/>
          <w:szCs w:val="22"/>
          <w:lang w:val="sk-SK"/>
        </w:rPr>
        <w:t>„</w:t>
      </w:r>
      <w:r w:rsidR="009A386B" w:rsidRPr="00416DAB">
        <w:rPr>
          <w:rFonts w:cs="Segoe UI"/>
          <w:i/>
          <w:iCs/>
          <w:szCs w:val="22"/>
          <w:lang w:val="sk-SK"/>
        </w:rPr>
        <w:t>Máme za sebou náročné obdobie</w:t>
      </w:r>
      <w:r w:rsidR="009D645A" w:rsidRPr="00416DAB">
        <w:rPr>
          <w:rFonts w:cs="Segoe UI"/>
          <w:i/>
          <w:iCs/>
          <w:szCs w:val="22"/>
          <w:lang w:val="sk-SK"/>
        </w:rPr>
        <w:t xml:space="preserve"> pandémie, kedy sa hygiena rúk ukázala ako účinná cesta k znižovaniu rizika nákazy</w:t>
      </w:r>
      <w:r w:rsidR="00123DED" w:rsidRPr="00416DAB">
        <w:rPr>
          <w:rFonts w:cs="Segoe UI"/>
          <w:i/>
          <w:iCs/>
          <w:szCs w:val="22"/>
          <w:lang w:val="sk-SK"/>
        </w:rPr>
        <w:t xml:space="preserve">. Čistote rúk nás </w:t>
      </w:r>
      <w:r w:rsidR="00ED1052">
        <w:rPr>
          <w:rFonts w:cs="Segoe UI"/>
          <w:i/>
          <w:iCs/>
          <w:szCs w:val="22"/>
          <w:lang w:val="sk-SK"/>
        </w:rPr>
        <w:t xml:space="preserve">popri mnohých iných užitočných veciach </w:t>
      </w:r>
      <w:r w:rsidR="00123DED" w:rsidRPr="00416DAB">
        <w:rPr>
          <w:rFonts w:cs="Segoe UI"/>
          <w:i/>
          <w:iCs/>
          <w:szCs w:val="22"/>
          <w:lang w:val="sk-SK"/>
        </w:rPr>
        <w:t>učili práve naši rodičia a star</w:t>
      </w:r>
      <w:r w:rsidR="00ED1052">
        <w:rPr>
          <w:rFonts w:cs="Segoe UI"/>
          <w:i/>
          <w:iCs/>
          <w:szCs w:val="22"/>
          <w:lang w:val="sk-SK"/>
        </w:rPr>
        <w:t>í</w:t>
      </w:r>
      <w:r w:rsidR="00123DED" w:rsidRPr="00416DAB">
        <w:rPr>
          <w:rFonts w:cs="Segoe UI"/>
          <w:i/>
          <w:iCs/>
          <w:szCs w:val="22"/>
          <w:lang w:val="sk-SK"/>
        </w:rPr>
        <w:t xml:space="preserve"> rodičia, </w:t>
      </w:r>
      <w:r w:rsidR="00ED1052">
        <w:rPr>
          <w:rFonts w:cs="Segoe UI"/>
          <w:i/>
          <w:iCs/>
          <w:szCs w:val="22"/>
          <w:lang w:val="sk-SK"/>
        </w:rPr>
        <w:t>ktorí si za to zaslúžia naše uznanie</w:t>
      </w:r>
      <w:r w:rsidR="002F27E6" w:rsidRPr="00416DAB">
        <w:rPr>
          <w:rFonts w:cs="Segoe UI"/>
          <w:i/>
          <w:iCs/>
          <w:szCs w:val="22"/>
          <w:lang w:val="sk-SK"/>
        </w:rPr>
        <w:t xml:space="preserve">. </w:t>
      </w:r>
      <w:r w:rsidR="00ED1052">
        <w:rPr>
          <w:rFonts w:cs="Segoe UI"/>
          <w:i/>
          <w:iCs/>
          <w:szCs w:val="22"/>
          <w:lang w:val="sk-SK"/>
        </w:rPr>
        <w:t>V Henkel Slovensko si uvedomujeme</w:t>
      </w:r>
      <w:r w:rsidR="00ED1052" w:rsidRPr="00ED1052">
        <w:rPr>
          <w:rFonts w:cs="Segoe UI"/>
          <w:i/>
          <w:iCs/>
          <w:szCs w:val="22"/>
          <w:lang w:val="sk-SK"/>
        </w:rPr>
        <w:t xml:space="preserve"> </w:t>
      </w:r>
      <w:r w:rsidR="00ED1052">
        <w:rPr>
          <w:rFonts w:cs="Segoe UI"/>
          <w:i/>
          <w:iCs/>
          <w:szCs w:val="22"/>
          <w:lang w:val="sk-SK"/>
        </w:rPr>
        <w:t xml:space="preserve">dôležitosť podpory seniorov ako jednej z najzraniteľnejších skupín obyvateľstva, ktorá je často prehliadaná. </w:t>
      </w:r>
      <w:r w:rsidR="009679BE">
        <w:rPr>
          <w:rFonts w:cs="Segoe UI"/>
          <w:i/>
          <w:iCs/>
          <w:szCs w:val="22"/>
          <w:lang w:val="sk-SK"/>
        </w:rPr>
        <w:t xml:space="preserve">Aj tým, že pomáhame </w:t>
      </w:r>
      <w:r w:rsidR="002F27E6" w:rsidRPr="00416DAB">
        <w:rPr>
          <w:rFonts w:cs="Segoe UI"/>
          <w:i/>
          <w:iCs/>
          <w:szCs w:val="22"/>
          <w:lang w:val="sk-SK"/>
        </w:rPr>
        <w:t xml:space="preserve">organizáciám </w:t>
      </w:r>
      <w:r w:rsidR="009679BE">
        <w:rPr>
          <w:rFonts w:cs="Segoe UI"/>
          <w:i/>
          <w:iCs/>
          <w:szCs w:val="22"/>
          <w:lang w:val="sk-SK"/>
        </w:rPr>
        <w:t>zameraným na</w:t>
      </w:r>
      <w:r w:rsidR="002F27E6" w:rsidRPr="00416DAB">
        <w:rPr>
          <w:rFonts w:cs="Segoe UI"/>
          <w:i/>
          <w:iCs/>
          <w:szCs w:val="22"/>
          <w:lang w:val="sk-SK"/>
        </w:rPr>
        <w:t xml:space="preserve"> senioro</w:t>
      </w:r>
      <w:r w:rsidR="009679BE">
        <w:rPr>
          <w:rFonts w:cs="Segoe UI"/>
          <w:i/>
          <w:iCs/>
          <w:szCs w:val="22"/>
          <w:lang w:val="sk-SK"/>
        </w:rPr>
        <w:t>v</w:t>
      </w:r>
      <w:r w:rsidR="003B6138">
        <w:rPr>
          <w:rFonts w:cs="Segoe UI"/>
          <w:i/>
          <w:iCs/>
          <w:szCs w:val="22"/>
          <w:lang w:val="sk-SK"/>
        </w:rPr>
        <w:t>,</w:t>
      </w:r>
      <w:r w:rsidR="002F27E6" w:rsidRPr="00416DAB">
        <w:rPr>
          <w:rFonts w:cs="Segoe UI"/>
          <w:i/>
          <w:iCs/>
          <w:szCs w:val="22"/>
          <w:lang w:val="sk-SK"/>
        </w:rPr>
        <w:t xml:space="preserve"> </w:t>
      </w:r>
      <w:r w:rsidR="003B6138">
        <w:rPr>
          <w:rFonts w:cs="Segoe UI"/>
          <w:i/>
          <w:iCs/>
          <w:szCs w:val="22"/>
          <w:lang w:val="sk-SK"/>
        </w:rPr>
        <w:t>chceme</w:t>
      </w:r>
      <w:r w:rsidR="002F27E6" w:rsidRPr="00416DAB">
        <w:rPr>
          <w:rFonts w:cs="Segoe UI"/>
          <w:i/>
          <w:iCs/>
          <w:szCs w:val="22"/>
          <w:lang w:val="sk-SK"/>
        </w:rPr>
        <w:t xml:space="preserve"> </w:t>
      </w:r>
      <w:r w:rsidR="002F27E6" w:rsidRPr="00416DAB">
        <w:rPr>
          <w:rFonts w:cs="Segoe UI"/>
          <w:i/>
          <w:iCs/>
          <w:szCs w:val="22"/>
          <w:lang w:val="sk-SK"/>
        </w:rPr>
        <w:lastRenderedPageBreak/>
        <w:t xml:space="preserve">prejaviť úctu a rešpekt </w:t>
      </w:r>
      <w:r w:rsidR="00027522" w:rsidRPr="00416DAB">
        <w:rPr>
          <w:rFonts w:cs="Segoe UI"/>
          <w:i/>
          <w:iCs/>
          <w:szCs w:val="22"/>
          <w:lang w:val="sk-SK"/>
        </w:rPr>
        <w:t>staršej generácii</w:t>
      </w:r>
      <w:r w:rsidR="00D81501">
        <w:rPr>
          <w:rFonts w:cs="Segoe UI"/>
          <w:i/>
          <w:iCs/>
          <w:szCs w:val="22"/>
          <w:lang w:val="sk-SK"/>
        </w:rPr>
        <w:t xml:space="preserve">,“ </w:t>
      </w:r>
      <w:r w:rsidR="009C1E3D" w:rsidRPr="00DA0566">
        <w:rPr>
          <w:rFonts w:cs="Segoe UI"/>
          <w:szCs w:val="22"/>
          <w:lang w:val="sk-SK"/>
        </w:rPr>
        <w:t xml:space="preserve">vysvetľuje Zuzana </w:t>
      </w:r>
      <w:proofErr w:type="spellStart"/>
      <w:r w:rsidR="009C1E3D" w:rsidRPr="00DA0566">
        <w:rPr>
          <w:rFonts w:cs="Segoe UI"/>
          <w:szCs w:val="22"/>
          <w:lang w:val="sk-SK"/>
        </w:rPr>
        <w:t>Kaňuchová</w:t>
      </w:r>
      <w:proofErr w:type="spellEnd"/>
      <w:r w:rsidR="009C1E3D" w:rsidRPr="00DA0566">
        <w:rPr>
          <w:rFonts w:cs="Segoe UI"/>
          <w:szCs w:val="22"/>
          <w:lang w:val="sk-SK"/>
        </w:rPr>
        <w:t xml:space="preserve">, riaditeľka korporátnej komunikácie Henkel Slovensko, Henkel ČR a Henkel </w:t>
      </w:r>
      <w:proofErr w:type="spellStart"/>
      <w:r w:rsidR="009C1E3D" w:rsidRPr="00DA0566">
        <w:rPr>
          <w:rFonts w:cs="Segoe UI"/>
          <w:szCs w:val="22"/>
          <w:lang w:val="sk-SK"/>
        </w:rPr>
        <w:t>Magyarorzság</w:t>
      </w:r>
      <w:proofErr w:type="spellEnd"/>
      <w:r w:rsidR="009C1E3D" w:rsidRPr="00DA0566">
        <w:rPr>
          <w:rFonts w:cs="Segoe UI"/>
          <w:szCs w:val="22"/>
          <w:lang w:val="sk-SK"/>
        </w:rPr>
        <w:t>.</w:t>
      </w:r>
    </w:p>
    <w:p w14:paraId="62DE733B" w14:textId="77777777" w:rsidR="00C53C58" w:rsidRDefault="00C53C58" w:rsidP="009C1E3D">
      <w:pPr>
        <w:rPr>
          <w:rFonts w:cs="Segoe UI"/>
          <w:szCs w:val="22"/>
          <w:lang w:val="sk-SK"/>
        </w:rPr>
      </w:pPr>
    </w:p>
    <w:p w14:paraId="53AE1D03" w14:textId="53523965" w:rsidR="00C53C58" w:rsidRPr="00D73E37" w:rsidRDefault="0078508C" w:rsidP="009C1E3D">
      <w:pPr>
        <w:rPr>
          <w:rFonts w:cs="Segoe UI"/>
          <w:szCs w:val="22"/>
          <w:lang w:val="sk-SK"/>
        </w:rPr>
      </w:pPr>
      <w:r w:rsidRPr="00D73E37">
        <w:rPr>
          <w:rFonts w:cs="Segoe UI"/>
          <w:szCs w:val="22"/>
          <w:lang w:val="sk-SK"/>
        </w:rPr>
        <w:t>Druh</w:t>
      </w:r>
      <w:r w:rsidR="00245795">
        <w:rPr>
          <w:rFonts w:cs="Segoe UI"/>
          <w:szCs w:val="22"/>
          <w:lang w:val="sk-SK"/>
        </w:rPr>
        <w:t>ou</w:t>
      </w:r>
      <w:r w:rsidR="00034D23" w:rsidRPr="00D73E37">
        <w:rPr>
          <w:rFonts w:cs="Segoe UI"/>
          <w:szCs w:val="22"/>
          <w:lang w:val="sk-SK"/>
        </w:rPr>
        <w:t xml:space="preserve"> organizáci</w:t>
      </w:r>
      <w:r w:rsidR="00245795">
        <w:rPr>
          <w:rFonts w:cs="Segoe UI"/>
          <w:szCs w:val="22"/>
          <w:lang w:val="sk-SK"/>
        </w:rPr>
        <w:t>ou</w:t>
      </w:r>
      <w:r w:rsidR="00034D23" w:rsidRPr="00D73E37">
        <w:rPr>
          <w:rFonts w:cs="Segoe UI"/>
          <w:szCs w:val="22"/>
          <w:lang w:val="sk-SK"/>
        </w:rPr>
        <w:t>, ktor</w:t>
      </w:r>
      <w:r w:rsidR="008D3981" w:rsidRPr="00D73E37">
        <w:rPr>
          <w:rFonts w:cs="Segoe UI"/>
          <w:szCs w:val="22"/>
          <w:lang w:val="sk-SK"/>
        </w:rPr>
        <w:t>ej</w:t>
      </w:r>
      <w:r w:rsidR="00034D23" w:rsidRPr="00D73E37">
        <w:rPr>
          <w:rFonts w:cs="Segoe UI"/>
          <w:szCs w:val="22"/>
          <w:lang w:val="sk-SK"/>
        </w:rPr>
        <w:t xml:space="preserve"> spoločnosť Henkel Slovensko </w:t>
      </w:r>
      <w:r w:rsidR="008D3981" w:rsidRPr="00D73E37">
        <w:rPr>
          <w:rFonts w:cs="Segoe UI"/>
          <w:szCs w:val="22"/>
          <w:lang w:val="sk-SK"/>
        </w:rPr>
        <w:t>darovala</w:t>
      </w:r>
      <w:r w:rsidR="001946F6" w:rsidRPr="00D73E37">
        <w:rPr>
          <w:rFonts w:cs="Segoe UI"/>
          <w:szCs w:val="22"/>
          <w:lang w:val="sk-SK"/>
        </w:rPr>
        <w:t xml:space="preserve"> produktovú pomoc v podobe</w:t>
      </w:r>
      <w:r w:rsidR="008D3981" w:rsidRPr="00D73E37">
        <w:rPr>
          <w:rFonts w:cs="Segoe UI"/>
          <w:szCs w:val="22"/>
          <w:lang w:val="sk-SK"/>
        </w:rPr>
        <w:t xml:space="preserve"> dezinfekčn</w:t>
      </w:r>
      <w:r w:rsidR="001946F6" w:rsidRPr="00D73E37">
        <w:rPr>
          <w:rFonts w:cs="Segoe UI"/>
          <w:szCs w:val="22"/>
          <w:lang w:val="sk-SK"/>
        </w:rPr>
        <w:t>ých</w:t>
      </w:r>
      <w:r w:rsidR="008F7E5E" w:rsidRPr="00D73E37">
        <w:rPr>
          <w:rFonts w:cs="Segoe UI"/>
          <w:szCs w:val="22"/>
          <w:lang w:val="sk-SK"/>
        </w:rPr>
        <w:t xml:space="preserve"> gél</w:t>
      </w:r>
      <w:r w:rsidR="001946F6" w:rsidRPr="00D73E37">
        <w:rPr>
          <w:rFonts w:cs="Segoe UI"/>
          <w:szCs w:val="22"/>
          <w:lang w:val="sk-SK"/>
        </w:rPr>
        <w:t>ov</w:t>
      </w:r>
      <w:r w:rsidR="008F7E5E" w:rsidRPr="00D73E37">
        <w:rPr>
          <w:rFonts w:cs="Segoe UI"/>
          <w:szCs w:val="22"/>
          <w:lang w:val="sk-SK"/>
        </w:rPr>
        <w:t>, je F</w:t>
      </w:r>
      <w:r w:rsidR="00E73E02" w:rsidRPr="00D73E37">
        <w:rPr>
          <w:rFonts w:cs="Segoe UI"/>
          <w:szCs w:val="22"/>
          <w:lang w:val="sk-SK"/>
        </w:rPr>
        <w:t xml:space="preserve">órum pre pomoc starším so sídlom v Prievidzi. </w:t>
      </w:r>
      <w:r w:rsidR="00375893" w:rsidRPr="00D73E37">
        <w:rPr>
          <w:rFonts w:cs="Segoe UI"/>
          <w:szCs w:val="22"/>
          <w:lang w:val="sk-SK"/>
        </w:rPr>
        <w:t>Organizácia</w:t>
      </w:r>
      <w:r w:rsidR="00733D27" w:rsidRPr="00D73E37">
        <w:rPr>
          <w:rFonts w:cs="Segoe UI"/>
          <w:szCs w:val="22"/>
          <w:lang w:val="sk-SK"/>
        </w:rPr>
        <w:t xml:space="preserve"> </w:t>
      </w:r>
      <w:r w:rsidR="008F11AF" w:rsidRPr="00D73E37">
        <w:rPr>
          <w:rFonts w:cs="Segoe UI"/>
          <w:szCs w:val="22"/>
          <w:lang w:val="sk-SK"/>
        </w:rPr>
        <w:t xml:space="preserve">sa </w:t>
      </w:r>
      <w:r w:rsidR="005A79E4" w:rsidRPr="00D73E37">
        <w:rPr>
          <w:rFonts w:cs="Segoe UI"/>
          <w:szCs w:val="22"/>
          <w:lang w:val="sk-SK"/>
        </w:rPr>
        <w:t xml:space="preserve">už vyše 20 rokov </w:t>
      </w:r>
      <w:r w:rsidR="008F11AF" w:rsidRPr="00D73E37">
        <w:rPr>
          <w:rFonts w:cs="Segoe UI"/>
          <w:szCs w:val="22"/>
          <w:lang w:val="sk-SK"/>
        </w:rPr>
        <w:t>venuje ochrane</w:t>
      </w:r>
      <w:r w:rsidR="005A79E4" w:rsidRPr="00D73E37">
        <w:rPr>
          <w:rFonts w:cs="Segoe UI"/>
          <w:szCs w:val="22"/>
          <w:lang w:val="sk-SK"/>
        </w:rPr>
        <w:t xml:space="preserve"> práv seniorov</w:t>
      </w:r>
      <w:r w:rsidR="009545B5" w:rsidRPr="00D73E37">
        <w:rPr>
          <w:rFonts w:cs="Segoe UI"/>
          <w:szCs w:val="22"/>
          <w:lang w:val="sk-SK"/>
        </w:rPr>
        <w:t xml:space="preserve"> a</w:t>
      </w:r>
      <w:r w:rsidR="005A79E4" w:rsidRPr="00D73E37">
        <w:rPr>
          <w:rFonts w:cs="Segoe UI"/>
          <w:szCs w:val="22"/>
          <w:lang w:val="sk-SK"/>
        </w:rPr>
        <w:t xml:space="preserve"> </w:t>
      </w:r>
      <w:r w:rsidR="009545B5" w:rsidRPr="00D73E37">
        <w:rPr>
          <w:rFonts w:cs="Segoe UI"/>
          <w:szCs w:val="22"/>
          <w:lang w:val="sk-SK"/>
        </w:rPr>
        <w:t>p</w:t>
      </w:r>
      <w:r w:rsidR="00097E2C" w:rsidRPr="00D73E37">
        <w:rPr>
          <w:rFonts w:cs="Segoe UI"/>
          <w:szCs w:val="22"/>
          <w:lang w:val="sk-SK"/>
        </w:rPr>
        <w:t>omáha tým, ktorí sa ocitnú v </w:t>
      </w:r>
      <w:r w:rsidR="00894556" w:rsidRPr="00D73E37">
        <w:rPr>
          <w:rFonts w:cs="Segoe UI"/>
          <w:szCs w:val="22"/>
          <w:lang w:val="sk-SK"/>
        </w:rPr>
        <w:t>ťažkej</w:t>
      </w:r>
      <w:r w:rsidR="00097E2C" w:rsidRPr="00D73E37">
        <w:rPr>
          <w:rFonts w:cs="Segoe UI"/>
          <w:szCs w:val="22"/>
          <w:lang w:val="sk-SK"/>
        </w:rPr>
        <w:t xml:space="preserve"> životnej situácii alebo </w:t>
      </w:r>
      <w:r w:rsidR="00D90FEE" w:rsidRPr="00D73E37">
        <w:rPr>
          <w:rFonts w:cs="Segoe UI"/>
          <w:szCs w:val="22"/>
          <w:lang w:val="sk-SK"/>
        </w:rPr>
        <w:t xml:space="preserve">sú </w:t>
      </w:r>
      <w:r w:rsidR="00422BDA" w:rsidRPr="00D73E37">
        <w:rPr>
          <w:rFonts w:cs="Segoe UI"/>
          <w:szCs w:val="22"/>
          <w:lang w:val="sk-SK"/>
        </w:rPr>
        <w:t xml:space="preserve">dokonca </w:t>
      </w:r>
      <w:r w:rsidR="00D90FEE" w:rsidRPr="00D73E37">
        <w:rPr>
          <w:rFonts w:cs="Segoe UI"/>
          <w:szCs w:val="22"/>
          <w:lang w:val="sk-SK"/>
        </w:rPr>
        <w:t xml:space="preserve">obeťami násilia, zneužívania či </w:t>
      </w:r>
      <w:r w:rsidR="006278FA" w:rsidRPr="00D73E37">
        <w:rPr>
          <w:rFonts w:cs="Segoe UI"/>
          <w:szCs w:val="22"/>
          <w:lang w:val="sk-SK"/>
        </w:rPr>
        <w:t>zanedbanej</w:t>
      </w:r>
      <w:r w:rsidR="00D90FEE" w:rsidRPr="00D73E37">
        <w:rPr>
          <w:rFonts w:cs="Segoe UI"/>
          <w:szCs w:val="22"/>
          <w:lang w:val="sk-SK"/>
        </w:rPr>
        <w:t xml:space="preserve"> starostlivosti</w:t>
      </w:r>
      <w:r w:rsidR="008F11AF" w:rsidRPr="00D73E37">
        <w:rPr>
          <w:rFonts w:cs="Segoe UI"/>
          <w:szCs w:val="22"/>
          <w:lang w:val="sk-SK"/>
        </w:rPr>
        <w:t xml:space="preserve">. </w:t>
      </w:r>
      <w:r w:rsidR="0079656C" w:rsidRPr="00D73E37">
        <w:rPr>
          <w:rFonts w:cs="Segoe UI"/>
          <w:szCs w:val="22"/>
          <w:lang w:val="sk-SK"/>
        </w:rPr>
        <w:t>Pomoc</w:t>
      </w:r>
      <w:r w:rsidR="000050CB" w:rsidRPr="00D73E37">
        <w:rPr>
          <w:rFonts w:cs="Segoe UI"/>
          <w:szCs w:val="22"/>
          <w:lang w:val="sk-SK"/>
        </w:rPr>
        <w:t xml:space="preserve"> </w:t>
      </w:r>
      <w:r w:rsidR="00F74CCF" w:rsidRPr="00D73E37">
        <w:rPr>
          <w:rFonts w:cs="Segoe UI"/>
          <w:szCs w:val="22"/>
          <w:lang w:val="sk-SK"/>
        </w:rPr>
        <w:t>poskytne</w:t>
      </w:r>
      <w:r w:rsidR="000050CB" w:rsidRPr="00D73E37">
        <w:rPr>
          <w:rFonts w:cs="Segoe UI"/>
          <w:szCs w:val="22"/>
          <w:lang w:val="sk-SK"/>
        </w:rPr>
        <w:t xml:space="preserve"> </w:t>
      </w:r>
      <w:r w:rsidR="007A4493" w:rsidRPr="00D73E37">
        <w:rPr>
          <w:rFonts w:cs="Segoe UI"/>
          <w:szCs w:val="22"/>
          <w:lang w:val="sk-SK"/>
        </w:rPr>
        <w:t xml:space="preserve">vybraným </w:t>
      </w:r>
      <w:r w:rsidR="00E86942" w:rsidRPr="00D73E37">
        <w:rPr>
          <w:rFonts w:cs="Segoe UI"/>
          <w:szCs w:val="22"/>
          <w:lang w:val="sk-SK"/>
        </w:rPr>
        <w:t>združeniam</w:t>
      </w:r>
      <w:r w:rsidR="00095867" w:rsidRPr="00D73E37">
        <w:rPr>
          <w:rFonts w:cs="Segoe UI"/>
          <w:szCs w:val="22"/>
          <w:lang w:val="sk-SK"/>
        </w:rPr>
        <w:t xml:space="preserve"> a jednotlivcom v regiónoch, </w:t>
      </w:r>
      <w:r w:rsidR="0079656C" w:rsidRPr="00D73E37">
        <w:rPr>
          <w:rFonts w:cs="Segoe UI"/>
          <w:szCs w:val="22"/>
          <w:lang w:val="sk-SK"/>
        </w:rPr>
        <w:t xml:space="preserve">ktorí získajú </w:t>
      </w:r>
      <w:r w:rsidR="00E86942" w:rsidRPr="00D73E37">
        <w:rPr>
          <w:rFonts w:cs="Segoe UI"/>
          <w:szCs w:val="22"/>
          <w:lang w:val="sk-SK"/>
        </w:rPr>
        <w:t>nielen materiálnu podporu, ale aj pocit, že</w:t>
      </w:r>
      <w:r w:rsidR="00BF347F" w:rsidRPr="00D73E37">
        <w:rPr>
          <w:rFonts w:cs="Segoe UI"/>
          <w:szCs w:val="22"/>
          <w:lang w:val="sk-SK"/>
        </w:rPr>
        <w:t xml:space="preserve"> na nich niekto myslí a</w:t>
      </w:r>
      <w:r w:rsidR="00432EC3" w:rsidRPr="00D73E37">
        <w:rPr>
          <w:rFonts w:cs="Segoe UI"/>
          <w:szCs w:val="22"/>
          <w:lang w:val="sk-SK"/>
        </w:rPr>
        <w:t> </w:t>
      </w:r>
      <w:r w:rsidR="00E86942" w:rsidRPr="00D73E37">
        <w:rPr>
          <w:rFonts w:cs="Segoe UI"/>
          <w:szCs w:val="22"/>
          <w:lang w:val="sk-SK"/>
        </w:rPr>
        <w:t xml:space="preserve">ich osud </w:t>
      </w:r>
      <w:r w:rsidR="00A51E81" w:rsidRPr="00D73E37">
        <w:rPr>
          <w:rFonts w:cs="Segoe UI"/>
          <w:szCs w:val="22"/>
          <w:lang w:val="sk-SK"/>
        </w:rPr>
        <w:t xml:space="preserve">nie je ľuďom </w:t>
      </w:r>
      <w:r w:rsidR="00BF347F" w:rsidRPr="00D73E37">
        <w:rPr>
          <w:rFonts w:cs="Segoe UI"/>
          <w:szCs w:val="22"/>
          <w:lang w:val="sk-SK"/>
        </w:rPr>
        <w:t>ľahostajný</w:t>
      </w:r>
      <w:r w:rsidR="00B343D5" w:rsidRPr="00D73E37">
        <w:rPr>
          <w:rFonts w:cs="Segoe UI"/>
          <w:szCs w:val="22"/>
          <w:lang w:val="sk-SK"/>
        </w:rPr>
        <w:t>.</w:t>
      </w:r>
    </w:p>
    <w:p w14:paraId="783EA948" w14:textId="4A0E4C65" w:rsidR="009A386B" w:rsidRPr="00D73E37" w:rsidRDefault="009A386B" w:rsidP="00643D8A">
      <w:pPr>
        <w:rPr>
          <w:rFonts w:cs="Segoe UI"/>
          <w:i/>
          <w:iCs/>
          <w:szCs w:val="22"/>
          <w:lang w:val="sk-SK"/>
        </w:rPr>
      </w:pPr>
    </w:p>
    <w:p w14:paraId="6B73BC13" w14:textId="49177CFC" w:rsidR="009A4B5B" w:rsidRDefault="009A4B5B" w:rsidP="009A4B5B">
      <w:pPr>
        <w:shd w:val="clear" w:color="auto" w:fill="FFFFFF"/>
        <w:rPr>
          <w:rFonts w:cstheme="minorHAnsi"/>
          <w:szCs w:val="22"/>
          <w:lang w:val="sk-SK" w:eastAsia="sk-SK"/>
        </w:rPr>
      </w:pPr>
      <w:r w:rsidRPr="00D73E37">
        <w:rPr>
          <w:rFonts w:cstheme="minorHAnsi"/>
          <w:szCs w:val="22"/>
          <w:lang w:val="sk-SK" w:eastAsia="sk-SK"/>
        </w:rPr>
        <w:t xml:space="preserve">Spoločnosť Henkel Slovensko sa už od roku 2019 vo svojej komunitnej pomoci a lokálnej stratégii spoločenskej zodpovednosti zameriava na podporu seniorov, zlepšenie starostlivosti o starších a znižovanie rizika generačnej priepasti. </w:t>
      </w:r>
      <w:r w:rsidRPr="00D73E37">
        <w:rPr>
          <w:rFonts w:cstheme="minorHAnsi"/>
          <w:szCs w:val="22"/>
          <w:lang w:val="sk-SK"/>
        </w:rPr>
        <w:t xml:space="preserve">Seniorom pomáha prostredníctvom Nadácie Henkel Slovensko, dobrovoľníckeho programu zamestnancov spoločnosti Henkel </w:t>
      </w:r>
      <w:proofErr w:type="spellStart"/>
      <w:r w:rsidRPr="00D73E37">
        <w:rPr>
          <w:rFonts w:cstheme="minorHAnsi"/>
          <w:szCs w:val="22"/>
          <w:lang w:val="sk-SK"/>
        </w:rPr>
        <w:t>helps</w:t>
      </w:r>
      <w:proofErr w:type="spellEnd"/>
      <w:r w:rsidRPr="00D73E37">
        <w:rPr>
          <w:rFonts w:cstheme="minorHAnsi"/>
          <w:szCs w:val="22"/>
          <w:lang w:val="sk-SK"/>
        </w:rPr>
        <w:t>, ako</w:t>
      </w:r>
      <w:r w:rsidRPr="0038138A">
        <w:rPr>
          <w:rFonts w:cstheme="minorHAnsi"/>
          <w:szCs w:val="22"/>
          <w:lang w:val="sk-SK"/>
        </w:rPr>
        <w:t xml:space="preserve"> aj materiáln</w:t>
      </w:r>
      <w:r>
        <w:rPr>
          <w:rFonts w:cstheme="minorHAnsi"/>
          <w:szCs w:val="22"/>
          <w:lang w:val="sk-SK"/>
        </w:rPr>
        <w:t>e</w:t>
      </w:r>
      <w:r w:rsidRPr="0038138A">
        <w:rPr>
          <w:rFonts w:cstheme="minorHAnsi"/>
          <w:szCs w:val="22"/>
          <w:lang w:val="sk-SK"/>
        </w:rPr>
        <w:t xml:space="preserve">. Len prostredníctvom Nadácie Henkel Slovensko a jej grantových výziev spoločnosť </w:t>
      </w:r>
      <w:r w:rsidRPr="00E32125">
        <w:rPr>
          <w:rFonts w:cstheme="minorHAnsi"/>
          <w:szCs w:val="22"/>
          <w:lang w:val="sk-SK"/>
        </w:rPr>
        <w:t>prerozdelila za posledn</w:t>
      </w:r>
      <w:r w:rsidR="009B1533">
        <w:rPr>
          <w:rFonts w:cstheme="minorHAnsi"/>
          <w:szCs w:val="22"/>
          <w:lang w:val="sk-SK"/>
        </w:rPr>
        <w:t>ých</w:t>
      </w:r>
      <w:r w:rsidRPr="00E32125">
        <w:rPr>
          <w:rFonts w:cstheme="minorHAnsi"/>
          <w:szCs w:val="22"/>
          <w:lang w:val="sk-SK"/>
        </w:rPr>
        <w:t xml:space="preserve"> </w:t>
      </w:r>
      <w:r w:rsidR="009B1533">
        <w:rPr>
          <w:rFonts w:cstheme="minorHAnsi"/>
          <w:szCs w:val="22"/>
          <w:lang w:val="sk-SK"/>
        </w:rPr>
        <w:t xml:space="preserve">päť </w:t>
      </w:r>
      <w:r w:rsidRPr="00E32125">
        <w:rPr>
          <w:rFonts w:cstheme="minorHAnsi"/>
          <w:szCs w:val="22"/>
          <w:lang w:val="sk-SK"/>
        </w:rPr>
        <w:t>rok</w:t>
      </w:r>
      <w:r w:rsidR="009B1533">
        <w:rPr>
          <w:rFonts w:cstheme="minorHAnsi"/>
          <w:szCs w:val="22"/>
          <w:lang w:val="sk-SK"/>
        </w:rPr>
        <w:t>ov</w:t>
      </w:r>
      <w:r w:rsidRPr="00E32125">
        <w:rPr>
          <w:rFonts w:cstheme="minorHAnsi"/>
          <w:szCs w:val="22"/>
          <w:lang w:val="sk-SK"/>
        </w:rPr>
        <w:t xml:space="preserve"> </w:t>
      </w:r>
      <w:r>
        <w:rPr>
          <w:rFonts w:cstheme="minorHAnsi"/>
          <w:szCs w:val="22"/>
          <w:lang w:val="sk-SK"/>
        </w:rPr>
        <w:t xml:space="preserve">až </w:t>
      </w:r>
      <w:r w:rsidR="00722DC0">
        <w:rPr>
          <w:rFonts w:cstheme="minorHAnsi"/>
          <w:szCs w:val="22"/>
          <w:lang w:val="sk-SK"/>
        </w:rPr>
        <w:t>232</w:t>
      </w:r>
      <w:r w:rsidRPr="00E32125">
        <w:rPr>
          <w:rFonts w:cstheme="minorHAnsi"/>
          <w:szCs w:val="22"/>
          <w:lang w:val="sk-SK"/>
        </w:rPr>
        <w:t xml:space="preserve"> 000 </w:t>
      </w:r>
      <w:r w:rsidR="00245795">
        <w:rPr>
          <w:rFonts w:cstheme="minorHAnsi"/>
          <w:szCs w:val="22"/>
          <w:lang w:val="sk-SK"/>
        </w:rPr>
        <w:t>e</w:t>
      </w:r>
      <w:r w:rsidRPr="00E32125">
        <w:rPr>
          <w:rFonts w:cstheme="minorHAnsi"/>
          <w:szCs w:val="22"/>
          <w:lang w:val="sk-SK"/>
        </w:rPr>
        <w:t xml:space="preserve">ur a podporila </w:t>
      </w:r>
      <w:r w:rsidR="00722DC0">
        <w:rPr>
          <w:rFonts w:cstheme="minorHAnsi"/>
          <w:szCs w:val="22"/>
          <w:lang w:val="sk-SK"/>
        </w:rPr>
        <w:t>361</w:t>
      </w:r>
      <w:r w:rsidRPr="00E32125">
        <w:rPr>
          <w:rFonts w:cstheme="minorHAnsi"/>
          <w:szCs w:val="22"/>
          <w:lang w:val="sk-SK"/>
        </w:rPr>
        <w:t xml:space="preserve"> projektov po celom Slovensku.</w:t>
      </w:r>
      <w:r>
        <w:rPr>
          <w:rFonts w:cstheme="minorHAnsi"/>
          <w:szCs w:val="22"/>
          <w:lang w:val="sk-SK" w:eastAsia="sk-SK"/>
        </w:rPr>
        <w:t xml:space="preserve"> </w:t>
      </w:r>
    </w:p>
    <w:p w14:paraId="520307E2" w14:textId="77777777" w:rsidR="009A4B5B" w:rsidRDefault="009A4B5B" w:rsidP="009A4B5B">
      <w:pPr>
        <w:shd w:val="clear" w:color="auto" w:fill="FFFFFF"/>
        <w:rPr>
          <w:rFonts w:cstheme="minorHAnsi"/>
          <w:szCs w:val="22"/>
          <w:lang w:val="sk-SK" w:eastAsia="sk-SK"/>
        </w:rPr>
      </w:pPr>
    </w:p>
    <w:p w14:paraId="595240FE" w14:textId="0EA0CD69" w:rsidR="009A4B5B" w:rsidRDefault="009A4B5B" w:rsidP="009A4B5B">
      <w:pPr>
        <w:shd w:val="clear" w:color="auto" w:fill="FFFFFF"/>
        <w:rPr>
          <w:rFonts w:cstheme="minorHAnsi"/>
          <w:szCs w:val="22"/>
          <w:lang w:val="sk-SK" w:eastAsia="sk-SK"/>
        </w:rPr>
      </w:pPr>
      <w:r>
        <w:rPr>
          <w:rFonts w:cstheme="minorHAnsi"/>
          <w:szCs w:val="22"/>
          <w:lang w:val="sk-SK" w:eastAsia="sk-SK"/>
        </w:rPr>
        <w:t xml:space="preserve">V uplynulom roku spoločnosť </w:t>
      </w:r>
      <w:r w:rsidRPr="0042395E">
        <w:rPr>
          <w:rFonts w:cstheme="minorHAnsi"/>
          <w:szCs w:val="22"/>
          <w:lang w:val="sk-SK" w:eastAsia="sk-SK"/>
        </w:rPr>
        <w:t xml:space="preserve">podala pomocnú ruku </w:t>
      </w:r>
      <w:r>
        <w:rPr>
          <w:rFonts w:cstheme="minorHAnsi"/>
          <w:szCs w:val="22"/>
          <w:lang w:val="sk-SK" w:eastAsia="sk-SK"/>
        </w:rPr>
        <w:t xml:space="preserve">aj </w:t>
      </w:r>
      <w:r w:rsidRPr="0042395E">
        <w:rPr>
          <w:rFonts w:cstheme="minorHAnsi"/>
          <w:szCs w:val="22"/>
          <w:lang w:val="sk-SK" w:eastAsia="sk-SK"/>
        </w:rPr>
        <w:t>obyvateľom Ukrajiny, ktorí sa ocitli v náročnej situácii</w:t>
      </w:r>
      <w:r>
        <w:rPr>
          <w:rFonts w:cstheme="minorHAnsi"/>
          <w:szCs w:val="22"/>
          <w:lang w:val="sk-SK" w:eastAsia="sk-SK"/>
        </w:rPr>
        <w:t>, z</w:t>
      </w:r>
      <w:r w:rsidRPr="0042395E">
        <w:rPr>
          <w:rFonts w:cstheme="minorHAnsi"/>
          <w:szCs w:val="22"/>
          <w:lang w:val="sk-SK" w:eastAsia="sk-SK"/>
        </w:rPr>
        <w:t>apojila sa do viacerých humanitárnych iniciatív</w:t>
      </w:r>
      <w:r>
        <w:rPr>
          <w:rFonts w:cstheme="minorHAnsi"/>
          <w:szCs w:val="22"/>
          <w:lang w:val="sk-SK" w:eastAsia="sk-SK"/>
        </w:rPr>
        <w:t xml:space="preserve"> a</w:t>
      </w:r>
      <w:r w:rsidRPr="0042395E">
        <w:rPr>
          <w:rFonts w:cstheme="minorHAnsi"/>
          <w:szCs w:val="22"/>
          <w:lang w:val="sk-SK" w:eastAsia="sk-SK"/>
        </w:rPr>
        <w:t xml:space="preserve"> poskytla materiálnu aj finančnú pomoc</w:t>
      </w:r>
      <w:r>
        <w:rPr>
          <w:rFonts w:cstheme="minorHAnsi"/>
          <w:szCs w:val="22"/>
          <w:lang w:val="sk-SK" w:eastAsia="sk-SK"/>
        </w:rPr>
        <w:t>. Zamestnanci spoločnosti p</w:t>
      </w:r>
      <w:r w:rsidRPr="0042395E">
        <w:rPr>
          <w:rFonts w:cstheme="minorHAnsi"/>
          <w:szCs w:val="22"/>
          <w:lang w:val="sk-SK" w:eastAsia="sk-SK"/>
        </w:rPr>
        <w:t xml:space="preserve">omáhali počas piatich dní voľna, ktoré im špeciálne na tento účel </w:t>
      </w:r>
      <w:r w:rsidR="00245795" w:rsidRPr="0042395E">
        <w:rPr>
          <w:rFonts w:cstheme="minorHAnsi"/>
          <w:szCs w:val="22"/>
          <w:lang w:val="sk-SK" w:eastAsia="sk-SK"/>
        </w:rPr>
        <w:t xml:space="preserve">poskytla </w:t>
      </w:r>
      <w:r w:rsidRPr="0042395E">
        <w:rPr>
          <w:rFonts w:cstheme="minorHAnsi"/>
          <w:szCs w:val="22"/>
          <w:lang w:val="sk-SK" w:eastAsia="sk-SK"/>
        </w:rPr>
        <w:t xml:space="preserve">firma, ale aj vo svojom voľnom čase. </w:t>
      </w:r>
      <w:r>
        <w:rPr>
          <w:rFonts w:cstheme="minorHAnsi"/>
          <w:szCs w:val="22"/>
          <w:lang w:val="sk-SK" w:eastAsia="sk-SK"/>
        </w:rPr>
        <w:t xml:space="preserve">Všetci dobrovoľníci, ktorí </w:t>
      </w:r>
      <w:r w:rsidR="00245795" w:rsidRPr="0042395E">
        <w:rPr>
          <w:rFonts w:cstheme="minorHAnsi"/>
          <w:szCs w:val="22"/>
          <w:lang w:val="sk-SK" w:eastAsia="sk-SK"/>
        </w:rPr>
        <w:t xml:space="preserve">pomáhali </w:t>
      </w:r>
      <w:r w:rsidRPr="0042395E">
        <w:rPr>
          <w:rFonts w:cstheme="minorHAnsi"/>
          <w:szCs w:val="22"/>
          <w:lang w:val="sk-SK" w:eastAsia="sk-SK"/>
        </w:rPr>
        <w:t xml:space="preserve">Ukrajine v týchto náročných časoch, získali </w:t>
      </w:r>
      <w:r>
        <w:rPr>
          <w:rFonts w:cstheme="minorHAnsi"/>
          <w:szCs w:val="22"/>
          <w:lang w:val="sk-SK" w:eastAsia="sk-SK"/>
        </w:rPr>
        <w:t xml:space="preserve">za svoje úsilie </w:t>
      </w:r>
      <w:r w:rsidRPr="0042395E">
        <w:rPr>
          <w:rFonts w:cstheme="minorHAnsi"/>
          <w:szCs w:val="22"/>
          <w:lang w:val="sk-SK" w:eastAsia="sk-SK"/>
        </w:rPr>
        <w:t>ocenenie Biela vrana.</w:t>
      </w:r>
    </w:p>
    <w:p w14:paraId="03490ABD" w14:textId="77777777" w:rsidR="00A94C1F" w:rsidRDefault="00A94C1F" w:rsidP="009A4B5B">
      <w:pPr>
        <w:shd w:val="clear" w:color="auto" w:fill="FFFFFF"/>
        <w:rPr>
          <w:rFonts w:cstheme="minorHAnsi"/>
          <w:szCs w:val="22"/>
          <w:lang w:val="sk-SK" w:eastAsia="sk-SK"/>
        </w:rPr>
      </w:pPr>
    </w:p>
    <w:p w14:paraId="06CEB5F0" w14:textId="36A61B35" w:rsidR="00A94C1F" w:rsidRDefault="00A94C1F" w:rsidP="009A4B5B">
      <w:pPr>
        <w:shd w:val="clear" w:color="auto" w:fill="FFFFFF"/>
        <w:rPr>
          <w:rFonts w:cstheme="minorHAnsi"/>
          <w:szCs w:val="22"/>
          <w:lang w:val="sk-SK" w:eastAsia="sk-SK"/>
        </w:rPr>
      </w:pPr>
      <w:r>
        <w:rPr>
          <w:rFonts w:cstheme="minorHAnsi"/>
          <w:szCs w:val="22"/>
          <w:lang w:val="sk-SK" w:eastAsia="sk-SK"/>
        </w:rPr>
        <w:t xml:space="preserve">Spoločnosť Henkel Slovensko </w:t>
      </w:r>
      <w:r w:rsidR="00DC29FA">
        <w:rPr>
          <w:rFonts w:cstheme="minorHAnsi"/>
          <w:szCs w:val="22"/>
          <w:lang w:val="sk-SK" w:eastAsia="sk-SK"/>
        </w:rPr>
        <w:t xml:space="preserve">taktiež </w:t>
      </w:r>
      <w:r w:rsidR="004918A0">
        <w:rPr>
          <w:rFonts w:cstheme="minorHAnsi"/>
          <w:szCs w:val="22"/>
          <w:lang w:val="sk-SK" w:eastAsia="sk-SK"/>
        </w:rPr>
        <w:t>nedávno</w:t>
      </w:r>
      <w:r w:rsidR="00D47965">
        <w:rPr>
          <w:rFonts w:cstheme="minorHAnsi"/>
          <w:szCs w:val="22"/>
          <w:lang w:val="sk-SK" w:eastAsia="sk-SK"/>
        </w:rPr>
        <w:t xml:space="preserve"> poskytla materiálnu pomoc aj dobročinným organizáciám ADRA Slovensko a</w:t>
      </w:r>
      <w:r w:rsidR="002161FF">
        <w:rPr>
          <w:rFonts w:cstheme="minorHAnsi"/>
          <w:szCs w:val="22"/>
          <w:lang w:val="sk-SK" w:eastAsia="sk-SK"/>
        </w:rPr>
        <w:t> ČERVENÝ NOS</w:t>
      </w:r>
      <w:r w:rsidR="004918A0">
        <w:rPr>
          <w:rFonts w:cstheme="minorHAnsi"/>
          <w:szCs w:val="22"/>
          <w:lang w:val="sk-SK" w:eastAsia="sk-SK"/>
        </w:rPr>
        <w:t xml:space="preserve"> </w:t>
      </w:r>
      <w:r w:rsidR="00542789">
        <w:rPr>
          <w:rFonts w:cstheme="minorHAnsi"/>
          <w:szCs w:val="22"/>
          <w:lang w:val="sk-SK" w:eastAsia="sk-SK"/>
        </w:rPr>
        <w:t xml:space="preserve">darovaním </w:t>
      </w:r>
      <w:r w:rsidR="00BB7D6E">
        <w:rPr>
          <w:rFonts w:cstheme="minorHAnsi"/>
          <w:szCs w:val="22"/>
          <w:lang w:val="sk-SK" w:eastAsia="sk-SK"/>
        </w:rPr>
        <w:t>pracích a čistiacich prostriedkov.</w:t>
      </w:r>
      <w:r w:rsidR="00322263">
        <w:rPr>
          <w:rFonts w:cstheme="minorHAnsi"/>
          <w:szCs w:val="22"/>
          <w:lang w:val="sk-SK" w:eastAsia="sk-SK"/>
        </w:rPr>
        <w:t xml:space="preserve"> </w:t>
      </w:r>
      <w:r w:rsidR="005E5F83">
        <w:rPr>
          <w:rFonts w:cstheme="minorHAnsi"/>
          <w:szCs w:val="22"/>
          <w:lang w:val="sk-SK" w:eastAsia="sk-SK"/>
        </w:rPr>
        <w:t>Spoločnosť sa p</w:t>
      </w:r>
      <w:r w:rsidR="006055E3">
        <w:rPr>
          <w:rFonts w:cstheme="minorHAnsi"/>
          <w:szCs w:val="22"/>
          <w:lang w:val="sk-SK" w:eastAsia="sk-SK"/>
        </w:rPr>
        <w:t xml:space="preserve">ravidelne snaží podporovať organizácie, ktoré popri senioroch </w:t>
      </w:r>
      <w:r w:rsidR="00D40072">
        <w:rPr>
          <w:rFonts w:cstheme="minorHAnsi"/>
          <w:szCs w:val="22"/>
          <w:lang w:val="sk-SK" w:eastAsia="sk-SK"/>
        </w:rPr>
        <w:t>pomáhajú aj ďalším zraniteľným skupinám</w:t>
      </w:r>
      <w:r w:rsidR="003C3321">
        <w:rPr>
          <w:rFonts w:cstheme="minorHAnsi"/>
          <w:szCs w:val="22"/>
          <w:lang w:val="sk-SK" w:eastAsia="sk-SK"/>
        </w:rPr>
        <w:t xml:space="preserve"> či pracujú s utečencami z Ukrajiny. V organizácii ADRA Slovensko </w:t>
      </w:r>
      <w:r w:rsidR="00176B4C">
        <w:rPr>
          <w:rFonts w:cstheme="minorHAnsi"/>
          <w:szCs w:val="22"/>
          <w:lang w:val="sk-SK" w:eastAsia="sk-SK"/>
        </w:rPr>
        <w:t>pôsobia ako dobrovoľníci aj niektorí zamestnanc</w:t>
      </w:r>
      <w:r w:rsidR="005E5F83">
        <w:rPr>
          <w:rFonts w:cstheme="minorHAnsi"/>
          <w:szCs w:val="22"/>
          <w:lang w:val="sk-SK" w:eastAsia="sk-SK"/>
        </w:rPr>
        <w:t>i</w:t>
      </w:r>
      <w:r w:rsidR="0079390E">
        <w:rPr>
          <w:rFonts w:cstheme="minorHAnsi"/>
          <w:szCs w:val="22"/>
          <w:lang w:val="sk-SK" w:eastAsia="sk-SK"/>
        </w:rPr>
        <w:t xml:space="preserve">, čo </w:t>
      </w:r>
      <w:r w:rsidR="00C3005D">
        <w:rPr>
          <w:rFonts w:cstheme="minorHAnsi"/>
          <w:szCs w:val="22"/>
          <w:lang w:val="sk-SK" w:eastAsia="sk-SK"/>
        </w:rPr>
        <w:t xml:space="preserve">je pridaná hodnota </w:t>
      </w:r>
      <w:r w:rsidR="00245795">
        <w:rPr>
          <w:rFonts w:cstheme="minorHAnsi"/>
          <w:szCs w:val="22"/>
          <w:lang w:val="sk-SK" w:eastAsia="sk-SK"/>
        </w:rPr>
        <w:t>po</w:t>
      </w:r>
      <w:r w:rsidR="00D41D79">
        <w:rPr>
          <w:rFonts w:cstheme="minorHAnsi"/>
          <w:szCs w:val="22"/>
          <w:lang w:val="sk-SK" w:eastAsia="sk-SK"/>
        </w:rPr>
        <w:t>pri dobrovoľníckej pomoci.</w:t>
      </w:r>
    </w:p>
    <w:p w14:paraId="6A025A34" w14:textId="77777777" w:rsidR="00EA247E" w:rsidRPr="0042395E" w:rsidRDefault="00EA247E" w:rsidP="009A4B5B">
      <w:pPr>
        <w:shd w:val="clear" w:color="auto" w:fill="FFFFFF"/>
        <w:rPr>
          <w:rFonts w:cstheme="minorHAnsi"/>
          <w:szCs w:val="22"/>
          <w:lang w:val="sk-SK" w:eastAsia="sk-SK"/>
        </w:rPr>
      </w:pPr>
    </w:p>
    <w:p w14:paraId="43942C96" w14:textId="77777777" w:rsidR="009A4B5B" w:rsidRDefault="009A4B5B" w:rsidP="009A4B5B">
      <w:pPr>
        <w:rPr>
          <w:rStyle w:val="AboutandContactHeadline"/>
          <w:lang w:val="sk-SK" w:bidi="bo-CN"/>
        </w:rPr>
      </w:pPr>
    </w:p>
    <w:p w14:paraId="22F8B10F" w14:textId="2923D33D" w:rsidR="00443B4F" w:rsidRPr="00D001C8" w:rsidRDefault="00443B4F" w:rsidP="00443B4F">
      <w:pPr>
        <w:rPr>
          <w:rStyle w:val="AboutandContactHeadline"/>
          <w:lang w:val="sk-SK" w:bidi="bo-CN"/>
        </w:rPr>
      </w:pPr>
      <w:r w:rsidRPr="00D001C8">
        <w:rPr>
          <w:rStyle w:val="AboutandContactHeadline"/>
          <w:lang w:val="sk-SK" w:bidi="bo-CN"/>
        </w:rPr>
        <w:t>O</w:t>
      </w:r>
      <w:r w:rsidR="00767E33">
        <w:rPr>
          <w:rStyle w:val="AboutandContactHeadline"/>
          <w:lang w:val="sk-SK" w:bidi="bo-CN"/>
        </w:rPr>
        <w:t xml:space="preserve"> Evanjelickej </w:t>
      </w:r>
      <w:proofErr w:type="spellStart"/>
      <w:r w:rsidR="00767E33">
        <w:rPr>
          <w:rStyle w:val="AboutandContactHeadline"/>
          <w:lang w:val="sk-SK" w:bidi="bo-CN"/>
        </w:rPr>
        <w:t>diakonii</w:t>
      </w:r>
      <w:proofErr w:type="spellEnd"/>
      <w:r w:rsidR="00767E33">
        <w:rPr>
          <w:rStyle w:val="AboutandContactHeadline"/>
          <w:lang w:val="sk-SK" w:bidi="bo-CN"/>
        </w:rPr>
        <w:t xml:space="preserve"> ECAV na Slovensku</w:t>
      </w:r>
    </w:p>
    <w:p w14:paraId="6246E6F0" w14:textId="29AAA23F" w:rsidR="00767E33" w:rsidRDefault="00767E33" w:rsidP="00443B4F">
      <w:pPr>
        <w:rPr>
          <w:rFonts w:cs="Segoe UI"/>
          <w:sz w:val="18"/>
          <w:szCs w:val="18"/>
          <w:lang w:val="sk-SK"/>
        </w:rPr>
      </w:pPr>
      <w:r>
        <w:rPr>
          <w:rFonts w:cs="Segoe UI"/>
          <w:sz w:val="18"/>
          <w:szCs w:val="18"/>
          <w:lang w:val="sk-SK"/>
        </w:rPr>
        <w:t>Evanjelická diakonia ECAV na Slovensku je neštátna cirkevná organizácia</w:t>
      </w:r>
      <w:r w:rsidR="00292DD7">
        <w:rPr>
          <w:rFonts w:cs="Segoe UI"/>
          <w:sz w:val="18"/>
          <w:szCs w:val="18"/>
          <w:lang w:val="sk-SK"/>
        </w:rPr>
        <w:t xml:space="preserve">, ktorú zriadila Evanjelická cirkev </w:t>
      </w:r>
      <w:r w:rsidR="001D6AF9">
        <w:rPr>
          <w:rFonts w:cs="Segoe UI"/>
          <w:sz w:val="18"/>
          <w:szCs w:val="18"/>
          <w:lang w:val="sk-SK"/>
        </w:rPr>
        <w:t xml:space="preserve">augsburského vyznania </w:t>
      </w:r>
      <w:r w:rsidR="00087141">
        <w:rPr>
          <w:rFonts w:cs="Segoe UI"/>
          <w:sz w:val="18"/>
          <w:szCs w:val="18"/>
          <w:lang w:val="sk-SK"/>
        </w:rPr>
        <w:t>na Slovensku</w:t>
      </w:r>
      <w:r w:rsidR="005F41DD">
        <w:rPr>
          <w:rFonts w:cs="Segoe UI"/>
          <w:sz w:val="18"/>
          <w:szCs w:val="18"/>
          <w:lang w:val="sk-SK"/>
        </w:rPr>
        <w:t>. V rámci svojej činnosti a pôsobnosti sa zaoberá sociálno-</w:t>
      </w:r>
      <w:proofErr w:type="spellStart"/>
      <w:r w:rsidR="005F41DD">
        <w:rPr>
          <w:rFonts w:cs="Segoe UI"/>
          <w:sz w:val="18"/>
          <w:szCs w:val="18"/>
          <w:lang w:val="sk-SK"/>
        </w:rPr>
        <w:t>diakonickou</w:t>
      </w:r>
      <w:proofErr w:type="spellEnd"/>
      <w:r w:rsidR="005F41DD">
        <w:rPr>
          <w:rFonts w:cs="Segoe UI"/>
          <w:sz w:val="18"/>
          <w:szCs w:val="18"/>
          <w:lang w:val="sk-SK"/>
        </w:rPr>
        <w:t xml:space="preserve"> prácou, </w:t>
      </w:r>
      <w:r w:rsidR="005F41DD">
        <w:rPr>
          <w:rFonts w:cs="Segoe UI"/>
          <w:sz w:val="18"/>
          <w:szCs w:val="18"/>
          <w:lang w:val="sk-SK"/>
        </w:rPr>
        <w:lastRenderedPageBreak/>
        <w:t>humanitárnou a rozvojovou pomocou, zdravotníckou starostlivosťou</w:t>
      </w:r>
      <w:r w:rsidR="00F477AE">
        <w:rPr>
          <w:rFonts w:cs="Segoe UI"/>
          <w:sz w:val="18"/>
          <w:szCs w:val="18"/>
          <w:lang w:val="sk-SK"/>
        </w:rPr>
        <w:t>, prevenciou pre rôzne sociálne skupiny a vzdelávaním v týchto oblastiach.</w:t>
      </w:r>
      <w:r w:rsidR="009B6E15">
        <w:rPr>
          <w:rFonts w:cs="Segoe UI"/>
          <w:sz w:val="18"/>
          <w:szCs w:val="18"/>
          <w:lang w:val="sk-SK"/>
        </w:rPr>
        <w:t xml:space="preserve"> </w:t>
      </w:r>
      <w:r w:rsidR="0055098E">
        <w:rPr>
          <w:rFonts w:cs="Segoe UI"/>
          <w:sz w:val="18"/>
          <w:szCs w:val="18"/>
          <w:lang w:val="sk-SK"/>
        </w:rPr>
        <w:t xml:space="preserve">Uvedené </w:t>
      </w:r>
      <w:r w:rsidR="00E11499">
        <w:rPr>
          <w:rFonts w:cs="Segoe UI"/>
          <w:sz w:val="18"/>
          <w:szCs w:val="18"/>
          <w:lang w:val="sk-SK"/>
        </w:rPr>
        <w:t>činnosti vykonáva</w:t>
      </w:r>
      <w:r w:rsidR="00BF23A0">
        <w:rPr>
          <w:rFonts w:cs="Segoe UI"/>
          <w:sz w:val="18"/>
          <w:szCs w:val="18"/>
          <w:lang w:val="sk-SK"/>
        </w:rPr>
        <w:t xml:space="preserve"> buď priamo cez ústredie a strediská evanjelickej </w:t>
      </w:r>
      <w:proofErr w:type="spellStart"/>
      <w:r w:rsidR="00BF23A0">
        <w:rPr>
          <w:rFonts w:cs="Segoe UI"/>
          <w:sz w:val="18"/>
          <w:szCs w:val="18"/>
          <w:lang w:val="sk-SK"/>
        </w:rPr>
        <w:t>diakonie</w:t>
      </w:r>
      <w:proofErr w:type="spellEnd"/>
      <w:r w:rsidR="00245795">
        <w:rPr>
          <w:rFonts w:cs="Segoe UI"/>
          <w:sz w:val="18"/>
          <w:szCs w:val="18"/>
          <w:lang w:val="sk-SK"/>
        </w:rPr>
        <w:t>,</w:t>
      </w:r>
      <w:r w:rsidR="003469E0">
        <w:rPr>
          <w:rFonts w:cs="Segoe UI"/>
          <w:sz w:val="18"/>
          <w:szCs w:val="18"/>
          <w:lang w:val="sk-SK"/>
        </w:rPr>
        <w:t xml:space="preserve"> alebo v súč</w:t>
      </w:r>
      <w:r w:rsidR="00DF1B97">
        <w:rPr>
          <w:rFonts w:cs="Segoe UI"/>
          <w:sz w:val="18"/>
          <w:szCs w:val="18"/>
          <w:lang w:val="sk-SK"/>
        </w:rPr>
        <w:t>innosti</w:t>
      </w:r>
      <w:r w:rsidR="003469E0">
        <w:rPr>
          <w:rFonts w:cs="Segoe UI"/>
          <w:sz w:val="18"/>
          <w:szCs w:val="18"/>
          <w:lang w:val="sk-SK"/>
        </w:rPr>
        <w:t xml:space="preserve"> so zborovými </w:t>
      </w:r>
      <w:proofErr w:type="spellStart"/>
      <w:r w:rsidR="003469E0">
        <w:rPr>
          <w:rFonts w:cs="Segoe UI"/>
          <w:sz w:val="18"/>
          <w:szCs w:val="18"/>
          <w:lang w:val="sk-SK"/>
        </w:rPr>
        <w:t>diakoniami</w:t>
      </w:r>
      <w:proofErr w:type="spellEnd"/>
      <w:r w:rsidR="003469E0">
        <w:rPr>
          <w:rFonts w:cs="Segoe UI"/>
          <w:sz w:val="18"/>
          <w:szCs w:val="18"/>
          <w:lang w:val="sk-SK"/>
        </w:rPr>
        <w:t>, alebo na báze spolupráce s pridruženými organizáciami</w:t>
      </w:r>
      <w:r w:rsidR="006A0647">
        <w:rPr>
          <w:rFonts w:cs="Segoe UI"/>
          <w:sz w:val="18"/>
          <w:szCs w:val="18"/>
          <w:lang w:val="sk-SK"/>
        </w:rPr>
        <w:t>.</w:t>
      </w:r>
    </w:p>
    <w:p w14:paraId="13B953EE" w14:textId="77777777" w:rsidR="00C8405A" w:rsidRDefault="00C8405A" w:rsidP="00443B4F">
      <w:pPr>
        <w:rPr>
          <w:rFonts w:cs="Segoe UI"/>
          <w:sz w:val="18"/>
          <w:szCs w:val="18"/>
          <w:lang w:val="sk-SK"/>
        </w:rPr>
      </w:pPr>
    </w:p>
    <w:p w14:paraId="0F945E80" w14:textId="33507894" w:rsidR="00C8405A" w:rsidRPr="00D73E37" w:rsidRDefault="00C8405A" w:rsidP="00C8405A">
      <w:pPr>
        <w:rPr>
          <w:rStyle w:val="AboutandContactHeadline"/>
          <w:lang w:val="sk-SK" w:bidi="bo-CN"/>
        </w:rPr>
      </w:pPr>
      <w:r w:rsidRPr="00D73E37">
        <w:rPr>
          <w:rStyle w:val="AboutandContactHeadline"/>
          <w:lang w:val="sk-SK" w:bidi="bo-CN"/>
        </w:rPr>
        <w:t xml:space="preserve">Fórum pre </w:t>
      </w:r>
      <w:r w:rsidR="00CE56BC" w:rsidRPr="00D73E37">
        <w:rPr>
          <w:rStyle w:val="AboutandContactHeadline"/>
          <w:lang w:val="sk-SK" w:bidi="bo-CN"/>
        </w:rPr>
        <w:t>pomoc starším</w:t>
      </w:r>
    </w:p>
    <w:p w14:paraId="646847B9" w14:textId="258FD275" w:rsidR="00C8405A" w:rsidRPr="00D73E37" w:rsidRDefault="00643AA3" w:rsidP="00443B4F">
      <w:pPr>
        <w:rPr>
          <w:rFonts w:cs="Segoe UI"/>
          <w:sz w:val="18"/>
          <w:szCs w:val="18"/>
          <w:lang w:val="sk-SK"/>
        </w:rPr>
      </w:pPr>
      <w:r w:rsidRPr="00D73E37">
        <w:rPr>
          <w:rFonts w:cs="Segoe UI"/>
          <w:sz w:val="18"/>
          <w:szCs w:val="18"/>
          <w:lang w:val="sk-SK"/>
        </w:rPr>
        <w:t xml:space="preserve">Fórum pre pomoc starším je občianske združenie </w:t>
      </w:r>
      <w:r w:rsidR="006D6722" w:rsidRPr="00D73E37">
        <w:rPr>
          <w:rFonts w:cs="Segoe UI"/>
          <w:sz w:val="18"/>
          <w:szCs w:val="18"/>
          <w:lang w:val="sk-SK"/>
        </w:rPr>
        <w:t>založené v roku 2000, ktorého cieľom je presadzovať a chrániť práva seniorov.</w:t>
      </w:r>
      <w:r w:rsidR="00B93FD0" w:rsidRPr="00D73E37">
        <w:rPr>
          <w:rFonts w:cs="Segoe UI"/>
          <w:sz w:val="18"/>
          <w:szCs w:val="18"/>
          <w:lang w:val="sk-SK"/>
        </w:rPr>
        <w:t xml:space="preserve"> Fórum prevádzkuje bezplatné poradenské centrum a krízovú Senior linku, má 829 členov</w:t>
      </w:r>
      <w:r w:rsidR="00707283" w:rsidRPr="00D73E37">
        <w:rPr>
          <w:rFonts w:cs="Segoe UI"/>
          <w:sz w:val="18"/>
          <w:szCs w:val="18"/>
          <w:lang w:val="sk-SK"/>
        </w:rPr>
        <w:t xml:space="preserve"> a členských organizácií s národnou i regionálnou pôsobnosťou. Je členom medzinárodnej siete ECEN</w:t>
      </w:r>
      <w:r w:rsidR="00E5505E" w:rsidRPr="00D73E37">
        <w:rPr>
          <w:rFonts w:cs="Segoe UI"/>
          <w:sz w:val="18"/>
          <w:szCs w:val="18"/>
          <w:lang w:val="sk-SK"/>
        </w:rPr>
        <w:t xml:space="preserve"> (sieť organizácií východnej a strednej Európy</w:t>
      </w:r>
      <w:r w:rsidR="00536604" w:rsidRPr="00D73E37">
        <w:rPr>
          <w:rFonts w:cs="Segoe UI"/>
          <w:sz w:val="18"/>
          <w:szCs w:val="18"/>
          <w:lang w:val="sk-SK"/>
        </w:rPr>
        <w:t>, ktorá sa zaoberá</w:t>
      </w:r>
      <w:r w:rsidR="00E5505E" w:rsidRPr="00D73E37">
        <w:rPr>
          <w:rFonts w:cs="Segoe UI"/>
          <w:sz w:val="18"/>
          <w:szCs w:val="18"/>
          <w:lang w:val="sk-SK"/>
        </w:rPr>
        <w:t xml:space="preserve"> problematikou starších), organizácie AGE (eur</w:t>
      </w:r>
      <w:r w:rsidR="00537A0D" w:rsidRPr="00D73E37">
        <w:rPr>
          <w:rFonts w:cs="Segoe UI"/>
          <w:sz w:val="18"/>
          <w:szCs w:val="18"/>
          <w:lang w:val="sk-SK"/>
        </w:rPr>
        <w:t>ópska platforma seniorov v Bruseli)</w:t>
      </w:r>
      <w:r w:rsidR="0038139F" w:rsidRPr="00D73E37">
        <w:rPr>
          <w:rFonts w:cs="Segoe UI"/>
          <w:sz w:val="18"/>
          <w:szCs w:val="18"/>
          <w:lang w:val="sk-SK"/>
        </w:rPr>
        <w:t xml:space="preserve"> a </w:t>
      </w:r>
      <w:proofErr w:type="spellStart"/>
      <w:r w:rsidR="0038139F" w:rsidRPr="00D73E37">
        <w:rPr>
          <w:rFonts w:cs="Segoe UI"/>
          <w:sz w:val="18"/>
          <w:szCs w:val="18"/>
          <w:lang w:val="sk-SK"/>
        </w:rPr>
        <w:t>Help</w:t>
      </w:r>
      <w:proofErr w:type="spellEnd"/>
      <w:r w:rsidR="0038139F" w:rsidRPr="00D73E37">
        <w:rPr>
          <w:rFonts w:cs="Segoe UI"/>
          <w:sz w:val="18"/>
          <w:szCs w:val="18"/>
          <w:lang w:val="sk-SK"/>
        </w:rPr>
        <w:t xml:space="preserve"> </w:t>
      </w:r>
      <w:proofErr w:type="spellStart"/>
      <w:r w:rsidR="0038139F" w:rsidRPr="00D73E37">
        <w:rPr>
          <w:rFonts w:cs="Segoe UI"/>
          <w:sz w:val="18"/>
          <w:szCs w:val="18"/>
          <w:lang w:val="sk-SK"/>
        </w:rPr>
        <w:t>the</w:t>
      </w:r>
      <w:proofErr w:type="spellEnd"/>
      <w:r w:rsidR="0038139F" w:rsidRPr="00D73E37">
        <w:rPr>
          <w:rFonts w:cs="Segoe UI"/>
          <w:sz w:val="18"/>
          <w:szCs w:val="18"/>
          <w:lang w:val="sk-SK"/>
        </w:rPr>
        <w:t xml:space="preserve"> </w:t>
      </w:r>
      <w:proofErr w:type="spellStart"/>
      <w:r w:rsidR="0038139F" w:rsidRPr="00D73E37">
        <w:rPr>
          <w:rFonts w:cs="Segoe UI"/>
          <w:sz w:val="18"/>
          <w:szCs w:val="18"/>
          <w:lang w:val="sk-SK"/>
        </w:rPr>
        <w:t>Age</w:t>
      </w:r>
      <w:proofErr w:type="spellEnd"/>
      <w:r w:rsidR="0038139F" w:rsidRPr="00D73E37">
        <w:rPr>
          <w:rFonts w:cs="Segoe UI"/>
          <w:sz w:val="18"/>
          <w:szCs w:val="18"/>
          <w:lang w:val="sk-SK"/>
        </w:rPr>
        <w:t xml:space="preserve"> v Londýne. Organizuje </w:t>
      </w:r>
      <w:r w:rsidR="00B7613F" w:rsidRPr="00D73E37">
        <w:rPr>
          <w:rFonts w:cs="Segoe UI"/>
          <w:sz w:val="18"/>
          <w:szCs w:val="18"/>
          <w:lang w:val="sk-SK"/>
        </w:rPr>
        <w:t xml:space="preserve">množstvo </w:t>
      </w:r>
      <w:r w:rsidR="0038139F" w:rsidRPr="00D73E37">
        <w:rPr>
          <w:rFonts w:cs="Segoe UI"/>
          <w:sz w:val="18"/>
          <w:szCs w:val="18"/>
          <w:lang w:val="sk-SK"/>
        </w:rPr>
        <w:t>podujatí na národnej úrovni v podobe konferencií, workshopov</w:t>
      </w:r>
      <w:r w:rsidR="00883352" w:rsidRPr="00D73E37">
        <w:rPr>
          <w:rFonts w:cs="Segoe UI"/>
          <w:sz w:val="18"/>
          <w:szCs w:val="18"/>
          <w:lang w:val="sk-SK"/>
        </w:rPr>
        <w:t>, prieskumov a ankiet, ktoré sú podnetom na riešenie problematiky starnutia</w:t>
      </w:r>
      <w:r w:rsidR="00711771" w:rsidRPr="00D73E37">
        <w:rPr>
          <w:rFonts w:cs="Segoe UI"/>
          <w:sz w:val="18"/>
          <w:szCs w:val="18"/>
          <w:lang w:val="sk-SK"/>
        </w:rPr>
        <w:t xml:space="preserve"> spolu s</w:t>
      </w:r>
      <w:r w:rsidR="00107FD3" w:rsidRPr="00D73E37">
        <w:rPr>
          <w:rFonts w:cs="Segoe UI"/>
          <w:sz w:val="18"/>
          <w:szCs w:val="18"/>
          <w:lang w:val="sk-SK"/>
        </w:rPr>
        <w:t xml:space="preserve"> celoslovenským ocenením starších </w:t>
      </w:r>
      <w:r w:rsidR="00633A3E" w:rsidRPr="00D73E37">
        <w:rPr>
          <w:rFonts w:cs="Segoe UI"/>
          <w:sz w:val="18"/>
          <w:szCs w:val="18"/>
          <w:lang w:val="sk-SK"/>
        </w:rPr>
        <w:t>Senior roka</w:t>
      </w:r>
      <w:r w:rsidR="00E9363C" w:rsidRPr="00D73E37">
        <w:rPr>
          <w:rFonts w:cs="Segoe UI"/>
          <w:sz w:val="18"/>
          <w:szCs w:val="18"/>
          <w:lang w:val="sk-SK"/>
        </w:rPr>
        <w:t>.</w:t>
      </w:r>
      <w:r w:rsidR="00633A3E" w:rsidRPr="00D73E37">
        <w:rPr>
          <w:rFonts w:cs="Segoe UI"/>
          <w:sz w:val="18"/>
          <w:szCs w:val="18"/>
          <w:lang w:val="sk-SK"/>
        </w:rPr>
        <w:t xml:space="preserve"> </w:t>
      </w:r>
      <w:r w:rsidR="00E9363C" w:rsidRPr="00D73E37">
        <w:rPr>
          <w:rFonts w:cs="Segoe UI"/>
          <w:sz w:val="18"/>
          <w:szCs w:val="18"/>
          <w:lang w:val="sk-SK"/>
        </w:rPr>
        <w:t>K</w:t>
      </w:r>
      <w:r w:rsidR="00633A3E" w:rsidRPr="00D73E37">
        <w:rPr>
          <w:rFonts w:cs="Segoe UI"/>
          <w:sz w:val="18"/>
          <w:szCs w:val="18"/>
          <w:lang w:val="sk-SK"/>
        </w:rPr>
        <w:t xml:space="preserve">aždoročne vydáva časopis </w:t>
      </w:r>
      <w:r w:rsidR="007579E0" w:rsidRPr="00D73E37">
        <w:rPr>
          <w:rFonts w:cs="Segoe UI"/>
          <w:sz w:val="18"/>
          <w:szCs w:val="18"/>
          <w:lang w:val="sk-SK"/>
        </w:rPr>
        <w:t>pre seniorov s názvom Fórum seniorov.</w:t>
      </w:r>
    </w:p>
    <w:p w14:paraId="56AC8909" w14:textId="77777777" w:rsidR="002A2975" w:rsidRPr="00D73E37" w:rsidRDefault="002A297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D73E37" w:rsidRDefault="004002DD" w:rsidP="004002DD">
      <w:pPr>
        <w:rPr>
          <w:rStyle w:val="AboutandContactHeadline"/>
          <w:lang w:val="sk-SK"/>
        </w:rPr>
      </w:pPr>
      <w:r w:rsidRPr="00D73E37">
        <w:rPr>
          <w:rStyle w:val="AboutandContactHeadline"/>
          <w:lang w:val="sk-SK" w:bidi="bo-CN"/>
        </w:rPr>
        <w:t>O spoločnosti Henkel</w:t>
      </w:r>
    </w:p>
    <w:p w14:paraId="508D5EAC" w14:textId="60FA2F77" w:rsidR="009076AF" w:rsidRPr="00B71239" w:rsidRDefault="004002DD" w:rsidP="004002DD">
      <w:pPr>
        <w:rPr>
          <w:rStyle w:val="AboutandContactBody"/>
          <w:lang w:val="sk-SK"/>
        </w:rPr>
      </w:pPr>
      <w:r w:rsidRPr="00D73E37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="00385185" w:rsidRPr="00D73E37">
        <w:rPr>
          <w:rStyle w:val="AboutandContactBody"/>
          <w:lang w:val="sk-SK"/>
        </w:rPr>
        <w:t xml:space="preserve"> </w:t>
      </w:r>
      <w:r w:rsidRPr="00D73E37">
        <w:rPr>
          <w:rStyle w:val="AboutandContactBody"/>
          <w:lang w:val="sk-SK" w:bidi="bo-CN"/>
        </w:rPr>
        <w:t>Obchodná divízia Adhesive Technologies je globálnym lídrom na trhu so spojovacími</w:t>
      </w:r>
      <w:r w:rsidRPr="00B71239">
        <w:rPr>
          <w:rStyle w:val="AboutandContactBody"/>
          <w:lang w:val="sk-SK" w:bidi="bo-CN"/>
        </w:rPr>
        <w:t xml:space="preserve"> a lepiacimi materiálmi, tmelmi a funkčnými nátermi.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Consumer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domácnosť.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B71239">
        <w:rPr>
          <w:rStyle w:val="AboutandContactBody"/>
          <w:lang w:val="sk-SK" w:bidi="bo-CN"/>
        </w:rPr>
        <w:t>Loctite</w:t>
      </w:r>
      <w:proofErr w:type="spellEnd"/>
      <w:r w:rsidRPr="00B71239">
        <w:rPr>
          <w:rStyle w:val="AboutandContactBody"/>
          <w:lang w:val="sk-SK" w:bidi="bo-CN"/>
        </w:rPr>
        <w:t xml:space="preserve">, </w:t>
      </w:r>
      <w:proofErr w:type="spellStart"/>
      <w:r w:rsidRPr="00B71239">
        <w:rPr>
          <w:rStyle w:val="AboutandContactBody"/>
          <w:lang w:val="sk-SK" w:bidi="bo-CN"/>
        </w:rPr>
        <w:t>Persil</w:t>
      </w:r>
      <w:proofErr w:type="spellEnd"/>
      <w:r w:rsidRPr="00B71239">
        <w:rPr>
          <w:rStyle w:val="AboutandContactBody"/>
          <w:lang w:val="sk-SK" w:bidi="bo-CN"/>
        </w:rPr>
        <w:t xml:space="preserve"> a </w:t>
      </w:r>
      <w:proofErr w:type="spellStart"/>
      <w:r w:rsidRPr="00B71239">
        <w:rPr>
          <w:rStyle w:val="AboutandContactBody"/>
          <w:lang w:val="sk-SK" w:bidi="bo-CN"/>
        </w:rPr>
        <w:t>Schwarzkopf</w:t>
      </w:r>
      <w:proofErr w:type="spellEnd"/>
      <w:r w:rsidRPr="00B71239">
        <w:rPr>
          <w:rStyle w:val="AboutandContactBody"/>
          <w:lang w:val="sk-SK" w:bidi="bo-CN"/>
        </w:rPr>
        <w:t>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Vo finančnom roku 2021 vykázala spoločnosť Henkel obrat vo výške viac než 20 mld. eur a upravený prevádzkový zisk približne vo výške 2,7 mld. eur.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Prioritné akcie spoločnosti Henkel sú kótované na nemeckom akciovom indexe DAX.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Spoločnosť Henkel bola založená v roku 1876 a dnes celosvetovo zamestnáva viac než 50 000 zamestnancov, ktorých spája silná firemná kultúra, spoločné hodnoty a spoločné poslanie: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the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</w:t>
      </w:r>
      <w:r w:rsidR="00AF21ED" w:rsidRPr="00B71239">
        <w:rPr>
          <w:rStyle w:val="AboutandContactBody"/>
          <w:lang w:val="sk-SK" w:bidi="bo-CN"/>
        </w:rPr>
        <w:t>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 w:rsidR="00DE3030">
        <w:rPr>
          <w:rStyle w:val="AboutandContactBody"/>
          <w:lang w:val="sk-SK" w:bidi="bo-CN"/>
        </w:rPr>
        <w:t xml:space="preserve"> </w:t>
      </w:r>
      <w:hyperlink r:id="rId13" w:history="1">
        <w:r w:rsidR="005D1B3A" w:rsidRPr="00B05873">
          <w:rPr>
            <w:rStyle w:val="Hypertextovprepojenie"/>
            <w:szCs w:val="24"/>
            <w:lang w:val="sk-SK" w:bidi="bo-CN"/>
          </w:rPr>
          <w:t>www.henkel.com</w:t>
        </w:r>
      </w:hyperlink>
      <w:r w:rsidR="005D1B3A">
        <w:rPr>
          <w:rStyle w:val="AboutandContactBody"/>
          <w:lang w:val="sk-SK" w:bidi="bo-CN"/>
        </w:rPr>
        <w:t xml:space="preserve">. </w:t>
      </w:r>
    </w:p>
    <w:p w14:paraId="63AAD0F3" w14:textId="77777777" w:rsidR="000D6831" w:rsidRPr="00B71239" w:rsidRDefault="000D6831" w:rsidP="000D6831">
      <w:pPr>
        <w:spacing w:line="240" w:lineRule="auto"/>
        <w:rPr>
          <w:rFonts w:asciiTheme="majorHAnsi" w:hAnsiTheme="majorHAnsi" w:cstheme="majorHAnsi"/>
          <w:sz w:val="18"/>
          <w:szCs w:val="18"/>
          <w:lang w:val="sk-SK"/>
        </w:rPr>
      </w:pPr>
    </w:p>
    <w:p w14:paraId="1FEEC7B3" w14:textId="77777777" w:rsidR="00BB5D0B" w:rsidRPr="00B71239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32C04A43" w14:textId="27E5A1FD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Global Business Solutions+ spoločnosti Henkel celosvetovo. Global Business Solutions+ Bratislava ‏(GBS+ Bratislava) patrí od svojho založenia v roku 2006 k dôležitej súčasti spoločnosti Henkel, zabezpečujúcej služby v Európe a globálne  vo viac než 30 jazykoch. V súčasnosti zamestnáva viac než 1 600 pracovníkov. HENKEL SLOVENSKO spol. s r. o. predáva viac ako 50 značiek a dnes zamestnáva, spolu s GBS+ Bratislava, viac ako 1 800 zamestnancov. Viac informácií nájdete na stránke </w:t>
      </w:r>
      <w:hyperlink r:id="rId14" w:history="1">
        <w:r w:rsidR="00B71239" w:rsidRPr="00B71239">
          <w:rPr>
            <w:rStyle w:val="Hypertextovprepojenie"/>
            <w:szCs w:val="24"/>
            <w:lang w:val="sk-SK"/>
          </w:rPr>
          <w:t>www.henkel.sk</w:t>
        </w:r>
      </w:hyperlink>
      <w:r w:rsidRPr="00B71239">
        <w:rPr>
          <w:rStyle w:val="AboutandContactHeadline"/>
          <w:b w:val="0"/>
          <w:bCs w:val="0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5A3F59CA" w14:textId="77777777" w:rsidR="00441B07" w:rsidRPr="00B71239" w:rsidRDefault="00441B07" w:rsidP="00441B07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Martina Poliačková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4B647BDD" w14:textId="77777777" w:rsidR="00441B07" w:rsidRPr="00B71239" w:rsidRDefault="00441B07" w:rsidP="00441B07">
      <w:pPr>
        <w:rPr>
          <w:rStyle w:val="AboutandContactHeadline"/>
          <w:b w:val="0"/>
          <w:bCs w:val="0"/>
          <w:lang w:val="sk-SK"/>
        </w:rPr>
      </w:pPr>
      <w:proofErr w:type="spellStart"/>
      <w:r>
        <w:rPr>
          <w:rStyle w:val="AboutandContactHeadline"/>
          <w:b w:val="0"/>
          <w:bCs w:val="0"/>
          <w:lang w:val="sk-SK"/>
        </w:rPr>
        <w:t>Account</w:t>
      </w:r>
      <w:proofErr w:type="spellEnd"/>
      <w:r>
        <w:rPr>
          <w:rStyle w:val="AboutandContactHeadline"/>
          <w:b w:val="0"/>
          <w:bCs w:val="0"/>
          <w:lang w:val="sk-SK"/>
        </w:rPr>
        <w:t xml:space="preserve"> Manager, Agentúra Seesame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68F0B32F" w14:textId="77777777" w:rsidR="00441B07" w:rsidRPr="00B71239" w:rsidRDefault="00441B07" w:rsidP="00441B07">
      <w:pPr>
        <w:rPr>
          <w:rStyle w:val="AboutandContactHeadline"/>
          <w:b w:val="0"/>
          <w:bCs w:val="0"/>
          <w:lang w:val="sk-SK"/>
        </w:rPr>
      </w:pPr>
    </w:p>
    <w:p w14:paraId="0B468AFE" w14:textId="6D0123B1" w:rsidR="00120A99" w:rsidRDefault="00441B07" w:rsidP="00441B0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Telefón: +421 9</w:t>
      </w:r>
      <w:r>
        <w:rPr>
          <w:rStyle w:val="AboutandContactHeadline"/>
          <w:b w:val="0"/>
          <w:bCs w:val="0"/>
          <w:lang w:val="sk-SK"/>
        </w:rPr>
        <w:t>0</w:t>
      </w:r>
      <w:r w:rsidRPr="00B71239">
        <w:rPr>
          <w:rStyle w:val="AboutandContactHeadline"/>
          <w:b w:val="0"/>
          <w:bCs w:val="0"/>
          <w:lang w:val="sk-SK"/>
        </w:rPr>
        <w:t xml:space="preserve">7 </w:t>
      </w:r>
      <w:r>
        <w:rPr>
          <w:rStyle w:val="AboutandContactHeadline"/>
          <w:b w:val="0"/>
          <w:bCs w:val="0"/>
          <w:lang w:val="sk-SK"/>
        </w:rPr>
        <w:t>726</w:t>
      </w:r>
      <w:r w:rsidR="00120A99">
        <w:rPr>
          <w:rStyle w:val="AboutandContactHeadline"/>
          <w:b w:val="0"/>
          <w:bCs w:val="0"/>
          <w:lang w:val="sk-SK"/>
        </w:rPr>
        <w:t> </w:t>
      </w:r>
      <w:r>
        <w:rPr>
          <w:rStyle w:val="AboutandContactHeadline"/>
          <w:b w:val="0"/>
          <w:bCs w:val="0"/>
          <w:lang w:val="sk-SK"/>
        </w:rPr>
        <w:t>211</w:t>
      </w:r>
    </w:p>
    <w:p w14:paraId="1152FD66" w14:textId="6E99545E" w:rsidR="00441B07" w:rsidRPr="00B71239" w:rsidRDefault="00441B07" w:rsidP="00441B0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E-mail:  </w:t>
      </w:r>
      <w:hyperlink r:id="rId15" w:history="1">
        <w:r w:rsidRPr="002B59B7">
          <w:rPr>
            <w:rStyle w:val="Hypertextovprepojenie"/>
            <w:szCs w:val="24"/>
            <w:lang w:val="sk-SK"/>
          </w:rPr>
          <w:t>poliackova@seesame.com</w:t>
        </w:r>
      </w:hyperlink>
    </w:p>
    <w:p w14:paraId="76457730" w14:textId="77777777" w:rsidR="00BF6E82" w:rsidRPr="00B71239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DC246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158C8" w14:textId="77777777" w:rsidR="000E5D2D" w:rsidRDefault="000E5D2D">
      <w:r>
        <w:separator/>
      </w:r>
    </w:p>
  </w:endnote>
  <w:endnote w:type="continuationSeparator" w:id="0">
    <w:p w14:paraId="509B3482" w14:textId="77777777" w:rsidR="000E5D2D" w:rsidRDefault="000E5D2D">
      <w:r>
        <w:continuationSeparator/>
      </w:r>
    </w:p>
  </w:endnote>
  <w:endnote w:type="continuationNotice" w:id="1">
    <w:p w14:paraId="70949159" w14:textId="77777777" w:rsidR="000E5D2D" w:rsidRDefault="000E5D2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783B" w14:textId="77777777" w:rsidR="00F4683B" w:rsidRDefault="00F4683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2DC5A480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r w:rsidR="00120A99">
      <w:fldChar w:fldCharType="begin"/>
    </w:r>
    <w:r w:rsidR="00120A99">
      <w:instrText>NUMPAGES  \* Arabic  \* MERGEFORMAT</w:instrText>
    </w:r>
    <w:r w:rsidR="00120A99">
      <w:fldChar w:fldCharType="separate"/>
    </w:r>
    <w:r>
      <w:t>2</w:t>
    </w:r>
    <w:r w:rsidR="00120A99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02035" w14:textId="77777777" w:rsidR="000E5D2D" w:rsidRDefault="000E5D2D">
      <w:r>
        <w:separator/>
      </w:r>
    </w:p>
  </w:footnote>
  <w:footnote w:type="continuationSeparator" w:id="0">
    <w:p w14:paraId="7F419821" w14:textId="77777777" w:rsidR="000E5D2D" w:rsidRDefault="000E5D2D">
      <w:r>
        <w:continuationSeparator/>
      </w:r>
    </w:p>
  </w:footnote>
  <w:footnote w:type="continuationNotice" w:id="1">
    <w:p w14:paraId="5B965C07" w14:textId="77777777" w:rsidR="000E5D2D" w:rsidRDefault="000E5D2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CE8C" w14:textId="77777777" w:rsidR="00F4683B" w:rsidRDefault="00F4683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group w14:anchorId="23DA057A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17ED"/>
    <w:rsid w:val="00002AA4"/>
    <w:rsid w:val="00004693"/>
    <w:rsid w:val="000050CB"/>
    <w:rsid w:val="00005267"/>
    <w:rsid w:val="00006346"/>
    <w:rsid w:val="00021C67"/>
    <w:rsid w:val="00025258"/>
    <w:rsid w:val="00027522"/>
    <w:rsid w:val="00030557"/>
    <w:rsid w:val="00030F51"/>
    <w:rsid w:val="00034D23"/>
    <w:rsid w:val="00035A84"/>
    <w:rsid w:val="00040CC9"/>
    <w:rsid w:val="00045BA6"/>
    <w:rsid w:val="00051E86"/>
    <w:rsid w:val="000530EA"/>
    <w:rsid w:val="000575F9"/>
    <w:rsid w:val="00057CB4"/>
    <w:rsid w:val="000618FC"/>
    <w:rsid w:val="0006344D"/>
    <w:rsid w:val="00067071"/>
    <w:rsid w:val="000722E8"/>
    <w:rsid w:val="00080D10"/>
    <w:rsid w:val="0008357F"/>
    <w:rsid w:val="00087141"/>
    <w:rsid w:val="00095867"/>
    <w:rsid w:val="00097E2C"/>
    <w:rsid w:val="000A45F5"/>
    <w:rsid w:val="000B695A"/>
    <w:rsid w:val="000C210A"/>
    <w:rsid w:val="000C24CB"/>
    <w:rsid w:val="000C56DD"/>
    <w:rsid w:val="000C6A4B"/>
    <w:rsid w:val="000D1672"/>
    <w:rsid w:val="000D6831"/>
    <w:rsid w:val="000E2931"/>
    <w:rsid w:val="000E2F62"/>
    <w:rsid w:val="000E38ED"/>
    <w:rsid w:val="000E5D2D"/>
    <w:rsid w:val="000E7F24"/>
    <w:rsid w:val="000F03BE"/>
    <w:rsid w:val="000F1757"/>
    <w:rsid w:val="000F225B"/>
    <w:rsid w:val="000F7FAF"/>
    <w:rsid w:val="00105975"/>
    <w:rsid w:val="00107FD3"/>
    <w:rsid w:val="00111F4D"/>
    <w:rsid w:val="00112A28"/>
    <w:rsid w:val="00115230"/>
    <w:rsid w:val="00115B5F"/>
    <w:rsid w:val="001162B4"/>
    <w:rsid w:val="00120A99"/>
    <w:rsid w:val="00122CBC"/>
    <w:rsid w:val="00123DED"/>
    <w:rsid w:val="00126D4A"/>
    <w:rsid w:val="00132DA9"/>
    <w:rsid w:val="0013305B"/>
    <w:rsid w:val="00133B99"/>
    <w:rsid w:val="001443BD"/>
    <w:rsid w:val="001577E9"/>
    <w:rsid w:val="0016034F"/>
    <w:rsid w:val="0016138C"/>
    <w:rsid w:val="001731CE"/>
    <w:rsid w:val="00173E03"/>
    <w:rsid w:val="00176B4C"/>
    <w:rsid w:val="001864C0"/>
    <w:rsid w:val="001935DD"/>
    <w:rsid w:val="001946F6"/>
    <w:rsid w:val="001B7C0D"/>
    <w:rsid w:val="001B7C20"/>
    <w:rsid w:val="001C0B32"/>
    <w:rsid w:val="001C4BE1"/>
    <w:rsid w:val="001D246A"/>
    <w:rsid w:val="001D6AF9"/>
    <w:rsid w:val="001D73F2"/>
    <w:rsid w:val="001D7ADF"/>
    <w:rsid w:val="001E0F71"/>
    <w:rsid w:val="001E6D05"/>
    <w:rsid w:val="001E7C28"/>
    <w:rsid w:val="001F1BDF"/>
    <w:rsid w:val="001F7110"/>
    <w:rsid w:val="001F7E96"/>
    <w:rsid w:val="00202284"/>
    <w:rsid w:val="002025A9"/>
    <w:rsid w:val="00204A5C"/>
    <w:rsid w:val="00212488"/>
    <w:rsid w:val="002161FF"/>
    <w:rsid w:val="00216DD8"/>
    <w:rsid w:val="00220628"/>
    <w:rsid w:val="002304D2"/>
    <w:rsid w:val="00234ABD"/>
    <w:rsid w:val="00236E2A"/>
    <w:rsid w:val="00237F62"/>
    <w:rsid w:val="00245795"/>
    <w:rsid w:val="0024586A"/>
    <w:rsid w:val="00256F0C"/>
    <w:rsid w:val="00262C05"/>
    <w:rsid w:val="00264C52"/>
    <w:rsid w:val="00272612"/>
    <w:rsid w:val="00281D14"/>
    <w:rsid w:val="00282C13"/>
    <w:rsid w:val="0028622B"/>
    <w:rsid w:val="00292DD7"/>
    <w:rsid w:val="002A0DF7"/>
    <w:rsid w:val="002A2975"/>
    <w:rsid w:val="002A60E0"/>
    <w:rsid w:val="002C1344"/>
    <w:rsid w:val="002C252E"/>
    <w:rsid w:val="002C6773"/>
    <w:rsid w:val="002D2A3D"/>
    <w:rsid w:val="002E0B17"/>
    <w:rsid w:val="002E37F6"/>
    <w:rsid w:val="002E4FFB"/>
    <w:rsid w:val="002E7DED"/>
    <w:rsid w:val="002F27E6"/>
    <w:rsid w:val="002F7E11"/>
    <w:rsid w:val="00302AB9"/>
    <w:rsid w:val="00304087"/>
    <w:rsid w:val="00310ACD"/>
    <w:rsid w:val="0031379F"/>
    <w:rsid w:val="00320A26"/>
    <w:rsid w:val="00320DB1"/>
    <w:rsid w:val="00321344"/>
    <w:rsid w:val="00322263"/>
    <w:rsid w:val="0032278B"/>
    <w:rsid w:val="00324D80"/>
    <w:rsid w:val="003312B4"/>
    <w:rsid w:val="0033451C"/>
    <w:rsid w:val="00336854"/>
    <w:rsid w:val="00337545"/>
    <w:rsid w:val="00337ED9"/>
    <w:rsid w:val="0034015C"/>
    <w:rsid w:val="003442F4"/>
    <w:rsid w:val="003469E0"/>
    <w:rsid w:val="00353705"/>
    <w:rsid w:val="003562E8"/>
    <w:rsid w:val="0036153B"/>
    <w:rsid w:val="0036357D"/>
    <w:rsid w:val="003649BC"/>
    <w:rsid w:val="00365C85"/>
    <w:rsid w:val="00365E44"/>
    <w:rsid w:val="00367AA1"/>
    <w:rsid w:val="00372E36"/>
    <w:rsid w:val="00375893"/>
    <w:rsid w:val="00375FAC"/>
    <w:rsid w:val="00376EE9"/>
    <w:rsid w:val="00377CBB"/>
    <w:rsid w:val="003810F9"/>
    <w:rsid w:val="0038139F"/>
    <w:rsid w:val="00385185"/>
    <w:rsid w:val="003877B6"/>
    <w:rsid w:val="00391E13"/>
    <w:rsid w:val="00393887"/>
    <w:rsid w:val="00394C6B"/>
    <w:rsid w:val="003A4E62"/>
    <w:rsid w:val="003B1069"/>
    <w:rsid w:val="003B390A"/>
    <w:rsid w:val="003B6138"/>
    <w:rsid w:val="003C15DE"/>
    <w:rsid w:val="003C1B49"/>
    <w:rsid w:val="003C3321"/>
    <w:rsid w:val="003C4EB2"/>
    <w:rsid w:val="003C76EE"/>
    <w:rsid w:val="003D1A8B"/>
    <w:rsid w:val="003F1AF3"/>
    <w:rsid w:val="003F4D8D"/>
    <w:rsid w:val="004002DD"/>
    <w:rsid w:val="00402D5A"/>
    <w:rsid w:val="0041387B"/>
    <w:rsid w:val="004162E0"/>
    <w:rsid w:val="00416DAB"/>
    <w:rsid w:val="0041749E"/>
    <w:rsid w:val="00422BDA"/>
    <w:rsid w:val="004252C0"/>
    <w:rsid w:val="004313E7"/>
    <w:rsid w:val="00432EC3"/>
    <w:rsid w:val="00441B07"/>
    <w:rsid w:val="00443B4F"/>
    <w:rsid w:val="0044763B"/>
    <w:rsid w:val="00447FD3"/>
    <w:rsid w:val="00451F34"/>
    <w:rsid w:val="00454A97"/>
    <w:rsid w:val="004629B3"/>
    <w:rsid w:val="0046376E"/>
    <w:rsid w:val="0046436C"/>
    <w:rsid w:val="00464E68"/>
    <w:rsid w:val="0046690F"/>
    <w:rsid w:val="00472FEC"/>
    <w:rsid w:val="0047475A"/>
    <w:rsid w:val="00490A03"/>
    <w:rsid w:val="004918A0"/>
    <w:rsid w:val="00493327"/>
    <w:rsid w:val="00494DBE"/>
    <w:rsid w:val="00495CE6"/>
    <w:rsid w:val="004A323C"/>
    <w:rsid w:val="004A3525"/>
    <w:rsid w:val="004B189C"/>
    <w:rsid w:val="004B54E8"/>
    <w:rsid w:val="004B66FD"/>
    <w:rsid w:val="004C4FEB"/>
    <w:rsid w:val="004C6B79"/>
    <w:rsid w:val="004C76CD"/>
    <w:rsid w:val="004D059B"/>
    <w:rsid w:val="004D4CB6"/>
    <w:rsid w:val="004E0870"/>
    <w:rsid w:val="004E3341"/>
    <w:rsid w:val="004F10C1"/>
    <w:rsid w:val="00502E62"/>
    <w:rsid w:val="00504452"/>
    <w:rsid w:val="00506B8A"/>
    <w:rsid w:val="00511387"/>
    <w:rsid w:val="00514611"/>
    <w:rsid w:val="0052212B"/>
    <w:rsid w:val="00531B98"/>
    <w:rsid w:val="00534B46"/>
    <w:rsid w:val="00534BE2"/>
    <w:rsid w:val="00536604"/>
    <w:rsid w:val="00537A0D"/>
    <w:rsid w:val="00540358"/>
    <w:rsid w:val="00540D47"/>
    <w:rsid w:val="005425C0"/>
    <w:rsid w:val="00542789"/>
    <w:rsid w:val="00550864"/>
    <w:rsid w:val="0055098E"/>
    <w:rsid w:val="0055571E"/>
    <w:rsid w:val="00556F67"/>
    <w:rsid w:val="00557B1F"/>
    <w:rsid w:val="00562E4F"/>
    <w:rsid w:val="00565D88"/>
    <w:rsid w:val="005833F0"/>
    <w:rsid w:val="00586CAF"/>
    <w:rsid w:val="005873E9"/>
    <w:rsid w:val="00591180"/>
    <w:rsid w:val="0059612A"/>
    <w:rsid w:val="00596899"/>
    <w:rsid w:val="0059722C"/>
    <w:rsid w:val="00597D07"/>
    <w:rsid w:val="005A3846"/>
    <w:rsid w:val="005A79E4"/>
    <w:rsid w:val="005B1F0C"/>
    <w:rsid w:val="005B2F7B"/>
    <w:rsid w:val="005B4E02"/>
    <w:rsid w:val="005B6A58"/>
    <w:rsid w:val="005C7112"/>
    <w:rsid w:val="005D0561"/>
    <w:rsid w:val="005D0AD9"/>
    <w:rsid w:val="005D1B3A"/>
    <w:rsid w:val="005D22F6"/>
    <w:rsid w:val="005E0C30"/>
    <w:rsid w:val="005E5F83"/>
    <w:rsid w:val="005E69D9"/>
    <w:rsid w:val="005F27F4"/>
    <w:rsid w:val="005F3239"/>
    <w:rsid w:val="005F41DD"/>
    <w:rsid w:val="005F45D6"/>
    <w:rsid w:val="005F6567"/>
    <w:rsid w:val="006055E3"/>
    <w:rsid w:val="00606FE3"/>
    <w:rsid w:val="00607256"/>
    <w:rsid w:val="006144B1"/>
    <w:rsid w:val="006173E0"/>
    <w:rsid w:val="006174CF"/>
    <w:rsid w:val="006278FA"/>
    <w:rsid w:val="006335F1"/>
    <w:rsid w:val="0063382F"/>
    <w:rsid w:val="00633A3E"/>
    <w:rsid w:val="006345B6"/>
    <w:rsid w:val="00635712"/>
    <w:rsid w:val="00641884"/>
    <w:rsid w:val="00643AA3"/>
    <w:rsid w:val="00643D8A"/>
    <w:rsid w:val="00646471"/>
    <w:rsid w:val="006513EB"/>
    <w:rsid w:val="00652229"/>
    <w:rsid w:val="00652793"/>
    <w:rsid w:val="006540F8"/>
    <w:rsid w:val="006626CA"/>
    <w:rsid w:val="00663487"/>
    <w:rsid w:val="006668E2"/>
    <w:rsid w:val="00672382"/>
    <w:rsid w:val="00682643"/>
    <w:rsid w:val="00682EB9"/>
    <w:rsid w:val="0068441A"/>
    <w:rsid w:val="006844EC"/>
    <w:rsid w:val="00690B19"/>
    <w:rsid w:val="006A037F"/>
    <w:rsid w:val="006A0647"/>
    <w:rsid w:val="006A0A3C"/>
    <w:rsid w:val="006A79F0"/>
    <w:rsid w:val="006B47EE"/>
    <w:rsid w:val="006B499F"/>
    <w:rsid w:val="006B5204"/>
    <w:rsid w:val="006C0E29"/>
    <w:rsid w:val="006C6EEC"/>
    <w:rsid w:val="006C6FC4"/>
    <w:rsid w:val="006D4996"/>
    <w:rsid w:val="006D54AB"/>
    <w:rsid w:val="006D6722"/>
    <w:rsid w:val="006E3006"/>
    <w:rsid w:val="006E5032"/>
    <w:rsid w:val="006E5BDA"/>
    <w:rsid w:val="006F097A"/>
    <w:rsid w:val="006F0FC7"/>
    <w:rsid w:val="006F39A9"/>
    <w:rsid w:val="006F5CE1"/>
    <w:rsid w:val="006F670F"/>
    <w:rsid w:val="00703272"/>
    <w:rsid w:val="00707283"/>
    <w:rsid w:val="0070733C"/>
    <w:rsid w:val="00710C5D"/>
    <w:rsid w:val="00711771"/>
    <w:rsid w:val="0071348C"/>
    <w:rsid w:val="00717273"/>
    <w:rsid w:val="00720FD4"/>
    <w:rsid w:val="00722DC0"/>
    <w:rsid w:val="00724AF2"/>
    <w:rsid w:val="0073096C"/>
    <w:rsid w:val="00733D27"/>
    <w:rsid w:val="0074007A"/>
    <w:rsid w:val="00742398"/>
    <w:rsid w:val="007507B5"/>
    <w:rsid w:val="0075091D"/>
    <w:rsid w:val="00753A24"/>
    <w:rsid w:val="0075694C"/>
    <w:rsid w:val="0075720A"/>
    <w:rsid w:val="007579E0"/>
    <w:rsid w:val="00767E33"/>
    <w:rsid w:val="00770591"/>
    <w:rsid w:val="00772188"/>
    <w:rsid w:val="007813D0"/>
    <w:rsid w:val="007815FA"/>
    <w:rsid w:val="0078508C"/>
    <w:rsid w:val="00785993"/>
    <w:rsid w:val="00785E1E"/>
    <w:rsid w:val="007866E2"/>
    <w:rsid w:val="00786BA3"/>
    <w:rsid w:val="0079202F"/>
    <w:rsid w:val="0079390E"/>
    <w:rsid w:val="00795AF2"/>
    <w:rsid w:val="0079656C"/>
    <w:rsid w:val="007A2AAD"/>
    <w:rsid w:val="007A33C5"/>
    <w:rsid w:val="007A4432"/>
    <w:rsid w:val="007A4493"/>
    <w:rsid w:val="007A784E"/>
    <w:rsid w:val="007B499C"/>
    <w:rsid w:val="007B49FF"/>
    <w:rsid w:val="007B4D4B"/>
    <w:rsid w:val="007B5A89"/>
    <w:rsid w:val="007D2A02"/>
    <w:rsid w:val="007E6EA1"/>
    <w:rsid w:val="007F0F63"/>
    <w:rsid w:val="007F2B1E"/>
    <w:rsid w:val="007F62B4"/>
    <w:rsid w:val="00801517"/>
    <w:rsid w:val="00817AE8"/>
    <w:rsid w:val="00817DE8"/>
    <w:rsid w:val="008227DD"/>
    <w:rsid w:val="008229F5"/>
    <w:rsid w:val="0082699A"/>
    <w:rsid w:val="00833CEB"/>
    <w:rsid w:val="008372D2"/>
    <w:rsid w:val="008377BC"/>
    <w:rsid w:val="00844C17"/>
    <w:rsid w:val="00847726"/>
    <w:rsid w:val="00852511"/>
    <w:rsid w:val="0085759C"/>
    <w:rsid w:val="008614F1"/>
    <w:rsid w:val="008639B3"/>
    <w:rsid w:val="00863C1A"/>
    <w:rsid w:val="0087142D"/>
    <w:rsid w:val="00873956"/>
    <w:rsid w:val="008762AD"/>
    <w:rsid w:val="00880E72"/>
    <w:rsid w:val="008825EE"/>
    <w:rsid w:val="00883352"/>
    <w:rsid w:val="0088596E"/>
    <w:rsid w:val="00894556"/>
    <w:rsid w:val="0089796A"/>
    <w:rsid w:val="008A0F70"/>
    <w:rsid w:val="008A2375"/>
    <w:rsid w:val="008C009B"/>
    <w:rsid w:val="008C55E0"/>
    <w:rsid w:val="008D12F5"/>
    <w:rsid w:val="008D3981"/>
    <w:rsid w:val="008D76C5"/>
    <w:rsid w:val="008E0AFA"/>
    <w:rsid w:val="008E5073"/>
    <w:rsid w:val="008E6992"/>
    <w:rsid w:val="008E75D3"/>
    <w:rsid w:val="008F11AF"/>
    <w:rsid w:val="008F125E"/>
    <w:rsid w:val="008F4D2F"/>
    <w:rsid w:val="008F7E5E"/>
    <w:rsid w:val="00903ADF"/>
    <w:rsid w:val="00904805"/>
    <w:rsid w:val="00905E50"/>
    <w:rsid w:val="00906292"/>
    <w:rsid w:val="009076AF"/>
    <w:rsid w:val="0091042D"/>
    <w:rsid w:val="00917162"/>
    <w:rsid w:val="00921190"/>
    <w:rsid w:val="00923796"/>
    <w:rsid w:val="009251CC"/>
    <w:rsid w:val="0092714E"/>
    <w:rsid w:val="00936C2B"/>
    <w:rsid w:val="00942002"/>
    <w:rsid w:val="00947885"/>
    <w:rsid w:val="00952168"/>
    <w:rsid w:val="009527FE"/>
    <w:rsid w:val="009545B5"/>
    <w:rsid w:val="009638B9"/>
    <w:rsid w:val="00963C17"/>
    <w:rsid w:val="009665C8"/>
    <w:rsid w:val="009679BE"/>
    <w:rsid w:val="009739A0"/>
    <w:rsid w:val="00974F84"/>
    <w:rsid w:val="00975FD5"/>
    <w:rsid w:val="009767C7"/>
    <w:rsid w:val="009827BF"/>
    <w:rsid w:val="0098579A"/>
    <w:rsid w:val="0099195A"/>
    <w:rsid w:val="00991B51"/>
    <w:rsid w:val="00992A11"/>
    <w:rsid w:val="00994681"/>
    <w:rsid w:val="0099486A"/>
    <w:rsid w:val="00995B32"/>
    <w:rsid w:val="009A0E26"/>
    <w:rsid w:val="009A16EC"/>
    <w:rsid w:val="009A386B"/>
    <w:rsid w:val="009A4B5B"/>
    <w:rsid w:val="009B1533"/>
    <w:rsid w:val="009B29B7"/>
    <w:rsid w:val="009B3B37"/>
    <w:rsid w:val="009B6CA7"/>
    <w:rsid w:val="009B6E15"/>
    <w:rsid w:val="009B7D1F"/>
    <w:rsid w:val="009C088E"/>
    <w:rsid w:val="009C1CAA"/>
    <w:rsid w:val="009C1E3D"/>
    <w:rsid w:val="009C4D35"/>
    <w:rsid w:val="009D1522"/>
    <w:rsid w:val="009D163E"/>
    <w:rsid w:val="009D645A"/>
    <w:rsid w:val="009D7252"/>
    <w:rsid w:val="009E4D30"/>
    <w:rsid w:val="009E5EB4"/>
    <w:rsid w:val="00A031B6"/>
    <w:rsid w:val="00A044D6"/>
    <w:rsid w:val="00A04ADB"/>
    <w:rsid w:val="00A05654"/>
    <w:rsid w:val="00A11E0F"/>
    <w:rsid w:val="00A20AF2"/>
    <w:rsid w:val="00A23264"/>
    <w:rsid w:val="00A26CB6"/>
    <w:rsid w:val="00A32F82"/>
    <w:rsid w:val="00A32F8B"/>
    <w:rsid w:val="00A3756F"/>
    <w:rsid w:val="00A42D6F"/>
    <w:rsid w:val="00A45A62"/>
    <w:rsid w:val="00A47A2D"/>
    <w:rsid w:val="00A51E81"/>
    <w:rsid w:val="00A53264"/>
    <w:rsid w:val="00A54AC5"/>
    <w:rsid w:val="00A55DC3"/>
    <w:rsid w:val="00A56D41"/>
    <w:rsid w:val="00A61353"/>
    <w:rsid w:val="00A66DB1"/>
    <w:rsid w:val="00A67A92"/>
    <w:rsid w:val="00A85359"/>
    <w:rsid w:val="00A87870"/>
    <w:rsid w:val="00A91A70"/>
    <w:rsid w:val="00A94C1F"/>
    <w:rsid w:val="00A97058"/>
    <w:rsid w:val="00AA0805"/>
    <w:rsid w:val="00AA1B85"/>
    <w:rsid w:val="00AB130A"/>
    <w:rsid w:val="00AB1CB6"/>
    <w:rsid w:val="00AB1D9A"/>
    <w:rsid w:val="00AC1C6E"/>
    <w:rsid w:val="00AC47D6"/>
    <w:rsid w:val="00AD44FE"/>
    <w:rsid w:val="00AE49F1"/>
    <w:rsid w:val="00AF018F"/>
    <w:rsid w:val="00AF21ED"/>
    <w:rsid w:val="00AF5DA2"/>
    <w:rsid w:val="00B05CCA"/>
    <w:rsid w:val="00B14271"/>
    <w:rsid w:val="00B14C02"/>
    <w:rsid w:val="00B16270"/>
    <w:rsid w:val="00B2685D"/>
    <w:rsid w:val="00B30351"/>
    <w:rsid w:val="00B33C2A"/>
    <w:rsid w:val="00B343D5"/>
    <w:rsid w:val="00B422EC"/>
    <w:rsid w:val="00B574DD"/>
    <w:rsid w:val="00B6547F"/>
    <w:rsid w:val="00B655C9"/>
    <w:rsid w:val="00B70432"/>
    <w:rsid w:val="00B711D6"/>
    <w:rsid w:val="00B71239"/>
    <w:rsid w:val="00B726D4"/>
    <w:rsid w:val="00B728D0"/>
    <w:rsid w:val="00B7613F"/>
    <w:rsid w:val="00B8214F"/>
    <w:rsid w:val="00B82750"/>
    <w:rsid w:val="00B86A4F"/>
    <w:rsid w:val="00B93035"/>
    <w:rsid w:val="00B9337E"/>
    <w:rsid w:val="00B93FD0"/>
    <w:rsid w:val="00B942A8"/>
    <w:rsid w:val="00B9479D"/>
    <w:rsid w:val="00B958E8"/>
    <w:rsid w:val="00B97E4A"/>
    <w:rsid w:val="00BA09B2"/>
    <w:rsid w:val="00BA5B46"/>
    <w:rsid w:val="00BB5D0B"/>
    <w:rsid w:val="00BB7D6E"/>
    <w:rsid w:val="00BC0995"/>
    <w:rsid w:val="00BE793A"/>
    <w:rsid w:val="00BF23A0"/>
    <w:rsid w:val="00BF2B82"/>
    <w:rsid w:val="00BF347F"/>
    <w:rsid w:val="00BF432A"/>
    <w:rsid w:val="00BF6E82"/>
    <w:rsid w:val="00BF73EB"/>
    <w:rsid w:val="00C060C7"/>
    <w:rsid w:val="00C101DE"/>
    <w:rsid w:val="00C237D1"/>
    <w:rsid w:val="00C24C17"/>
    <w:rsid w:val="00C25F49"/>
    <w:rsid w:val="00C3005D"/>
    <w:rsid w:val="00C35E14"/>
    <w:rsid w:val="00C3758F"/>
    <w:rsid w:val="00C40B88"/>
    <w:rsid w:val="00C42C93"/>
    <w:rsid w:val="00C47D87"/>
    <w:rsid w:val="00C5376E"/>
    <w:rsid w:val="00C53C58"/>
    <w:rsid w:val="00C808A6"/>
    <w:rsid w:val="00C8405A"/>
    <w:rsid w:val="00C97091"/>
    <w:rsid w:val="00C97260"/>
    <w:rsid w:val="00CA2001"/>
    <w:rsid w:val="00CB5B6C"/>
    <w:rsid w:val="00CC052E"/>
    <w:rsid w:val="00CD16BE"/>
    <w:rsid w:val="00CD2622"/>
    <w:rsid w:val="00CD4616"/>
    <w:rsid w:val="00CD47AC"/>
    <w:rsid w:val="00CD56AF"/>
    <w:rsid w:val="00CE33D5"/>
    <w:rsid w:val="00CE56BC"/>
    <w:rsid w:val="00CF3A39"/>
    <w:rsid w:val="00CF5A8E"/>
    <w:rsid w:val="00CF5C54"/>
    <w:rsid w:val="00CF5D37"/>
    <w:rsid w:val="00CF6F33"/>
    <w:rsid w:val="00D02248"/>
    <w:rsid w:val="00D063B8"/>
    <w:rsid w:val="00D06825"/>
    <w:rsid w:val="00D10990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375B5"/>
    <w:rsid w:val="00D40072"/>
    <w:rsid w:val="00D41D79"/>
    <w:rsid w:val="00D47965"/>
    <w:rsid w:val="00D5653B"/>
    <w:rsid w:val="00D62EF1"/>
    <w:rsid w:val="00D6309D"/>
    <w:rsid w:val="00D644CA"/>
    <w:rsid w:val="00D66FC2"/>
    <w:rsid w:val="00D73E37"/>
    <w:rsid w:val="00D76C7E"/>
    <w:rsid w:val="00D771DE"/>
    <w:rsid w:val="00D7776D"/>
    <w:rsid w:val="00D81501"/>
    <w:rsid w:val="00D81DFD"/>
    <w:rsid w:val="00D84EC9"/>
    <w:rsid w:val="00D90FEE"/>
    <w:rsid w:val="00D9293F"/>
    <w:rsid w:val="00D93598"/>
    <w:rsid w:val="00DA1E18"/>
    <w:rsid w:val="00DA2009"/>
    <w:rsid w:val="00DB05B1"/>
    <w:rsid w:val="00DB0ACB"/>
    <w:rsid w:val="00DB2356"/>
    <w:rsid w:val="00DB363E"/>
    <w:rsid w:val="00DB5A79"/>
    <w:rsid w:val="00DC2465"/>
    <w:rsid w:val="00DC29FA"/>
    <w:rsid w:val="00DC3CF8"/>
    <w:rsid w:val="00DD512E"/>
    <w:rsid w:val="00DE05D8"/>
    <w:rsid w:val="00DE1177"/>
    <w:rsid w:val="00DE2CEA"/>
    <w:rsid w:val="00DE3030"/>
    <w:rsid w:val="00DE6A3C"/>
    <w:rsid w:val="00DE74F4"/>
    <w:rsid w:val="00DE7F97"/>
    <w:rsid w:val="00DF1010"/>
    <w:rsid w:val="00DF1B97"/>
    <w:rsid w:val="00DF563C"/>
    <w:rsid w:val="00DF5AEA"/>
    <w:rsid w:val="00DF63F6"/>
    <w:rsid w:val="00E11499"/>
    <w:rsid w:val="00E13747"/>
    <w:rsid w:val="00E25AEA"/>
    <w:rsid w:val="00E30DEF"/>
    <w:rsid w:val="00E30ED2"/>
    <w:rsid w:val="00E31276"/>
    <w:rsid w:val="00E314D4"/>
    <w:rsid w:val="00E35CA6"/>
    <w:rsid w:val="00E37F70"/>
    <w:rsid w:val="00E44126"/>
    <w:rsid w:val="00E446C1"/>
    <w:rsid w:val="00E52AAC"/>
    <w:rsid w:val="00E5505E"/>
    <w:rsid w:val="00E641E9"/>
    <w:rsid w:val="00E662BA"/>
    <w:rsid w:val="00E73E02"/>
    <w:rsid w:val="00E758B9"/>
    <w:rsid w:val="00E85569"/>
    <w:rsid w:val="00E856AF"/>
    <w:rsid w:val="00E86942"/>
    <w:rsid w:val="00E86B83"/>
    <w:rsid w:val="00E87C64"/>
    <w:rsid w:val="00E9363C"/>
    <w:rsid w:val="00E93A01"/>
    <w:rsid w:val="00E93FF8"/>
    <w:rsid w:val="00E962F0"/>
    <w:rsid w:val="00E96EAF"/>
    <w:rsid w:val="00EA1752"/>
    <w:rsid w:val="00EA247E"/>
    <w:rsid w:val="00EA5A89"/>
    <w:rsid w:val="00EA5BDB"/>
    <w:rsid w:val="00EB46D9"/>
    <w:rsid w:val="00EC142D"/>
    <w:rsid w:val="00EC1E16"/>
    <w:rsid w:val="00EC51BA"/>
    <w:rsid w:val="00ED0024"/>
    <w:rsid w:val="00ED0F85"/>
    <w:rsid w:val="00ED1052"/>
    <w:rsid w:val="00ED2B5C"/>
    <w:rsid w:val="00ED3269"/>
    <w:rsid w:val="00EE1A8C"/>
    <w:rsid w:val="00EE4643"/>
    <w:rsid w:val="00EF1330"/>
    <w:rsid w:val="00EF15FF"/>
    <w:rsid w:val="00EF7111"/>
    <w:rsid w:val="00EF7D1A"/>
    <w:rsid w:val="00F0448F"/>
    <w:rsid w:val="00F0716C"/>
    <w:rsid w:val="00F26243"/>
    <w:rsid w:val="00F270E9"/>
    <w:rsid w:val="00F275C0"/>
    <w:rsid w:val="00F31ECC"/>
    <w:rsid w:val="00F346B6"/>
    <w:rsid w:val="00F36145"/>
    <w:rsid w:val="00F37BDD"/>
    <w:rsid w:val="00F405DC"/>
    <w:rsid w:val="00F41503"/>
    <w:rsid w:val="00F43BA5"/>
    <w:rsid w:val="00F466C8"/>
    <w:rsid w:val="00F4683B"/>
    <w:rsid w:val="00F469A9"/>
    <w:rsid w:val="00F477AE"/>
    <w:rsid w:val="00F50B46"/>
    <w:rsid w:val="00F50B8D"/>
    <w:rsid w:val="00F50D1F"/>
    <w:rsid w:val="00F5749F"/>
    <w:rsid w:val="00F6203E"/>
    <w:rsid w:val="00F635FC"/>
    <w:rsid w:val="00F63D03"/>
    <w:rsid w:val="00F64B3A"/>
    <w:rsid w:val="00F65E2F"/>
    <w:rsid w:val="00F67DF1"/>
    <w:rsid w:val="00F74CCF"/>
    <w:rsid w:val="00F81318"/>
    <w:rsid w:val="00F8309B"/>
    <w:rsid w:val="00F833C9"/>
    <w:rsid w:val="00F90064"/>
    <w:rsid w:val="00F910E7"/>
    <w:rsid w:val="00F96AFD"/>
    <w:rsid w:val="00F96E2D"/>
    <w:rsid w:val="00FA1398"/>
    <w:rsid w:val="00FA2E19"/>
    <w:rsid w:val="00FA697F"/>
    <w:rsid w:val="00FB3595"/>
    <w:rsid w:val="00FB5521"/>
    <w:rsid w:val="00FB585C"/>
    <w:rsid w:val="00FB610D"/>
    <w:rsid w:val="00FC4477"/>
    <w:rsid w:val="00FC46FB"/>
    <w:rsid w:val="00FD0A38"/>
    <w:rsid w:val="00FD2BD3"/>
    <w:rsid w:val="00FD4CCA"/>
    <w:rsid w:val="00FE2A9E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55518C39-604E-4201-B344-554210706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styleId="Revzia">
    <w:name w:val="Revision"/>
    <w:hidden/>
    <w:uiPriority w:val="62"/>
    <w:unhideWhenUsed/>
    <w:rsid w:val="00ED1052"/>
    <w:rPr>
      <w:sz w:val="22"/>
    </w:rPr>
  </w:style>
  <w:style w:type="character" w:styleId="Odkaznakomentr">
    <w:name w:val="annotation reference"/>
    <w:basedOn w:val="Predvolenpsmoodseku"/>
    <w:rsid w:val="00ED105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nkel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poliackova@seesame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sk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6" ma:contentTypeDescription="Umožňuje vytvoriť nový dokument." ma:contentTypeScope="" ma:versionID="1e3e6ccbd874f2950124fbf72e1b9f72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650d5b238a675e405af77a6ffcd6c95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3A942C-6481-4F44-BC4F-A21390E4F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33</TotalTime>
  <Pages>5</Pages>
  <Words>999</Words>
  <Characters>6509</Characters>
  <Application>Microsoft Office Word</Application>
  <DocSecurity>0</DocSecurity>
  <Lines>54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7494</CharactersWithSpaces>
  <SharedDoc>false</SharedDoc>
  <HLinks>
    <vt:vector size="18" baseType="variant">
      <vt:variant>
        <vt:i4>7864400</vt:i4>
      </vt:variant>
      <vt:variant>
        <vt:i4>6</vt:i4>
      </vt:variant>
      <vt:variant>
        <vt:i4>0</vt:i4>
      </vt:variant>
      <vt:variant>
        <vt:i4>5</vt:i4>
      </vt:variant>
      <vt:variant>
        <vt:lpwstr>mailto:poliackova@seesame.com</vt:lpwstr>
      </vt:variant>
      <vt:variant>
        <vt:lpwstr/>
      </vt:variant>
      <vt:variant>
        <vt:i4>852033</vt:i4>
      </vt:variant>
      <vt:variant>
        <vt:i4>3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 (seesame.com)</cp:lastModifiedBy>
  <cp:revision>8</cp:revision>
  <cp:lastPrinted>2016-11-16T19:11:00Z</cp:lastPrinted>
  <dcterms:created xsi:type="dcterms:W3CDTF">2023-06-20T08:26:00Z</dcterms:created>
  <dcterms:modified xsi:type="dcterms:W3CDTF">2023-06-20T09:46:00Z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0x010100A8B46845E6F4494787881BCB071FEED2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